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EB19F2" w14:textId="38E7D5CE" w:rsidR="00F677E2" w:rsidRPr="001E1BEE" w:rsidRDefault="0059107D" w:rsidP="00FB22B3">
      <w:pPr>
        <w:pStyle w:val="REK0"/>
      </w:pPr>
      <w:bookmarkStart w:id="0" w:name="_Hlk59527835"/>
      <w:r w:rsidRPr="001E1BEE">
        <w:rPr>
          <w:noProof/>
        </w:rPr>
        <w:drawing>
          <wp:anchor distT="0" distB="0" distL="114300" distR="114300" simplePos="0" relativeHeight="251677696" behindDoc="0" locked="0" layoutInCell="1" allowOverlap="1" wp14:anchorId="31021F5F" wp14:editId="2CF94D19">
            <wp:simplePos x="0" y="0"/>
            <wp:positionH relativeFrom="margin">
              <wp:align>center</wp:align>
            </wp:positionH>
            <wp:positionV relativeFrom="paragraph">
              <wp:posOffset>-558165</wp:posOffset>
            </wp:positionV>
            <wp:extent cx="7134225" cy="10323488"/>
            <wp:effectExtent l="0" t="0" r="0" b="1905"/>
            <wp:wrapNone/>
            <wp:docPr id="371770539" name="Рисунок 1" descr="Изображение выглядит как текст, снимок экрана,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770539" name="Рисунок 1" descr="Изображение выглядит как текст, снимок экрана, Шрифт&#10;&#10;Содержимое, созданное искусственным интеллектом, может быть неверным."/>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34225" cy="10323488"/>
                    </a:xfrm>
                    <a:prstGeom prst="rect">
                      <a:avLst/>
                    </a:prstGeom>
                  </pic:spPr>
                </pic:pic>
              </a:graphicData>
            </a:graphic>
            <wp14:sizeRelH relativeFrom="page">
              <wp14:pctWidth>0</wp14:pctWidth>
            </wp14:sizeRelH>
            <wp14:sizeRelV relativeFrom="page">
              <wp14:pctHeight>0</wp14:pctHeight>
            </wp14:sizeRelV>
          </wp:anchor>
        </w:drawing>
      </w:r>
    </w:p>
    <w:p w14:paraId="29976F5C" w14:textId="0DF08B0E" w:rsidR="00E91B59" w:rsidRPr="001E1BEE" w:rsidRDefault="00E91B59" w:rsidP="00FB22B3">
      <w:pPr>
        <w:pStyle w:val="REK0"/>
      </w:pPr>
    </w:p>
    <w:p w14:paraId="6186CE47" w14:textId="7ACBD5E9" w:rsidR="00E91B59" w:rsidRPr="001E1BEE" w:rsidRDefault="00E91B59" w:rsidP="00FB22B3">
      <w:pPr>
        <w:pStyle w:val="REK0"/>
      </w:pPr>
    </w:p>
    <w:p w14:paraId="78B46D01" w14:textId="28A756EB" w:rsidR="00E91B59" w:rsidRPr="001E1BEE" w:rsidRDefault="00E91B59" w:rsidP="00FB22B3">
      <w:pPr>
        <w:pStyle w:val="REK0"/>
      </w:pPr>
    </w:p>
    <w:p w14:paraId="187E6AC8" w14:textId="66F768F1" w:rsidR="00E91B59" w:rsidRPr="001E1BEE" w:rsidRDefault="00E91B59" w:rsidP="00FB22B3">
      <w:pPr>
        <w:pStyle w:val="REK0"/>
      </w:pPr>
    </w:p>
    <w:p w14:paraId="538312D6" w14:textId="03EEF7EA" w:rsidR="00E91B59" w:rsidRPr="001E1BEE" w:rsidRDefault="00E91B59" w:rsidP="00FB22B3">
      <w:pPr>
        <w:pStyle w:val="REK0"/>
      </w:pPr>
    </w:p>
    <w:p w14:paraId="7AB6D9B3" w14:textId="2F96C961" w:rsidR="00E91B59" w:rsidRPr="001E1BEE" w:rsidRDefault="00E91B59" w:rsidP="00FB22B3">
      <w:pPr>
        <w:pStyle w:val="REK0"/>
      </w:pPr>
    </w:p>
    <w:p w14:paraId="4ABB10E2" w14:textId="1900A022" w:rsidR="00E91B59" w:rsidRPr="001E1BEE" w:rsidRDefault="00E91B59" w:rsidP="00FB22B3">
      <w:pPr>
        <w:pStyle w:val="REK0"/>
      </w:pPr>
    </w:p>
    <w:p w14:paraId="02F1AA85" w14:textId="41A30672" w:rsidR="00E91B59" w:rsidRPr="001E1BEE" w:rsidRDefault="00E91B59" w:rsidP="00FB22B3">
      <w:pPr>
        <w:pStyle w:val="REK0"/>
      </w:pPr>
    </w:p>
    <w:p w14:paraId="773778B1" w14:textId="3C8EE23A" w:rsidR="00E91B59" w:rsidRPr="001E1BEE" w:rsidRDefault="00E91B59" w:rsidP="00FB22B3">
      <w:pPr>
        <w:pStyle w:val="REK0"/>
      </w:pPr>
    </w:p>
    <w:p w14:paraId="0BF06C06" w14:textId="1A1675A9" w:rsidR="00E91B59" w:rsidRPr="001E1BEE" w:rsidRDefault="00E91B59" w:rsidP="00FB22B3">
      <w:pPr>
        <w:pStyle w:val="REK0"/>
      </w:pPr>
    </w:p>
    <w:p w14:paraId="4EE40D22" w14:textId="3B04F866" w:rsidR="00E91B59" w:rsidRPr="001E1BEE" w:rsidRDefault="00E91B59" w:rsidP="00FB22B3">
      <w:pPr>
        <w:pStyle w:val="REK0"/>
      </w:pPr>
    </w:p>
    <w:p w14:paraId="5F8DBF43" w14:textId="532F6ABE" w:rsidR="00E91B59" w:rsidRPr="001E1BEE" w:rsidRDefault="00E91B59" w:rsidP="00FB22B3">
      <w:pPr>
        <w:pStyle w:val="REK0"/>
      </w:pPr>
    </w:p>
    <w:p w14:paraId="5FA796D1" w14:textId="42D4458C" w:rsidR="00E91B59" w:rsidRPr="001E1BEE" w:rsidRDefault="00E91B59" w:rsidP="00FB22B3">
      <w:pPr>
        <w:pStyle w:val="REK0"/>
      </w:pPr>
    </w:p>
    <w:p w14:paraId="6892E456" w14:textId="61FF8C4D" w:rsidR="00E91B59" w:rsidRPr="001E1BEE" w:rsidRDefault="00E91B59" w:rsidP="00FB22B3">
      <w:pPr>
        <w:pStyle w:val="REK0"/>
      </w:pPr>
    </w:p>
    <w:p w14:paraId="23B63EC4" w14:textId="44DC0512" w:rsidR="00E91B59" w:rsidRPr="001E1BEE" w:rsidRDefault="00E91B59" w:rsidP="00FB22B3">
      <w:pPr>
        <w:pStyle w:val="REK0"/>
      </w:pPr>
    </w:p>
    <w:p w14:paraId="20FF5059" w14:textId="4087FA12" w:rsidR="00E91B59" w:rsidRPr="001E1BEE" w:rsidRDefault="00E91B59" w:rsidP="00FB22B3">
      <w:pPr>
        <w:pStyle w:val="REK0"/>
      </w:pPr>
    </w:p>
    <w:p w14:paraId="33BEB4F0" w14:textId="03C1DEA1" w:rsidR="00E91B59" w:rsidRPr="001E1BEE" w:rsidRDefault="00E91B59" w:rsidP="00FB22B3">
      <w:pPr>
        <w:pStyle w:val="REK0"/>
      </w:pPr>
    </w:p>
    <w:p w14:paraId="2F072624" w14:textId="006F1A8C" w:rsidR="00E91B59" w:rsidRPr="001E1BEE" w:rsidRDefault="00E91B59" w:rsidP="00FB22B3">
      <w:pPr>
        <w:pStyle w:val="REK0"/>
      </w:pPr>
    </w:p>
    <w:p w14:paraId="415A2CEC" w14:textId="454DEE2C" w:rsidR="00E91B59" w:rsidRPr="001E1BEE" w:rsidRDefault="00E91B59" w:rsidP="00FB22B3">
      <w:pPr>
        <w:pStyle w:val="REK0"/>
      </w:pPr>
    </w:p>
    <w:p w14:paraId="59B6E3ED" w14:textId="5852E20C" w:rsidR="00E91B59" w:rsidRPr="001E1BEE" w:rsidRDefault="00E91B59" w:rsidP="00FB22B3">
      <w:pPr>
        <w:pStyle w:val="REK0"/>
      </w:pPr>
    </w:p>
    <w:p w14:paraId="7EB6D639" w14:textId="4745502D" w:rsidR="00E91B59" w:rsidRPr="001E1BEE" w:rsidRDefault="00E91B59" w:rsidP="00FB22B3">
      <w:pPr>
        <w:pStyle w:val="REK0"/>
      </w:pPr>
    </w:p>
    <w:p w14:paraId="4921B7C6" w14:textId="2D93F036" w:rsidR="00E91B59" w:rsidRPr="001E1BEE" w:rsidRDefault="00E91B59" w:rsidP="00FB22B3">
      <w:pPr>
        <w:pStyle w:val="REK0"/>
      </w:pPr>
    </w:p>
    <w:p w14:paraId="1F7313D2" w14:textId="1CCC2EB7" w:rsidR="00E91B59" w:rsidRPr="001E1BEE" w:rsidRDefault="00E91B59" w:rsidP="00FB22B3">
      <w:pPr>
        <w:pStyle w:val="REK0"/>
      </w:pPr>
    </w:p>
    <w:p w14:paraId="6028EAA3" w14:textId="1CBE45FC" w:rsidR="00E91B59" w:rsidRPr="001E1BEE" w:rsidRDefault="00E91B59" w:rsidP="00FB22B3">
      <w:pPr>
        <w:pStyle w:val="REK0"/>
      </w:pPr>
    </w:p>
    <w:p w14:paraId="4A8F950F" w14:textId="0156495A" w:rsidR="00E91B59" w:rsidRPr="001E1BEE" w:rsidRDefault="00E91B59" w:rsidP="00FB22B3">
      <w:pPr>
        <w:pStyle w:val="REK0"/>
      </w:pPr>
    </w:p>
    <w:p w14:paraId="6648C08F" w14:textId="10101701" w:rsidR="00E91B59" w:rsidRPr="001E1BEE" w:rsidRDefault="00E91B59" w:rsidP="00FB22B3">
      <w:pPr>
        <w:pStyle w:val="REK0"/>
      </w:pPr>
    </w:p>
    <w:p w14:paraId="544F3344" w14:textId="7D6E907D" w:rsidR="00E91B59" w:rsidRPr="001E1BEE" w:rsidRDefault="00E91B59" w:rsidP="00FB22B3">
      <w:pPr>
        <w:pStyle w:val="REK0"/>
      </w:pPr>
    </w:p>
    <w:p w14:paraId="15AA14FB" w14:textId="77777777" w:rsidR="00E91B59" w:rsidRPr="001E1BEE" w:rsidRDefault="00E91B59" w:rsidP="00FB22B3">
      <w:pPr>
        <w:pStyle w:val="REK0"/>
      </w:pPr>
    </w:p>
    <w:p w14:paraId="212C41AE" w14:textId="151C71AA" w:rsidR="00E91B59" w:rsidRPr="001E1BEE" w:rsidRDefault="00E91B59" w:rsidP="00FB22B3">
      <w:pPr>
        <w:pStyle w:val="REK0"/>
      </w:pPr>
    </w:p>
    <w:p w14:paraId="21869BCE" w14:textId="77777777" w:rsidR="00AC7A32" w:rsidRPr="00AC7A32" w:rsidRDefault="001D744D" w:rsidP="00AC7A32">
      <w:pPr>
        <w:pStyle w:val="REK"/>
        <w:rPr>
          <w:noProof/>
          <w:sz w:val="20"/>
          <w:szCs w:val="20"/>
        </w:rPr>
      </w:pPr>
      <w:bookmarkStart w:id="1" w:name="_Toc358131211"/>
      <w:bookmarkStart w:id="2" w:name="_Toc358131262"/>
      <w:bookmarkStart w:id="3" w:name="_Toc358930282"/>
      <w:bookmarkStart w:id="4" w:name="_Toc358930478"/>
      <w:bookmarkStart w:id="5" w:name="_Toc358967530"/>
      <w:bookmarkStart w:id="6" w:name="_Toc359877424"/>
      <w:bookmarkStart w:id="7" w:name="_Toc359877455"/>
      <w:bookmarkStart w:id="8" w:name="_Toc371352393"/>
      <w:bookmarkStart w:id="9" w:name="_Toc371672743"/>
      <w:bookmarkStart w:id="10" w:name="_Toc373242832"/>
      <w:bookmarkStart w:id="11" w:name="_Toc373244414"/>
      <w:bookmarkStart w:id="12" w:name="_Toc383508367"/>
      <w:bookmarkStart w:id="13" w:name="_Toc383597990"/>
      <w:bookmarkStart w:id="14" w:name="_Toc409440098"/>
      <w:bookmarkStart w:id="15" w:name="_Toc412714350"/>
      <w:bookmarkStart w:id="16" w:name="_Toc416089905"/>
      <w:bookmarkStart w:id="17" w:name="_Toc420267685"/>
      <w:bookmarkStart w:id="18" w:name="_Toc422054029"/>
      <w:bookmarkStart w:id="19" w:name="_Toc439839259"/>
      <w:bookmarkStart w:id="20" w:name="_Toc440280479"/>
      <w:bookmarkStart w:id="21" w:name="_Toc441573068"/>
      <w:bookmarkStart w:id="22" w:name="_Toc444705156"/>
      <w:bookmarkStart w:id="23" w:name="_Toc444773787"/>
      <w:bookmarkStart w:id="24" w:name="_Toc451084836"/>
      <w:bookmarkStart w:id="25" w:name="_Toc458506482"/>
      <w:bookmarkStart w:id="26" w:name="_Toc465174342"/>
      <w:bookmarkStart w:id="27" w:name="_Toc465282043"/>
      <w:bookmarkStart w:id="28" w:name="_Toc472082625"/>
      <w:bookmarkStart w:id="29" w:name="_Toc472432163"/>
      <w:bookmarkStart w:id="30" w:name="_Toc472432204"/>
      <w:bookmarkStart w:id="31" w:name="_Toc472432312"/>
      <w:bookmarkStart w:id="32" w:name="_Toc472432557"/>
      <w:bookmarkStart w:id="33" w:name="_Toc473812738"/>
      <w:bookmarkStart w:id="34" w:name="_Toc474495255"/>
      <w:bookmarkStart w:id="35" w:name="_Toc482782961"/>
      <w:bookmarkStart w:id="36" w:name="_Toc482797052"/>
      <w:bookmarkStart w:id="37" w:name="_Toc485288880"/>
      <w:bookmarkStart w:id="38" w:name="_Toc485289302"/>
      <w:bookmarkStart w:id="39" w:name="_Toc2072001"/>
      <w:bookmarkStart w:id="40" w:name="_Toc2072148"/>
      <w:bookmarkStart w:id="41" w:name="_Toc5188091"/>
      <w:bookmarkStart w:id="42" w:name="_Toc11684770"/>
      <w:bookmarkStart w:id="43" w:name="_Toc20404985"/>
      <w:bookmarkStart w:id="44" w:name="_Toc20405058"/>
      <w:bookmarkStart w:id="45" w:name="_Toc24622331"/>
      <w:bookmarkStart w:id="46" w:name="_Toc31385768"/>
      <w:bookmarkStart w:id="47" w:name="_Toc32262094"/>
      <w:bookmarkStart w:id="48" w:name="_Toc39081088"/>
      <w:bookmarkStart w:id="49" w:name="_Toc39081291"/>
      <w:bookmarkStart w:id="50" w:name="_Toc39081334"/>
      <w:bookmarkStart w:id="51" w:name="_Toc39502665"/>
      <w:bookmarkStart w:id="52" w:name="_Toc49272615"/>
      <w:bookmarkStart w:id="53" w:name="_Toc49768240"/>
      <w:bookmarkStart w:id="54" w:name="_Toc59633774"/>
      <w:bookmarkStart w:id="55" w:name="_Toc59792442"/>
      <w:bookmarkStart w:id="56" w:name="_Toc59792536"/>
      <w:bookmarkStart w:id="57" w:name="_Toc60660260"/>
      <w:bookmarkStart w:id="58" w:name="_Toc65068607"/>
      <w:bookmarkStart w:id="59" w:name="_Toc79419851"/>
      <w:bookmarkStart w:id="60" w:name="_Toc101511839"/>
      <w:bookmarkStart w:id="61" w:name="_Toc103167170"/>
      <w:bookmarkStart w:id="62" w:name="_Toc145582785"/>
      <w:bookmarkStart w:id="63" w:name="_Toc146180894"/>
      <w:bookmarkStart w:id="64" w:name="_Toc146279287"/>
      <w:bookmarkStart w:id="65" w:name="_Toc149037883"/>
      <w:bookmarkStart w:id="66" w:name="_Toc154766689"/>
      <w:bookmarkStart w:id="67" w:name="_Toc174973104"/>
      <w:bookmarkStart w:id="68" w:name="_Toc221271500"/>
      <w:r w:rsidRPr="001E1BEE">
        <w:lastRenderedPageBreak/>
        <w:t>SISUKORD</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1E1BEE">
        <w:t xml:space="preserve"> </w:t>
      </w:r>
      <w:r w:rsidR="00ED6F46" w:rsidRPr="00AC7A32">
        <w:rPr>
          <w:color w:val="4F81BD"/>
          <w:sz w:val="20"/>
          <w:szCs w:val="20"/>
        </w:rPr>
        <w:fldChar w:fldCharType="begin"/>
      </w:r>
      <w:r w:rsidR="004A20E4" w:rsidRPr="00AC7A32">
        <w:rPr>
          <w:sz w:val="20"/>
          <w:szCs w:val="20"/>
        </w:rPr>
        <w:instrText xml:space="preserve"> TOC \o "1-3" \h \z </w:instrText>
      </w:r>
      <w:r w:rsidR="00ED6F46" w:rsidRPr="00AC7A32">
        <w:rPr>
          <w:color w:val="4F81BD"/>
          <w:sz w:val="20"/>
          <w:szCs w:val="20"/>
        </w:rPr>
        <w:fldChar w:fldCharType="separate"/>
      </w:r>
    </w:p>
    <w:p w14:paraId="6617C7FD" w14:textId="6A9D5CDE"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04" w:history="1">
        <w:r w:rsidRPr="00AC7A32">
          <w:rPr>
            <w:rStyle w:val="ab"/>
            <w:rFonts w:ascii="Arial" w:hAnsi="Arial" w:cs="Arial"/>
            <w:noProof/>
            <w:sz w:val="20"/>
            <w:szCs w:val="20"/>
          </w:rPr>
          <w:t>RMK LÄHTEÜLESANNE JA MUUD PROJEKTEERIMISE LÄHTEMATERJALID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_Toc221271504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4</w:t>
        </w:r>
        <w:r w:rsidRPr="00AC7A32">
          <w:rPr>
            <w:rFonts w:ascii="Arial" w:hAnsi="Arial" w:cs="Arial"/>
            <w:noProof/>
            <w:webHidden/>
            <w:sz w:val="20"/>
            <w:szCs w:val="20"/>
          </w:rPr>
          <w:fldChar w:fldCharType="end"/>
        </w:r>
      </w:hyperlink>
    </w:p>
    <w:p w14:paraId="396010C6" w14:textId="107CA506"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05" w:history="1">
        <w:r w:rsidRPr="00AC7A32">
          <w:rPr>
            <w:rStyle w:val="ab"/>
            <w:rFonts w:ascii="Arial" w:hAnsi="Arial" w:cs="Arial"/>
            <w:noProof/>
            <w:sz w:val="20"/>
            <w:szCs w:val="20"/>
          </w:rPr>
          <w:t>TABEL 2a. KULTUURTEHNILISTE- JA KAEVETÖÖDE KOONDMAHUD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_Toc221271505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12</w:t>
        </w:r>
        <w:r w:rsidRPr="00AC7A32">
          <w:rPr>
            <w:rFonts w:ascii="Arial" w:hAnsi="Arial" w:cs="Arial"/>
            <w:noProof/>
            <w:webHidden/>
            <w:sz w:val="20"/>
            <w:szCs w:val="20"/>
          </w:rPr>
          <w:fldChar w:fldCharType="end"/>
        </w:r>
      </w:hyperlink>
    </w:p>
    <w:p w14:paraId="357049EE" w14:textId="262357BE"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06" w:history="1">
        <w:r w:rsidRPr="00AC7A32">
          <w:rPr>
            <w:rStyle w:val="ab"/>
            <w:rFonts w:ascii="Arial" w:hAnsi="Arial" w:cs="Arial"/>
            <w:noProof/>
            <w:sz w:val="20"/>
            <w:szCs w:val="20"/>
          </w:rPr>
          <w:t>TABEL 2b. TEEDE UUENDAMISE- JA EHITUSTÖÖDE KOONDMAHUD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_Toc221271506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13</w:t>
        </w:r>
        <w:r w:rsidRPr="00AC7A32">
          <w:rPr>
            <w:rFonts w:ascii="Arial" w:hAnsi="Arial" w:cs="Arial"/>
            <w:noProof/>
            <w:webHidden/>
            <w:sz w:val="20"/>
            <w:szCs w:val="20"/>
          </w:rPr>
          <w:fldChar w:fldCharType="end"/>
        </w:r>
      </w:hyperlink>
    </w:p>
    <w:p w14:paraId="2FD10CAC" w14:textId="0B7CA2BA"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07" w:history="1">
        <w:r w:rsidRPr="00AC7A32">
          <w:rPr>
            <w:rStyle w:val="ab"/>
            <w:rFonts w:ascii="Arial" w:hAnsi="Arial" w:cs="Arial"/>
            <w:noProof/>
            <w:sz w:val="20"/>
            <w:szCs w:val="20"/>
          </w:rPr>
          <w:t>TABEL 3. VAJALIKE EHITUSMATERJALIDE JA –TOODETE ANDMED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_Toc221271507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14</w:t>
        </w:r>
        <w:r w:rsidRPr="00AC7A32">
          <w:rPr>
            <w:rFonts w:ascii="Arial" w:hAnsi="Arial" w:cs="Arial"/>
            <w:noProof/>
            <w:webHidden/>
            <w:sz w:val="20"/>
            <w:szCs w:val="20"/>
          </w:rPr>
          <w:fldChar w:fldCharType="end"/>
        </w:r>
      </w:hyperlink>
    </w:p>
    <w:p w14:paraId="01DFFAD4" w14:textId="6E2B724A"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08" w:history="1">
        <w:r w:rsidRPr="00AC7A32">
          <w:rPr>
            <w:rStyle w:val="ab"/>
            <w:rFonts w:ascii="Arial" w:hAnsi="Arial" w:cs="Arial"/>
            <w:noProof/>
            <w:sz w:val="20"/>
            <w:szCs w:val="20"/>
          </w:rPr>
          <w:t>SELETUSKIRI</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_Toc221271508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15</w:t>
        </w:r>
        <w:r w:rsidRPr="00AC7A32">
          <w:rPr>
            <w:rFonts w:ascii="Arial" w:hAnsi="Arial" w:cs="Arial"/>
            <w:noProof/>
            <w:webHidden/>
            <w:sz w:val="20"/>
            <w:szCs w:val="20"/>
          </w:rPr>
          <w:fldChar w:fldCharType="end"/>
        </w:r>
      </w:hyperlink>
    </w:p>
    <w:p w14:paraId="08A6506A" w14:textId="6ECE1D47"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09" w:history="1">
        <w:r w:rsidRPr="00AC7A32">
          <w:rPr>
            <w:rStyle w:val="ab"/>
            <w:rFonts w:ascii="Arial" w:hAnsi="Arial" w:cs="Arial"/>
            <w:noProof/>
            <w:sz w:val="20"/>
            <w:szCs w:val="20"/>
          </w:rPr>
          <w:t>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Üldosa</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_Toc221271509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15</w:t>
        </w:r>
        <w:r w:rsidRPr="00AC7A32">
          <w:rPr>
            <w:rFonts w:ascii="Arial" w:hAnsi="Arial" w:cs="Arial"/>
            <w:noProof/>
            <w:webHidden/>
            <w:sz w:val="20"/>
            <w:szCs w:val="20"/>
          </w:rPr>
          <w:fldChar w:fldCharType="end"/>
        </w:r>
      </w:hyperlink>
    </w:p>
    <w:p w14:paraId="6F67AB3A" w14:textId="7F06D59C"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0" w:history="1">
        <w:r w:rsidRPr="00AC7A32">
          <w:rPr>
            <w:rStyle w:val="ab"/>
            <w:rFonts w:ascii="Arial" w:hAnsi="Arial" w:cs="Arial"/>
            <w:noProof/>
            <w:sz w:val="20"/>
            <w:szCs w:val="20"/>
          </w:rPr>
          <w:t>Tabel 4. Teede üldandmed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_Toc221271510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15</w:t>
        </w:r>
        <w:r w:rsidRPr="00AC7A32">
          <w:rPr>
            <w:rFonts w:ascii="Arial" w:hAnsi="Arial" w:cs="Arial"/>
            <w:noProof/>
            <w:webHidden/>
            <w:sz w:val="20"/>
            <w:szCs w:val="20"/>
          </w:rPr>
          <w:fldChar w:fldCharType="end"/>
        </w:r>
      </w:hyperlink>
    </w:p>
    <w:p w14:paraId="7720D428" w14:textId="6434D34A"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1" w:history="1">
        <w:r w:rsidRPr="00AC7A32">
          <w:rPr>
            <w:rStyle w:val="ab"/>
            <w:rFonts w:ascii="Arial" w:hAnsi="Arial" w:cs="Arial"/>
            <w:noProof/>
            <w:sz w:val="20"/>
            <w:szCs w:val="20"/>
          </w:rPr>
          <w:t>ASUKOHA PLAAN, M 1:25 000</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_Toc221271511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17</w:t>
        </w:r>
        <w:r w:rsidRPr="00AC7A32">
          <w:rPr>
            <w:rFonts w:ascii="Arial" w:hAnsi="Arial" w:cs="Arial"/>
            <w:noProof/>
            <w:webHidden/>
            <w:sz w:val="20"/>
            <w:szCs w:val="20"/>
          </w:rPr>
          <w:fldChar w:fldCharType="end"/>
        </w:r>
      </w:hyperlink>
    </w:p>
    <w:p w14:paraId="4177FC71" w14:textId="6FE26798"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2" w:history="1">
        <w:r w:rsidRPr="00AC7A32">
          <w:rPr>
            <w:rStyle w:val="ab"/>
            <w:rFonts w:ascii="Arial" w:hAnsi="Arial" w:cs="Arial"/>
            <w:noProof/>
            <w:sz w:val="20"/>
            <w:szCs w:val="20"/>
          </w:rPr>
          <w:t>2.</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Uurimistööd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_Toc221271512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18</w:t>
        </w:r>
        <w:r w:rsidRPr="00AC7A32">
          <w:rPr>
            <w:rFonts w:ascii="Arial" w:hAnsi="Arial" w:cs="Arial"/>
            <w:noProof/>
            <w:webHidden/>
            <w:sz w:val="20"/>
            <w:szCs w:val="20"/>
          </w:rPr>
          <w:fldChar w:fldCharType="end"/>
        </w:r>
      </w:hyperlink>
    </w:p>
    <w:p w14:paraId="331C42E8" w14:textId="2E41B566"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3" w:history="1">
        <w:r w:rsidRPr="00AC7A32">
          <w:rPr>
            <w:rStyle w:val="ab"/>
            <w:rFonts w:ascii="Arial" w:hAnsi="Arial" w:cs="Arial"/>
            <w:noProof/>
            <w:sz w:val="20"/>
            <w:szCs w:val="20"/>
          </w:rPr>
          <w:t>Tabel 5. Uurimistööde loetelu</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_Toc221271513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19</w:t>
        </w:r>
        <w:r w:rsidRPr="00AC7A32">
          <w:rPr>
            <w:rFonts w:ascii="Arial" w:hAnsi="Arial" w:cs="Arial"/>
            <w:noProof/>
            <w:webHidden/>
            <w:sz w:val="20"/>
            <w:szCs w:val="20"/>
          </w:rPr>
          <w:fldChar w:fldCharType="end"/>
        </w:r>
      </w:hyperlink>
    </w:p>
    <w:p w14:paraId="5E3F9F89" w14:textId="21E11FB2"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4" w:history="1">
        <w:r w:rsidRPr="00AC7A32">
          <w:rPr>
            <w:rStyle w:val="ab"/>
            <w:rFonts w:ascii="Arial" w:hAnsi="Arial" w:cs="Arial"/>
            <w:noProof/>
            <w:sz w:val="20"/>
            <w:szCs w:val="20"/>
          </w:rPr>
          <w:t>Tabel 6. Reeperite loetelu</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_Toc221271514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20</w:t>
        </w:r>
        <w:r w:rsidRPr="00AC7A32">
          <w:rPr>
            <w:rFonts w:ascii="Arial" w:hAnsi="Arial" w:cs="Arial"/>
            <w:noProof/>
            <w:webHidden/>
            <w:sz w:val="20"/>
            <w:szCs w:val="20"/>
          </w:rPr>
          <w:fldChar w:fldCharType="end"/>
        </w:r>
      </w:hyperlink>
    </w:p>
    <w:p w14:paraId="49D84221" w14:textId="113B4198"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5" w:history="1">
        <w:r w:rsidRPr="00AC7A32">
          <w:rPr>
            <w:rStyle w:val="ab"/>
            <w:rFonts w:ascii="Arial" w:hAnsi="Arial" w:cs="Arial"/>
            <w:noProof/>
            <w:sz w:val="20"/>
            <w:szCs w:val="20"/>
          </w:rPr>
          <w:t>3.</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Geoloogia ja mullastik</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_Toc221271515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20</w:t>
        </w:r>
        <w:r w:rsidRPr="00AC7A32">
          <w:rPr>
            <w:rFonts w:ascii="Arial" w:hAnsi="Arial" w:cs="Arial"/>
            <w:noProof/>
            <w:webHidden/>
            <w:sz w:val="20"/>
            <w:szCs w:val="20"/>
          </w:rPr>
          <w:fldChar w:fldCharType="end"/>
        </w:r>
      </w:hyperlink>
    </w:p>
    <w:p w14:paraId="086DD365" w14:textId="2F789BFA"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6" w:history="1">
        <w:r w:rsidRPr="00AC7A32">
          <w:rPr>
            <w:rStyle w:val="ab"/>
            <w:rFonts w:ascii="Arial" w:hAnsi="Arial" w:cs="Arial"/>
            <w:noProof/>
            <w:sz w:val="20"/>
            <w:szCs w:val="20"/>
          </w:rPr>
          <w:t>4.</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Kultuurtehnilised tööd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_Toc221271516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20</w:t>
        </w:r>
        <w:r w:rsidRPr="00AC7A32">
          <w:rPr>
            <w:rFonts w:ascii="Arial" w:hAnsi="Arial" w:cs="Arial"/>
            <w:noProof/>
            <w:webHidden/>
            <w:sz w:val="20"/>
            <w:szCs w:val="20"/>
          </w:rPr>
          <w:fldChar w:fldCharType="end"/>
        </w:r>
      </w:hyperlink>
    </w:p>
    <w:p w14:paraId="78537047" w14:textId="5A256C63"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7" w:history="1">
        <w:r w:rsidRPr="00AC7A32">
          <w:rPr>
            <w:rStyle w:val="ab"/>
            <w:rFonts w:ascii="Arial" w:hAnsi="Arial" w:cs="Arial"/>
            <w:noProof/>
            <w:sz w:val="20"/>
            <w:szCs w:val="20"/>
          </w:rPr>
          <w:t>4.1.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Trasside ettevalmistustööd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_Toc221271517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20</w:t>
        </w:r>
        <w:r w:rsidRPr="00AC7A32">
          <w:rPr>
            <w:rFonts w:ascii="Arial" w:hAnsi="Arial" w:cs="Arial"/>
            <w:noProof/>
            <w:webHidden/>
            <w:sz w:val="20"/>
            <w:szCs w:val="20"/>
          </w:rPr>
          <w:fldChar w:fldCharType="end"/>
        </w:r>
      </w:hyperlink>
    </w:p>
    <w:p w14:paraId="3407428A" w14:textId="43C2767F"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8" w:history="1">
        <w:r w:rsidRPr="00AC7A32">
          <w:rPr>
            <w:rStyle w:val="ab"/>
            <w:rFonts w:ascii="Arial" w:hAnsi="Arial" w:cs="Arial"/>
            <w:noProof/>
            <w:sz w:val="20"/>
            <w:szCs w:val="20"/>
          </w:rPr>
          <w:t>4.2.</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Üldnõuded ettevalmistustöödele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_Toc221271518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21</w:t>
        </w:r>
        <w:r w:rsidRPr="00AC7A32">
          <w:rPr>
            <w:rFonts w:ascii="Arial" w:hAnsi="Arial" w:cs="Arial"/>
            <w:noProof/>
            <w:webHidden/>
            <w:sz w:val="20"/>
            <w:szCs w:val="20"/>
          </w:rPr>
          <w:fldChar w:fldCharType="end"/>
        </w:r>
      </w:hyperlink>
    </w:p>
    <w:p w14:paraId="15906D98" w14:textId="33B52E5C"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19" w:history="1">
        <w:r w:rsidRPr="00AC7A32">
          <w:rPr>
            <w:rStyle w:val="ab"/>
            <w:rFonts w:ascii="Arial" w:hAnsi="Arial" w:cs="Arial"/>
            <w:noProof/>
            <w:sz w:val="20"/>
            <w:szCs w:val="20"/>
          </w:rPr>
          <w:t>5.</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Kuivendussüsteem</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_Toc221271519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21</w:t>
        </w:r>
        <w:r w:rsidRPr="00AC7A32">
          <w:rPr>
            <w:rFonts w:ascii="Arial" w:hAnsi="Arial" w:cs="Arial"/>
            <w:noProof/>
            <w:webHidden/>
            <w:sz w:val="20"/>
            <w:szCs w:val="20"/>
          </w:rPr>
          <w:fldChar w:fldCharType="end"/>
        </w:r>
      </w:hyperlink>
    </w:p>
    <w:p w14:paraId="60C9224E" w14:textId="75F5A55A"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0" w:history="1">
        <w:r w:rsidRPr="00AC7A32">
          <w:rPr>
            <w:rStyle w:val="ab"/>
            <w:rFonts w:ascii="Arial" w:hAnsi="Arial" w:cs="Arial"/>
            <w:noProof/>
            <w:sz w:val="20"/>
            <w:szCs w:val="20"/>
          </w:rPr>
          <w:t>5.1.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Kuivendussüsteemi projekteerimine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_Toc221271520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22</w:t>
        </w:r>
        <w:r w:rsidRPr="00AC7A32">
          <w:rPr>
            <w:rFonts w:ascii="Arial" w:hAnsi="Arial" w:cs="Arial"/>
            <w:noProof/>
            <w:webHidden/>
            <w:sz w:val="20"/>
            <w:szCs w:val="20"/>
          </w:rPr>
          <w:fldChar w:fldCharType="end"/>
        </w:r>
      </w:hyperlink>
    </w:p>
    <w:p w14:paraId="1F35EC1F" w14:textId="05D0888B"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1" w:history="1">
        <w:r w:rsidRPr="00AC7A32">
          <w:rPr>
            <w:rStyle w:val="ab"/>
            <w:rFonts w:ascii="Arial" w:hAnsi="Arial" w:cs="Arial"/>
            <w:noProof/>
            <w:sz w:val="20"/>
            <w:szCs w:val="20"/>
          </w:rPr>
          <w:t>5.2.</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Kuivendussüsteemi ehitamine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_Toc221271521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22</w:t>
        </w:r>
        <w:r w:rsidRPr="00AC7A32">
          <w:rPr>
            <w:rFonts w:ascii="Arial" w:hAnsi="Arial" w:cs="Arial"/>
            <w:noProof/>
            <w:webHidden/>
            <w:sz w:val="20"/>
            <w:szCs w:val="20"/>
          </w:rPr>
          <w:fldChar w:fldCharType="end"/>
        </w:r>
      </w:hyperlink>
    </w:p>
    <w:p w14:paraId="72B0164F" w14:textId="03F393FC"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2" w:history="1">
        <w:r w:rsidRPr="00AC7A32">
          <w:rPr>
            <w:rStyle w:val="ab"/>
            <w:rFonts w:ascii="Arial" w:hAnsi="Arial" w:cs="Arial"/>
            <w:noProof/>
            <w:sz w:val="20"/>
            <w:szCs w:val="20"/>
          </w:rPr>
          <w:t>6.</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Truubid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_Toc221271522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22</w:t>
        </w:r>
        <w:r w:rsidRPr="00AC7A32">
          <w:rPr>
            <w:rFonts w:ascii="Arial" w:hAnsi="Arial" w:cs="Arial"/>
            <w:noProof/>
            <w:webHidden/>
            <w:sz w:val="20"/>
            <w:szCs w:val="20"/>
          </w:rPr>
          <w:fldChar w:fldCharType="end"/>
        </w:r>
      </w:hyperlink>
    </w:p>
    <w:p w14:paraId="6854C59D" w14:textId="1D789EE6"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3" w:history="1">
        <w:r w:rsidRPr="00AC7A32">
          <w:rPr>
            <w:rStyle w:val="ab"/>
            <w:rFonts w:ascii="Arial" w:hAnsi="Arial" w:cs="Arial"/>
            <w:noProof/>
            <w:sz w:val="20"/>
            <w:szCs w:val="20"/>
          </w:rPr>
          <w:t>6.1.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Truupide projekteerimine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_Toc221271523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22</w:t>
        </w:r>
        <w:r w:rsidRPr="00AC7A32">
          <w:rPr>
            <w:rFonts w:ascii="Arial" w:hAnsi="Arial" w:cs="Arial"/>
            <w:noProof/>
            <w:webHidden/>
            <w:sz w:val="20"/>
            <w:szCs w:val="20"/>
          </w:rPr>
          <w:fldChar w:fldCharType="end"/>
        </w:r>
      </w:hyperlink>
    </w:p>
    <w:p w14:paraId="172E0E0D" w14:textId="4B0125E6"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4" w:history="1">
        <w:r w:rsidRPr="00AC7A32">
          <w:rPr>
            <w:rStyle w:val="ab"/>
            <w:rFonts w:ascii="Arial" w:hAnsi="Arial" w:cs="Arial"/>
            <w:noProof/>
            <w:sz w:val="20"/>
            <w:szCs w:val="20"/>
          </w:rPr>
          <w:t>6.2.</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Truupide ehitamine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_Toc221271524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23</w:t>
        </w:r>
        <w:r w:rsidRPr="00AC7A32">
          <w:rPr>
            <w:rFonts w:ascii="Arial" w:hAnsi="Arial" w:cs="Arial"/>
            <w:noProof/>
            <w:webHidden/>
            <w:sz w:val="20"/>
            <w:szCs w:val="20"/>
          </w:rPr>
          <w:fldChar w:fldCharType="end"/>
        </w:r>
      </w:hyperlink>
    </w:p>
    <w:p w14:paraId="5CDDBF6B" w14:textId="2722E1D8"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5" w:history="1">
        <w:r w:rsidRPr="00AC7A32">
          <w:rPr>
            <w:rStyle w:val="ab"/>
            <w:rFonts w:ascii="Arial" w:hAnsi="Arial" w:cs="Arial"/>
            <w:noProof/>
            <w:sz w:val="20"/>
            <w:szCs w:val="20"/>
          </w:rPr>
          <w:t>7.</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Teede uuendamine ja ehitamine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_Toc221271525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24</w:t>
        </w:r>
        <w:r w:rsidRPr="00AC7A32">
          <w:rPr>
            <w:rFonts w:ascii="Arial" w:hAnsi="Arial" w:cs="Arial"/>
            <w:noProof/>
            <w:webHidden/>
            <w:sz w:val="20"/>
            <w:szCs w:val="20"/>
          </w:rPr>
          <w:fldChar w:fldCharType="end"/>
        </w:r>
      </w:hyperlink>
    </w:p>
    <w:p w14:paraId="42055CA3" w14:textId="1F05D146"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6" w:history="1">
        <w:r w:rsidRPr="00AC7A32">
          <w:rPr>
            <w:rStyle w:val="ab"/>
            <w:rFonts w:ascii="Arial" w:hAnsi="Arial" w:cs="Arial"/>
            <w:noProof/>
            <w:sz w:val="20"/>
            <w:szCs w:val="20"/>
          </w:rPr>
          <w:t>7.1.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Teede projekteerimine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_Toc221271526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24</w:t>
        </w:r>
        <w:r w:rsidRPr="00AC7A32">
          <w:rPr>
            <w:rFonts w:ascii="Arial" w:hAnsi="Arial" w:cs="Arial"/>
            <w:noProof/>
            <w:webHidden/>
            <w:sz w:val="20"/>
            <w:szCs w:val="20"/>
          </w:rPr>
          <w:fldChar w:fldCharType="end"/>
        </w:r>
      </w:hyperlink>
    </w:p>
    <w:p w14:paraId="62BFC137" w14:textId="6A947831"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7" w:history="1">
        <w:r w:rsidRPr="00AC7A32">
          <w:rPr>
            <w:rStyle w:val="ab"/>
            <w:rFonts w:ascii="Arial" w:hAnsi="Arial" w:cs="Arial"/>
            <w:noProof/>
            <w:sz w:val="20"/>
            <w:szCs w:val="20"/>
          </w:rPr>
          <w:t>Tabel 7. Teede rajatised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_Toc221271527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25</w:t>
        </w:r>
        <w:r w:rsidRPr="00AC7A32">
          <w:rPr>
            <w:rFonts w:ascii="Arial" w:hAnsi="Arial" w:cs="Arial"/>
            <w:noProof/>
            <w:webHidden/>
            <w:sz w:val="20"/>
            <w:szCs w:val="20"/>
          </w:rPr>
          <w:fldChar w:fldCharType="end"/>
        </w:r>
      </w:hyperlink>
    </w:p>
    <w:p w14:paraId="71643950" w14:textId="1A1C3C7D"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8" w:history="1">
        <w:r w:rsidRPr="00AC7A32">
          <w:rPr>
            <w:rStyle w:val="ab"/>
            <w:rFonts w:ascii="Arial" w:hAnsi="Arial" w:cs="Arial"/>
            <w:noProof/>
            <w:sz w:val="20"/>
            <w:szCs w:val="20"/>
          </w:rPr>
          <w:t>7.1.1.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EH1 Kangru-Toode tee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_Toc221271528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26</w:t>
        </w:r>
        <w:r w:rsidRPr="00AC7A32">
          <w:rPr>
            <w:rFonts w:ascii="Arial" w:hAnsi="Arial" w:cs="Arial"/>
            <w:noProof/>
            <w:webHidden/>
            <w:sz w:val="20"/>
            <w:szCs w:val="20"/>
          </w:rPr>
          <w:fldChar w:fldCharType="end"/>
        </w:r>
      </w:hyperlink>
    </w:p>
    <w:p w14:paraId="2CF7A634" w14:textId="7111CE54"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29" w:history="1">
        <w:r w:rsidRPr="00AC7A32">
          <w:rPr>
            <w:rStyle w:val="ab"/>
            <w:rFonts w:ascii="Arial" w:hAnsi="Arial" w:cs="Arial"/>
            <w:noProof/>
            <w:sz w:val="20"/>
            <w:szCs w:val="20"/>
          </w:rPr>
          <w:t>7.1.2.</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EH2 Kasaka tee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_Toc221271529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26</w:t>
        </w:r>
        <w:r w:rsidRPr="00AC7A32">
          <w:rPr>
            <w:rFonts w:ascii="Arial" w:hAnsi="Arial" w:cs="Arial"/>
            <w:noProof/>
            <w:webHidden/>
            <w:sz w:val="20"/>
            <w:szCs w:val="20"/>
          </w:rPr>
          <w:fldChar w:fldCharType="end"/>
        </w:r>
      </w:hyperlink>
    </w:p>
    <w:p w14:paraId="33AFE159" w14:textId="0620CC0C"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0" w:history="1">
        <w:r w:rsidRPr="00AC7A32">
          <w:rPr>
            <w:rStyle w:val="ab"/>
            <w:rFonts w:ascii="Arial" w:hAnsi="Arial" w:cs="Arial"/>
            <w:noProof/>
            <w:sz w:val="20"/>
            <w:szCs w:val="20"/>
          </w:rPr>
          <w:t>7.2.</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Teede ehitamine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_Toc221271530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26</w:t>
        </w:r>
        <w:r w:rsidRPr="00AC7A32">
          <w:rPr>
            <w:rFonts w:ascii="Arial" w:hAnsi="Arial" w:cs="Arial"/>
            <w:noProof/>
            <w:webHidden/>
            <w:sz w:val="20"/>
            <w:szCs w:val="20"/>
          </w:rPr>
          <w:fldChar w:fldCharType="end"/>
        </w:r>
      </w:hyperlink>
    </w:p>
    <w:p w14:paraId="7D64DF9B" w14:textId="16AD1B43"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1" w:history="1">
        <w:r w:rsidRPr="00AC7A32">
          <w:rPr>
            <w:rStyle w:val="ab"/>
            <w:rFonts w:ascii="Arial" w:hAnsi="Arial" w:cs="Arial"/>
            <w:noProof/>
            <w:sz w:val="20"/>
            <w:szCs w:val="20"/>
          </w:rPr>
          <w:t>8.</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Keskkonnakaitse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_Toc221271531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28</w:t>
        </w:r>
        <w:r w:rsidRPr="00AC7A32">
          <w:rPr>
            <w:rFonts w:ascii="Arial" w:hAnsi="Arial" w:cs="Arial"/>
            <w:noProof/>
            <w:webHidden/>
            <w:sz w:val="20"/>
            <w:szCs w:val="20"/>
          </w:rPr>
          <w:fldChar w:fldCharType="end"/>
        </w:r>
      </w:hyperlink>
    </w:p>
    <w:p w14:paraId="21E33A11" w14:textId="4C833932"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2" w:history="1">
        <w:r w:rsidRPr="00AC7A32">
          <w:rPr>
            <w:rStyle w:val="ab"/>
            <w:rFonts w:ascii="Arial" w:hAnsi="Arial" w:cs="Arial"/>
            <w:noProof/>
            <w:sz w:val="20"/>
            <w:szCs w:val="20"/>
          </w:rPr>
          <w:t>8.1.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Ebasoodsate keskkonnamõjude vähendamine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_Toc221271532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30</w:t>
        </w:r>
        <w:r w:rsidRPr="00AC7A32">
          <w:rPr>
            <w:rFonts w:ascii="Arial" w:hAnsi="Arial" w:cs="Arial"/>
            <w:noProof/>
            <w:webHidden/>
            <w:sz w:val="20"/>
            <w:szCs w:val="20"/>
          </w:rPr>
          <w:fldChar w:fldCharType="end"/>
        </w:r>
      </w:hyperlink>
    </w:p>
    <w:p w14:paraId="2537624A" w14:textId="6BDB3079"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3" w:history="1">
        <w:r w:rsidRPr="00AC7A32">
          <w:rPr>
            <w:rStyle w:val="ab"/>
            <w:rFonts w:ascii="Arial" w:hAnsi="Arial" w:cs="Arial"/>
            <w:noProof/>
            <w:sz w:val="20"/>
            <w:szCs w:val="20"/>
          </w:rPr>
          <w:t>8.1.1.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Keskkonnakaitselised tehnoloogilised nõuded veejuhtmete korrastamisel ja tee rekonstrueerimisel</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_Toc221271533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30</w:t>
        </w:r>
        <w:r w:rsidRPr="00AC7A32">
          <w:rPr>
            <w:rFonts w:ascii="Arial" w:hAnsi="Arial" w:cs="Arial"/>
            <w:noProof/>
            <w:webHidden/>
            <w:sz w:val="20"/>
            <w:szCs w:val="20"/>
          </w:rPr>
          <w:fldChar w:fldCharType="end"/>
        </w:r>
      </w:hyperlink>
    </w:p>
    <w:p w14:paraId="58C268A1" w14:textId="18BB26C6"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4" w:history="1">
        <w:r w:rsidRPr="00AC7A32">
          <w:rPr>
            <w:rStyle w:val="ab"/>
            <w:rFonts w:ascii="Arial" w:hAnsi="Arial" w:cs="Arial"/>
            <w:noProof/>
            <w:sz w:val="20"/>
            <w:szCs w:val="20"/>
          </w:rPr>
          <w:t>9.</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Ehitustöödele seatud piirangud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_Toc221271534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31</w:t>
        </w:r>
        <w:r w:rsidRPr="00AC7A32">
          <w:rPr>
            <w:rFonts w:ascii="Arial" w:hAnsi="Arial" w:cs="Arial"/>
            <w:noProof/>
            <w:webHidden/>
            <w:sz w:val="20"/>
            <w:szCs w:val="20"/>
          </w:rPr>
          <w:fldChar w:fldCharType="end"/>
        </w:r>
      </w:hyperlink>
    </w:p>
    <w:p w14:paraId="3534C7B9" w14:textId="571A679C"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5" w:history="1">
        <w:r w:rsidRPr="00AC7A32">
          <w:rPr>
            <w:rStyle w:val="ab"/>
            <w:rFonts w:ascii="Arial" w:hAnsi="Arial" w:cs="Arial"/>
            <w:noProof/>
            <w:sz w:val="20"/>
            <w:szCs w:val="20"/>
          </w:rPr>
          <w:t>9.1.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Tehnovõrgud ja kommunikatsioonid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_Toc221271535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31</w:t>
        </w:r>
        <w:r w:rsidRPr="00AC7A32">
          <w:rPr>
            <w:rFonts w:ascii="Arial" w:hAnsi="Arial" w:cs="Arial"/>
            <w:noProof/>
            <w:webHidden/>
            <w:sz w:val="20"/>
            <w:szCs w:val="20"/>
          </w:rPr>
          <w:fldChar w:fldCharType="end"/>
        </w:r>
      </w:hyperlink>
    </w:p>
    <w:p w14:paraId="44DED8E0" w14:textId="13D2CE55"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6" w:history="1">
        <w:r w:rsidRPr="00AC7A32">
          <w:rPr>
            <w:rStyle w:val="ab"/>
            <w:rFonts w:ascii="Arial" w:hAnsi="Arial" w:cs="Arial"/>
            <w:noProof/>
            <w:sz w:val="20"/>
            <w:szCs w:val="20"/>
          </w:rPr>
          <w:t>9.2.</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Riigitee</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_Toc221271536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32</w:t>
        </w:r>
        <w:r w:rsidRPr="00AC7A32">
          <w:rPr>
            <w:rFonts w:ascii="Arial" w:hAnsi="Arial" w:cs="Arial"/>
            <w:noProof/>
            <w:webHidden/>
            <w:sz w:val="20"/>
            <w:szCs w:val="20"/>
          </w:rPr>
          <w:fldChar w:fldCharType="end"/>
        </w:r>
      </w:hyperlink>
    </w:p>
    <w:p w14:paraId="3432ECF5" w14:textId="05E51D8A"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7" w:history="1">
        <w:r w:rsidRPr="00AC7A32">
          <w:rPr>
            <w:rStyle w:val="ab"/>
            <w:rFonts w:ascii="Arial" w:hAnsi="Arial" w:cs="Arial"/>
            <w:noProof/>
            <w:sz w:val="20"/>
            <w:szCs w:val="20"/>
          </w:rPr>
          <w:t>9.3.</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Eraisikute ja ettevõtete tingimused/piirangud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_Toc221271537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33</w:t>
        </w:r>
        <w:r w:rsidRPr="00AC7A32">
          <w:rPr>
            <w:rFonts w:ascii="Arial" w:hAnsi="Arial" w:cs="Arial"/>
            <w:noProof/>
            <w:webHidden/>
            <w:sz w:val="20"/>
            <w:szCs w:val="20"/>
          </w:rPr>
          <w:fldChar w:fldCharType="end"/>
        </w:r>
      </w:hyperlink>
    </w:p>
    <w:p w14:paraId="20B935D8" w14:textId="76C87B27"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8" w:history="1">
        <w:r w:rsidRPr="00AC7A32">
          <w:rPr>
            <w:rStyle w:val="ab"/>
            <w:rFonts w:ascii="Arial" w:hAnsi="Arial" w:cs="Arial"/>
            <w:noProof/>
            <w:sz w:val="20"/>
            <w:szCs w:val="20"/>
          </w:rPr>
          <w:t>10.</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Juhenddokumendid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_Toc221271538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34</w:t>
        </w:r>
        <w:r w:rsidRPr="00AC7A32">
          <w:rPr>
            <w:rFonts w:ascii="Arial" w:hAnsi="Arial" w:cs="Arial"/>
            <w:noProof/>
            <w:webHidden/>
            <w:sz w:val="20"/>
            <w:szCs w:val="20"/>
          </w:rPr>
          <w:fldChar w:fldCharType="end"/>
        </w:r>
      </w:hyperlink>
    </w:p>
    <w:p w14:paraId="7C5353D7" w14:textId="75801367"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39" w:history="1">
        <w:r w:rsidRPr="00AC7A32">
          <w:rPr>
            <w:rStyle w:val="ab"/>
            <w:rFonts w:ascii="Arial" w:hAnsi="Arial" w:cs="Arial"/>
            <w:noProof/>
            <w:sz w:val="20"/>
            <w:szCs w:val="20"/>
          </w:rPr>
          <w:t>11.</w:t>
        </w:r>
        <w:r w:rsidRPr="00AC7A32">
          <w:rPr>
            <w:rFonts w:ascii="Arial" w:eastAsiaTheme="minorEastAsia" w:hAnsi="Arial" w:cs="Arial"/>
            <w:noProof/>
            <w:kern w:val="2"/>
            <w:sz w:val="20"/>
            <w:szCs w:val="20"/>
            <w:lang w:val="ru-RU" w:eastAsia="ru-RU"/>
            <w14:ligatures w14:val="standardContextual"/>
          </w:rPr>
          <w:tab/>
        </w:r>
        <w:r w:rsidRPr="00AC7A32">
          <w:rPr>
            <w:rStyle w:val="ab"/>
            <w:rFonts w:ascii="Arial" w:hAnsi="Arial" w:cs="Arial"/>
            <w:noProof/>
            <w:sz w:val="20"/>
            <w:szCs w:val="20"/>
          </w:rPr>
          <w:t>Töömahtude tabelid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_Toc221271539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35</w:t>
        </w:r>
        <w:r w:rsidRPr="00AC7A32">
          <w:rPr>
            <w:rFonts w:ascii="Arial" w:hAnsi="Arial" w:cs="Arial"/>
            <w:noProof/>
            <w:webHidden/>
            <w:sz w:val="20"/>
            <w:szCs w:val="20"/>
          </w:rPr>
          <w:fldChar w:fldCharType="end"/>
        </w:r>
      </w:hyperlink>
    </w:p>
    <w:p w14:paraId="23C45E09" w14:textId="5838BC35"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40" w:history="1">
        <w:r w:rsidRPr="00AC7A32">
          <w:rPr>
            <w:rStyle w:val="ab"/>
            <w:rFonts w:ascii="Arial" w:hAnsi="Arial" w:cs="Arial"/>
            <w:noProof/>
            <w:sz w:val="20"/>
            <w:szCs w:val="20"/>
          </w:rPr>
          <w:t>Tabel 8. Kultuurtehniliste tööde ja veejuhtme kaevetööde mahud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_Toc221271540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36</w:t>
        </w:r>
        <w:r w:rsidRPr="00AC7A32">
          <w:rPr>
            <w:rFonts w:ascii="Arial" w:hAnsi="Arial" w:cs="Arial"/>
            <w:noProof/>
            <w:webHidden/>
            <w:sz w:val="20"/>
            <w:szCs w:val="20"/>
          </w:rPr>
          <w:fldChar w:fldCharType="end"/>
        </w:r>
      </w:hyperlink>
    </w:p>
    <w:p w14:paraId="3F584DB8" w14:textId="0D5BA7E2"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41" w:history="1">
        <w:r w:rsidRPr="00AC7A32">
          <w:rPr>
            <w:rStyle w:val="ab"/>
            <w:rFonts w:ascii="Arial" w:hAnsi="Arial" w:cs="Arial"/>
            <w:noProof/>
            <w:sz w:val="20"/>
            <w:szCs w:val="20"/>
          </w:rPr>
          <w:t>Tabel 9. Rekonstrueeritavate ja ehitatavate truupide tööde mahud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_Toc221271541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37</w:t>
        </w:r>
        <w:r w:rsidRPr="00AC7A32">
          <w:rPr>
            <w:rFonts w:ascii="Arial" w:hAnsi="Arial" w:cs="Arial"/>
            <w:noProof/>
            <w:webHidden/>
            <w:sz w:val="20"/>
            <w:szCs w:val="20"/>
          </w:rPr>
          <w:fldChar w:fldCharType="end"/>
        </w:r>
      </w:hyperlink>
    </w:p>
    <w:p w14:paraId="39AA6C81" w14:textId="67050A90"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42" w:history="1">
        <w:r w:rsidRPr="00AC7A32">
          <w:rPr>
            <w:rStyle w:val="ab"/>
            <w:rFonts w:ascii="Arial" w:hAnsi="Arial" w:cs="Arial"/>
            <w:noProof/>
            <w:sz w:val="20"/>
            <w:szCs w:val="20"/>
          </w:rPr>
          <w:t>Tabel 10. Truupide koguste ja ehitusmaterjalide kogused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_Toc221271542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38</w:t>
        </w:r>
        <w:r w:rsidRPr="00AC7A32">
          <w:rPr>
            <w:rFonts w:ascii="Arial" w:hAnsi="Arial" w:cs="Arial"/>
            <w:noProof/>
            <w:webHidden/>
            <w:sz w:val="20"/>
            <w:szCs w:val="20"/>
          </w:rPr>
          <w:fldChar w:fldCharType="end"/>
        </w:r>
      </w:hyperlink>
    </w:p>
    <w:p w14:paraId="5A11507A" w14:textId="6394453F"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43" w:history="1">
        <w:r w:rsidRPr="00AC7A32">
          <w:rPr>
            <w:rStyle w:val="ab"/>
            <w:rFonts w:ascii="Arial" w:hAnsi="Arial" w:cs="Arial"/>
            <w:noProof/>
            <w:sz w:val="20"/>
            <w:szCs w:val="20"/>
          </w:rPr>
          <w:t>Tabel 11. Uuendatava ja ehitatava teede katendite mahud ristprofiilide lõikes</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_Toc221271543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39</w:t>
        </w:r>
        <w:r w:rsidRPr="00AC7A32">
          <w:rPr>
            <w:rFonts w:ascii="Arial" w:hAnsi="Arial" w:cs="Arial"/>
            <w:noProof/>
            <w:webHidden/>
            <w:sz w:val="20"/>
            <w:szCs w:val="20"/>
          </w:rPr>
          <w:fldChar w:fldCharType="end"/>
        </w:r>
      </w:hyperlink>
    </w:p>
    <w:p w14:paraId="65493A53" w14:textId="5E74B0FF"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44" w:history="1">
        <w:r w:rsidRPr="00AC7A32">
          <w:rPr>
            <w:rStyle w:val="ab"/>
            <w:rFonts w:ascii="Arial" w:hAnsi="Arial" w:cs="Arial"/>
            <w:noProof/>
            <w:sz w:val="20"/>
            <w:szCs w:val="20"/>
          </w:rPr>
          <w:t>Tabel 12. Keskkonnakaitserajatiste rajamise tööde mahud</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_Toc221271544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40</w:t>
        </w:r>
        <w:r w:rsidRPr="00AC7A32">
          <w:rPr>
            <w:rFonts w:ascii="Arial" w:hAnsi="Arial" w:cs="Arial"/>
            <w:noProof/>
            <w:webHidden/>
            <w:sz w:val="20"/>
            <w:szCs w:val="20"/>
          </w:rPr>
          <w:fldChar w:fldCharType="end"/>
        </w:r>
      </w:hyperlink>
    </w:p>
    <w:p w14:paraId="454F7278" w14:textId="06604384"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45" w:history="1">
        <w:r w:rsidRPr="00AC7A32">
          <w:rPr>
            <w:rStyle w:val="ab"/>
            <w:rFonts w:ascii="Arial" w:hAnsi="Arial" w:cs="Arial"/>
            <w:noProof/>
            <w:sz w:val="20"/>
            <w:szCs w:val="20"/>
          </w:rPr>
          <w:t>Tabel 15a. Kultuurtehniliste- ja kaevetööde ligikaudne maksumus</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_Toc221271545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41</w:t>
        </w:r>
        <w:r w:rsidRPr="00AC7A32">
          <w:rPr>
            <w:rFonts w:ascii="Arial" w:hAnsi="Arial" w:cs="Arial"/>
            <w:noProof/>
            <w:webHidden/>
            <w:sz w:val="20"/>
            <w:szCs w:val="20"/>
          </w:rPr>
          <w:fldChar w:fldCharType="end"/>
        </w:r>
      </w:hyperlink>
    </w:p>
    <w:p w14:paraId="13E74A27" w14:textId="1243311E" w:rsidR="00AC7A32" w:rsidRPr="00AC7A32" w:rsidRDefault="00AC7A32" w:rsidP="00AC7A32">
      <w:pPr>
        <w:pStyle w:val="11"/>
        <w:spacing w:line="360" w:lineRule="auto"/>
        <w:rPr>
          <w:rFonts w:ascii="Arial" w:eastAsiaTheme="minorEastAsia" w:hAnsi="Arial" w:cs="Arial"/>
          <w:noProof/>
          <w:kern w:val="2"/>
          <w:sz w:val="20"/>
          <w:szCs w:val="20"/>
          <w:lang w:val="ru-RU" w:eastAsia="ru-RU"/>
          <w14:ligatures w14:val="standardContextual"/>
        </w:rPr>
      </w:pPr>
      <w:hyperlink w:anchor="_Toc221271546" w:history="1">
        <w:r w:rsidRPr="00AC7A32">
          <w:rPr>
            <w:rStyle w:val="ab"/>
            <w:rFonts w:ascii="Arial" w:hAnsi="Arial" w:cs="Arial"/>
            <w:noProof/>
            <w:sz w:val="20"/>
            <w:szCs w:val="20"/>
          </w:rPr>
          <w:t>Tabel 15b. Teede uuendamise ja ehitustööde ligikaudne maksumus</w:t>
        </w:r>
        <w:r w:rsidRPr="00AC7A32">
          <w:rPr>
            <w:rFonts w:ascii="Arial" w:hAnsi="Arial" w:cs="Arial"/>
            <w:noProof/>
            <w:webHidden/>
            <w:sz w:val="20"/>
            <w:szCs w:val="20"/>
          </w:rPr>
          <w:tab/>
        </w:r>
        <w:r w:rsidRPr="00AC7A32">
          <w:rPr>
            <w:rFonts w:ascii="Arial" w:hAnsi="Arial" w:cs="Arial"/>
            <w:noProof/>
            <w:webHidden/>
            <w:sz w:val="20"/>
            <w:szCs w:val="20"/>
          </w:rPr>
          <w:fldChar w:fldCharType="begin"/>
        </w:r>
        <w:r w:rsidRPr="00AC7A32">
          <w:rPr>
            <w:rFonts w:ascii="Arial" w:hAnsi="Arial" w:cs="Arial"/>
            <w:noProof/>
            <w:webHidden/>
            <w:sz w:val="20"/>
            <w:szCs w:val="20"/>
          </w:rPr>
          <w:instrText xml:space="preserve"> PAGEREF _Toc221271546 \h </w:instrText>
        </w:r>
        <w:r w:rsidRPr="00AC7A32">
          <w:rPr>
            <w:rFonts w:ascii="Arial" w:hAnsi="Arial" w:cs="Arial"/>
            <w:noProof/>
            <w:webHidden/>
            <w:sz w:val="20"/>
            <w:szCs w:val="20"/>
          </w:rPr>
        </w:r>
        <w:r w:rsidRPr="00AC7A32">
          <w:rPr>
            <w:rFonts w:ascii="Arial" w:hAnsi="Arial" w:cs="Arial"/>
            <w:noProof/>
            <w:webHidden/>
            <w:sz w:val="20"/>
            <w:szCs w:val="20"/>
          </w:rPr>
          <w:fldChar w:fldCharType="separate"/>
        </w:r>
        <w:r w:rsidR="001942C6">
          <w:rPr>
            <w:rFonts w:ascii="Arial" w:hAnsi="Arial" w:cs="Arial"/>
            <w:noProof/>
            <w:webHidden/>
            <w:sz w:val="20"/>
            <w:szCs w:val="20"/>
          </w:rPr>
          <w:t>42</w:t>
        </w:r>
        <w:r w:rsidRPr="00AC7A32">
          <w:rPr>
            <w:rFonts w:ascii="Arial" w:hAnsi="Arial" w:cs="Arial"/>
            <w:noProof/>
            <w:webHidden/>
            <w:sz w:val="20"/>
            <w:szCs w:val="20"/>
          </w:rPr>
          <w:fldChar w:fldCharType="end"/>
        </w:r>
      </w:hyperlink>
    </w:p>
    <w:p w14:paraId="2AC7ED1B" w14:textId="04339141" w:rsidR="00483C55" w:rsidRPr="00AC7A32" w:rsidRDefault="00ED6F46" w:rsidP="00AC7A32">
      <w:pPr>
        <w:spacing w:line="360" w:lineRule="auto"/>
        <w:jc w:val="both"/>
        <w:rPr>
          <w:rFonts w:ascii="Arial" w:hAnsi="Arial" w:cs="Arial"/>
          <w:sz w:val="20"/>
          <w:szCs w:val="20"/>
        </w:rPr>
      </w:pPr>
      <w:r w:rsidRPr="00AC7A32">
        <w:rPr>
          <w:rFonts w:ascii="Arial" w:hAnsi="Arial" w:cs="Arial"/>
          <w:sz w:val="20"/>
          <w:szCs w:val="20"/>
        </w:rPr>
        <w:fldChar w:fldCharType="end"/>
      </w:r>
      <w:bookmarkStart w:id="69" w:name="_Toc472432165"/>
      <w:bookmarkStart w:id="70" w:name="_Toc472432206"/>
      <w:bookmarkStart w:id="71" w:name="_Toc472432313"/>
      <w:bookmarkStart w:id="72" w:name="_Toc472432558"/>
      <w:bookmarkStart w:id="73" w:name="_Toc473812739"/>
      <w:bookmarkStart w:id="74" w:name="_Toc474495256"/>
      <w:bookmarkStart w:id="75" w:name="_Toc476745489"/>
      <w:bookmarkStart w:id="76" w:name="_Toc479241050"/>
      <w:bookmarkStart w:id="77" w:name="_Toc479955669"/>
      <w:bookmarkStart w:id="78" w:name="_Toc482782962"/>
      <w:bookmarkStart w:id="79" w:name="_Toc482797053"/>
      <w:bookmarkStart w:id="80" w:name="_Toc485288881"/>
      <w:bookmarkStart w:id="81" w:name="_Toc485289303"/>
      <w:bookmarkStart w:id="82" w:name="_Toc486415903"/>
      <w:bookmarkStart w:id="83" w:name="_Toc496280982"/>
      <w:bookmarkStart w:id="84" w:name="_Toc502068936"/>
      <w:bookmarkStart w:id="85" w:name="_Toc509915281"/>
      <w:bookmarkStart w:id="86" w:name="_Toc509915362"/>
      <w:bookmarkStart w:id="87" w:name="_Toc509915401"/>
      <w:bookmarkStart w:id="88" w:name="_Toc1315586"/>
      <w:bookmarkStart w:id="89" w:name="_Toc1315640"/>
      <w:bookmarkStart w:id="90" w:name="_Toc2072002"/>
      <w:bookmarkStart w:id="91" w:name="_Toc2072149"/>
      <w:bookmarkStart w:id="92" w:name="_Toc5188092"/>
      <w:bookmarkStart w:id="93" w:name="_Toc11684771"/>
      <w:bookmarkStart w:id="94" w:name="_Toc20404986"/>
      <w:bookmarkStart w:id="95" w:name="_Toc20405059"/>
      <w:bookmarkStart w:id="96" w:name="_Toc24622332"/>
      <w:bookmarkStart w:id="97" w:name="_Toc31385769"/>
      <w:bookmarkStart w:id="98" w:name="_Toc32262095"/>
      <w:bookmarkStart w:id="99" w:name="_Toc41388272"/>
      <w:bookmarkStart w:id="100" w:name="_Toc49272616"/>
      <w:bookmarkStart w:id="101" w:name="_Toc49768241"/>
      <w:bookmarkStart w:id="102" w:name="_Toc420267686"/>
      <w:bookmarkStart w:id="103" w:name="_Toc422054030"/>
      <w:bookmarkStart w:id="104" w:name="_Toc357758998"/>
      <w:bookmarkStart w:id="105" w:name="_Toc357778539"/>
      <w:bookmarkStart w:id="106" w:name="_Toc358131212"/>
      <w:bookmarkStart w:id="107" w:name="_Toc358131263"/>
      <w:bookmarkStart w:id="108" w:name="_Toc358930283"/>
      <w:bookmarkStart w:id="109" w:name="_Toc358930479"/>
      <w:bookmarkStart w:id="110" w:name="_Toc358967531"/>
      <w:bookmarkStart w:id="111" w:name="_Toc359877425"/>
      <w:bookmarkStart w:id="112" w:name="_Toc359877456"/>
      <w:bookmarkStart w:id="113" w:name="_Toc371352394"/>
      <w:bookmarkStart w:id="114" w:name="_Toc371672744"/>
      <w:bookmarkStart w:id="115" w:name="_Toc373242833"/>
      <w:bookmarkStart w:id="116" w:name="_Toc373244415"/>
      <w:bookmarkStart w:id="117" w:name="_Toc383508368"/>
      <w:bookmarkStart w:id="118" w:name="_Toc383597991"/>
      <w:bookmarkStart w:id="119" w:name="_Toc409440099"/>
      <w:bookmarkStart w:id="120" w:name="_Toc412714351"/>
      <w:bookmarkStart w:id="121" w:name="_Toc416089906"/>
    </w:p>
    <w:p w14:paraId="29E9D445" w14:textId="5D4B7089" w:rsidR="00483C55" w:rsidRPr="001E1BEE" w:rsidRDefault="00AF66FE" w:rsidP="00482489">
      <w:pPr>
        <w:pStyle w:val="REK"/>
      </w:pPr>
      <w:bookmarkStart w:id="122" w:name="_Toc59633775"/>
      <w:bookmarkStart w:id="123" w:name="_Toc59792443"/>
      <w:bookmarkStart w:id="124" w:name="_Toc59792537"/>
      <w:bookmarkStart w:id="125" w:name="_Toc60660261"/>
      <w:bookmarkStart w:id="126" w:name="_Toc65068608"/>
      <w:bookmarkStart w:id="127" w:name="_Toc79419852"/>
      <w:bookmarkStart w:id="128" w:name="_Toc101511840"/>
      <w:bookmarkStart w:id="129" w:name="_Toc103167171"/>
      <w:bookmarkStart w:id="130" w:name="_Toc145582786"/>
      <w:bookmarkStart w:id="131" w:name="_Toc146180895"/>
      <w:bookmarkStart w:id="132" w:name="_Toc146279288"/>
      <w:bookmarkStart w:id="133" w:name="_Toc149037884"/>
      <w:bookmarkStart w:id="134" w:name="_Toc154766690"/>
      <w:bookmarkStart w:id="135" w:name="_Toc174973105"/>
      <w:bookmarkStart w:id="136" w:name="_Toc221271501"/>
      <w:r w:rsidRPr="001E1BEE">
        <w:t>LISAD</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6FA9D9C8" w14:textId="3CE474E5" w:rsidR="00AF66FE" w:rsidRPr="001E1BEE" w:rsidRDefault="00D75F10" w:rsidP="003E4051">
      <w:pPr>
        <w:pStyle w:val="a"/>
      </w:pPr>
      <w:r w:rsidRPr="001E1BEE">
        <w:t>Lisa 1a. Ametiasutuste kooskõlastuste koondtabel ja kooskõlastused</w:t>
      </w:r>
    </w:p>
    <w:p w14:paraId="2365393A" w14:textId="5F6D77D0" w:rsidR="00D75F10" w:rsidRPr="001E1BEE" w:rsidRDefault="00D75F10" w:rsidP="003E4051">
      <w:pPr>
        <w:pStyle w:val="a"/>
      </w:pPr>
      <w:r w:rsidRPr="001E1BEE">
        <w:t>Lisa 1b. Maaomanike kooskõlastuste koondtabel</w:t>
      </w:r>
    </w:p>
    <w:p w14:paraId="6214BB6D" w14:textId="3D3DF7CB" w:rsidR="00AF66FE" w:rsidRPr="001E1BEE" w:rsidRDefault="00454F27" w:rsidP="003E4051">
      <w:pPr>
        <w:pStyle w:val="a"/>
      </w:pPr>
      <w:r w:rsidRPr="001E1BEE">
        <w:t xml:space="preserve">Lisa 2. </w:t>
      </w:r>
      <w:r w:rsidR="00D75F10" w:rsidRPr="001E1BEE">
        <w:t>RMK k</w:t>
      </w:r>
      <w:r w:rsidR="00AF66FE" w:rsidRPr="001E1BEE">
        <w:t>eskkonnamõju</w:t>
      </w:r>
      <w:r w:rsidR="00D75F10" w:rsidRPr="001E1BEE">
        <w:t>de</w:t>
      </w:r>
      <w:r w:rsidR="00AF66FE" w:rsidRPr="001E1BEE">
        <w:t xml:space="preserve"> analüüs</w:t>
      </w:r>
    </w:p>
    <w:p w14:paraId="5BCAEA5C" w14:textId="5C5C7B0E" w:rsidR="000C4471" w:rsidRPr="001E1BEE" w:rsidRDefault="00454F27" w:rsidP="003E4051">
      <w:pPr>
        <w:pStyle w:val="a"/>
      </w:pPr>
      <w:r w:rsidRPr="001E1BEE">
        <w:t xml:space="preserve">Lisa 3. </w:t>
      </w:r>
      <w:bookmarkStart w:id="137" w:name="_Toc439839260"/>
      <w:bookmarkStart w:id="138" w:name="_Toc440280480"/>
      <w:bookmarkStart w:id="139" w:name="_Toc441573069"/>
      <w:bookmarkStart w:id="140" w:name="_Toc444705157"/>
      <w:bookmarkStart w:id="141" w:name="_Toc444773788"/>
      <w:bookmarkStart w:id="142" w:name="_Toc451084837"/>
      <w:bookmarkStart w:id="143" w:name="_Toc458506483"/>
      <w:bookmarkStart w:id="144" w:name="_Toc465174343"/>
      <w:bookmarkStart w:id="145" w:name="_Toc465282044"/>
      <w:bookmarkStart w:id="146" w:name="_Toc472082626"/>
      <w:bookmarkStart w:id="147" w:name="_Toc472432164"/>
      <w:bookmarkStart w:id="148" w:name="_Toc472432205"/>
      <w:bookmarkStart w:id="149" w:name="_Toc472432314"/>
      <w:bookmarkStart w:id="150" w:name="_Toc472432559"/>
      <w:bookmarkStart w:id="151" w:name="_Toc473812740"/>
      <w:bookmarkStart w:id="152" w:name="_Toc474495257"/>
      <w:bookmarkStart w:id="153" w:name="_Toc476745490"/>
      <w:bookmarkStart w:id="154" w:name="_Toc479241051"/>
      <w:bookmarkStart w:id="155" w:name="_Toc479955670"/>
      <w:bookmarkStart w:id="156" w:name="_Toc482782963"/>
      <w:bookmarkStart w:id="157" w:name="_Toc482797054"/>
      <w:bookmarkStart w:id="158" w:name="_Toc485288882"/>
      <w:bookmarkStart w:id="159" w:name="_Toc485289304"/>
      <w:bookmarkStart w:id="160" w:name="_Toc486415904"/>
      <w:bookmarkStart w:id="161" w:name="_Toc496280983"/>
      <w:bookmarkStart w:id="162" w:name="_Toc502068937"/>
      <w:bookmarkStart w:id="163" w:name="_Toc509915282"/>
      <w:bookmarkStart w:id="164" w:name="_Toc509915363"/>
      <w:bookmarkStart w:id="165" w:name="_Toc509915402"/>
      <w:r w:rsidR="00704E27" w:rsidRPr="001E1BEE">
        <w:t>RMK Koosoleku protokoll</w:t>
      </w:r>
    </w:p>
    <w:p w14:paraId="55A155A5" w14:textId="77777777" w:rsidR="00704E27" w:rsidRPr="001E1BEE" w:rsidRDefault="00704E27" w:rsidP="003E4051">
      <w:pPr>
        <w:pStyle w:val="a"/>
      </w:pPr>
      <w:r w:rsidRPr="001E1BEE">
        <w:t>Lisa 4. Maaomanike kooskõlastused (mitte avalik)</w:t>
      </w:r>
    </w:p>
    <w:p w14:paraId="6C0F0A25" w14:textId="77777777" w:rsidR="00704E27" w:rsidRPr="001E1BEE" w:rsidRDefault="00704E27" w:rsidP="003E4051">
      <w:pPr>
        <w:pStyle w:val="a"/>
      </w:pPr>
      <w:r w:rsidRPr="001E1BEE">
        <w:t>Lisa 5. MapInfo (digitaalne lisa)</w:t>
      </w:r>
    </w:p>
    <w:p w14:paraId="3DE9636C" w14:textId="77777777" w:rsidR="00704E27" w:rsidRPr="001E1BEE" w:rsidRDefault="00704E27" w:rsidP="003E4051">
      <w:pPr>
        <w:pStyle w:val="a"/>
      </w:pPr>
      <w:r w:rsidRPr="001E1BEE">
        <w:t>Lisa 6. Raieala kiht (digitaalne lisa)</w:t>
      </w:r>
    </w:p>
    <w:p w14:paraId="1C15B43C" w14:textId="20A0D170" w:rsidR="00D15DF2" w:rsidRPr="001E1BEE" w:rsidRDefault="00D15DF2" w:rsidP="00482489">
      <w:pPr>
        <w:pStyle w:val="REK"/>
      </w:pPr>
      <w:bookmarkStart w:id="166" w:name="_Toc1315587"/>
      <w:bookmarkStart w:id="167" w:name="_Toc1315641"/>
      <w:bookmarkStart w:id="168" w:name="_Toc2072003"/>
      <w:bookmarkStart w:id="169" w:name="_Toc2072150"/>
      <w:bookmarkStart w:id="170" w:name="_Toc5188093"/>
      <w:bookmarkStart w:id="171" w:name="_Toc11684772"/>
      <w:bookmarkStart w:id="172" w:name="_Toc20404987"/>
      <w:bookmarkStart w:id="173" w:name="_Toc20405060"/>
      <w:bookmarkStart w:id="174" w:name="_Toc24622333"/>
      <w:bookmarkStart w:id="175" w:name="_Toc31385770"/>
      <w:bookmarkStart w:id="176" w:name="_Toc32262096"/>
      <w:bookmarkStart w:id="177" w:name="_Toc41388273"/>
      <w:bookmarkStart w:id="178" w:name="_Toc49272617"/>
      <w:bookmarkStart w:id="179" w:name="_Toc49768242"/>
      <w:bookmarkStart w:id="180" w:name="_Toc59633776"/>
      <w:bookmarkStart w:id="181" w:name="_Toc59792444"/>
      <w:bookmarkStart w:id="182" w:name="_Toc59792538"/>
      <w:bookmarkStart w:id="183" w:name="_Toc60660262"/>
      <w:bookmarkStart w:id="184" w:name="_Toc65068609"/>
      <w:bookmarkStart w:id="185" w:name="_Toc79419853"/>
      <w:bookmarkStart w:id="186" w:name="_Toc101511841"/>
      <w:bookmarkStart w:id="187" w:name="_Toc103167172"/>
      <w:bookmarkStart w:id="188" w:name="_Toc145582787"/>
      <w:bookmarkStart w:id="189" w:name="_Toc146180896"/>
      <w:bookmarkStart w:id="190" w:name="_Toc146279289"/>
      <w:bookmarkStart w:id="191" w:name="_Toc149037885"/>
      <w:bookmarkStart w:id="192" w:name="_Toc154766691"/>
      <w:bookmarkStart w:id="193" w:name="_Toc174973106"/>
      <w:bookmarkStart w:id="194" w:name="_Toc221271502"/>
      <w:r w:rsidRPr="001E1BEE">
        <w:t>JOONISED</w:t>
      </w:r>
      <w:bookmarkEnd w:id="102"/>
      <w:bookmarkEnd w:id="103"/>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14:paraId="1F6BD0AB" w14:textId="50FA419F" w:rsidR="00D86DCF" w:rsidRPr="001E1BEE" w:rsidRDefault="00E71C7B" w:rsidP="003E4051">
      <w:pPr>
        <w:pStyle w:val="a"/>
      </w:pPr>
      <w:r w:rsidRPr="001E1BEE">
        <w:t>P</w:t>
      </w:r>
      <w:r w:rsidR="00D86DCF" w:rsidRPr="001E1BEE">
        <w:t>rojektplaan</w:t>
      </w:r>
      <w:r w:rsidR="00952C3A" w:rsidRPr="001E1BEE">
        <w:t xml:space="preserve"> 1</w:t>
      </w:r>
      <w:r w:rsidR="00D86DCF" w:rsidRPr="001E1BEE">
        <w:t>; M 1:5000.......................</w:t>
      </w:r>
      <w:r w:rsidRPr="001E1BEE">
        <w:t>...........</w:t>
      </w:r>
      <w:r w:rsidR="00D86DCF" w:rsidRPr="001E1BEE">
        <w:t>..................</w:t>
      </w:r>
      <w:r w:rsidR="0067639F" w:rsidRPr="001E1BEE">
        <w:t>....</w:t>
      </w:r>
      <w:r w:rsidR="00D86DCF" w:rsidRPr="001E1BEE">
        <w:t>.................</w:t>
      </w:r>
      <w:r w:rsidR="00A85343" w:rsidRPr="001E1BEE">
        <w:t>.</w:t>
      </w:r>
      <w:r w:rsidR="00D86DCF" w:rsidRPr="001E1BEE">
        <w:t>...</w:t>
      </w:r>
      <w:r w:rsidR="00D86DCF" w:rsidRPr="001E1BEE">
        <w:tab/>
        <w:t xml:space="preserve">joonis </w:t>
      </w:r>
      <w:r w:rsidRPr="001E1BEE">
        <w:t>1</w:t>
      </w:r>
    </w:p>
    <w:p w14:paraId="6225D410" w14:textId="3E3EA441" w:rsidR="00425AC4" w:rsidRPr="001E1BEE" w:rsidRDefault="00952C3A" w:rsidP="00425AC4">
      <w:pPr>
        <w:pStyle w:val="a"/>
      </w:pPr>
      <w:bookmarkStart w:id="195" w:name="_Hlk101356779"/>
      <w:r w:rsidRPr="001E1BEE">
        <w:t>EH</w:t>
      </w:r>
      <w:r w:rsidR="004D350D" w:rsidRPr="001E1BEE">
        <w:t>2</w:t>
      </w:r>
      <w:r w:rsidRPr="001E1BEE">
        <w:t xml:space="preserve"> </w:t>
      </w:r>
      <w:r w:rsidR="004D350D" w:rsidRPr="001E1BEE">
        <w:t>Kasaka</w:t>
      </w:r>
      <w:r w:rsidRPr="001E1BEE">
        <w:t xml:space="preserve"> tee piki- ja ristprofiil</w:t>
      </w:r>
      <w:r w:rsidR="0030110F" w:rsidRPr="001E1BEE">
        <w:t>; M 1:100/1:5000…</w:t>
      </w:r>
      <w:r w:rsidR="004D350D" w:rsidRPr="001E1BEE">
        <w:t>……………</w:t>
      </w:r>
      <w:r w:rsidR="0030110F" w:rsidRPr="001E1BEE">
        <w:t>..</w:t>
      </w:r>
      <w:r w:rsidRPr="001E1BEE">
        <w:t>.....</w:t>
      </w:r>
      <w:r w:rsidR="0030110F" w:rsidRPr="001E1BEE">
        <w:t>..</w:t>
      </w:r>
      <w:r w:rsidR="00A85343" w:rsidRPr="001E1BEE">
        <w:t>.</w:t>
      </w:r>
      <w:r w:rsidR="0030110F" w:rsidRPr="001E1BEE">
        <w:t>.......</w:t>
      </w:r>
      <w:r w:rsidR="0030110F" w:rsidRPr="001E1BEE">
        <w:tab/>
        <w:t xml:space="preserve">joonis </w:t>
      </w:r>
      <w:r w:rsidR="004D350D" w:rsidRPr="001E1BEE">
        <w:t>2</w:t>
      </w:r>
      <w:bookmarkStart w:id="196" w:name="_Toc180408487"/>
    </w:p>
    <w:p w14:paraId="4228527E" w14:textId="44C42382" w:rsidR="00425AC4" w:rsidRPr="001E1BEE" w:rsidRDefault="00425AC4" w:rsidP="00425AC4">
      <w:pPr>
        <w:pStyle w:val="REK"/>
      </w:pPr>
      <w:bookmarkStart w:id="197" w:name="_Toc221271503"/>
      <w:r w:rsidRPr="001E1BEE">
        <w:t>TÜÜPJOONISED</w:t>
      </w:r>
      <w:bookmarkEnd w:id="196"/>
      <w:bookmarkEnd w:id="197"/>
    </w:p>
    <w:p w14:paraId="15E15E47" w14:textId="77777777" w:rsidR="00D728A6" w:rsidRPr="001E1BEE" w:rsidRDefault="00D728A6" w:rsidP="00D728A6">
      <w:pPr>
        <w:pStyle w:val="a"/>
      </w:pPr>
      <w:r w:rsidRPr="001E1BEE">
        <w:t>3.1-1. OTSAKU MATTKINDLUSTUS (30-50MAO)</w:t>
      </w:r>
    </w:p>
    <w:p w14:paraId="01EA84EA" w14:textId="77777777" w:rsidR="00D728A6" w:rsidRPr="001E1BEE" w:rsidRDefault="00D728A6" w:rsidP="00D728A6">
      <w:pPr>
        <w:pStyle w:val="a"/>
      </w:pPr>
      <w:r w:rsidRPr="001E1BEE">
        <w:t>3.1-2. OTSAKU MATTKINDLUSTUS (30-50MAO)</w:t>
      </w:r>
    </w:p>
    <w:p w14:paraId="1CF9C48D" w14:textId="77777777" w:rsidR="00D728A6" w:rsidRPr="001E1BEE" w:rsidRDefault="00D728A6" w:rsidP="00D728A6">
      <w:pPr>
        <w:pStyle w:val="a"/>
      </w:pPr>
      <w:r w:rsidRPr="001E1BEE">
        <w:t>3.2-1. OTSAKU MATT- JA KIVIKINDLUSTUS (40-80MAOK)</w:t>
      </w:r>
    </w:p>
    <w:p w14:paraId="34F609E7" w14:textId="77777777" w:rsidR="00D728A6" w:rsidRPr="001E1BEE" w:rsidRDefault="00D728A6" w:rsidP="00D728A6">
      <w:pPr>
        <w:pStyle w:val="a"/>
      </w:pPr>
      <w:r w:rsidRPr="001E1BEE">
        <w:t>3.2-2. OTSAKU MATT- JA KIVIKINDLUSTUS (40-80MAOK)</w:t>
      </w:r>
    </w:p>
    <w:p w14:paraId="13CEBEC1" w14:textId="77777777" w:rsidR="00482979" w:rsidRPr="001E1BEE" w:rsidRDefault="00482979" w:rsidP="00482979">
      <w:pPr>
        <w:pStyle w:val="a"/>
      </w:pPr>
      <w:r w:rsidRPr="001E1BEE">
        <w:t>5.9. KRAAVILAIENDID KL1…KL3</w:t>
      </w:r>
    </w:p>
    <w:p w14:paraId="69A5CFF4" w14:textId="6A8049B0" w:rsidR="00762551" w:rsidRDefault="00762551" w:rsidP="00D728A6">
      <w:pPr>
        <w:pStyle w:val="a"/>
      </w:pPr>
      <w:r>
        <w:t>6.1. MÖÖDASÕIDUKOHT – MS</w:t>
      </w:r>
    </w:p>
    <w:p w14:paraId="247F1B02" w14:textId="2F3A4640" w:rsidR="00D728A6" w:rsidRPr="001E1BEE" w:rsidRDefault="00D728A6" w:rsidP="00D728A6">
      <w:pPr>
        <w:pStyle w:val="a"/>
      </w:pPr>
      <w:r w:rsidRPr="001E1BEE">
        <w:t>6.4. T-KUJULINE TAGASIPÖÖRAMISE KOHT – TP-T</w:t>
      </w:r>
    </w:p>
    <w:p w14:paraId="7FB804BC" w14:textId="77777777" w:rsidR="00D728A6" w:rsidRPr="001E1BEE" w:rsidRDefault="00D728A6" w:rsidP="00D728A6">
      <w:pPr>
        <w:pStyle w:val="a"/>
      </w:pPr>
      <w:r w:rsidRPr="001E1BEE">
        <w:t>6.8. MAHASÕIT PÕLLULE – M3 JA M4</w:t>
      </w:r>
    </w:p>
    <w:p w14:paraId="519AA539" w14:textId="77777777" w:rsidR="00D728A6" w:rsidRDefault="00D728A6" w:rsidP="00D728A6">
      <w:pPr>
        <w:pStyle w:val="a"/>
      </w:pPr>
      <w:r w:rsidRPr="001E1BEE">
        <w:t>6.8.A. MAHASÕIT PÕLLULE – M3 JA M4 R-lõppu</w:t>
      </w:r>
    </w:p>
    <w:p w14:paraId="3090340E" w14:textId="2B1D5904" w:rsidR="005F54D8" w:rsidRPr="001E1BEE" w:rsidRDefault="005F54D8" w:rsidP="00D728A6">
      <w:pPr>
        <w:pStyle w:val="a"/>
      </w:pPr>
      <w:r>
        <w:t>6.8B. MAHASÕIT M5</w:t>
      </w:r>
    </w:p>
    <w:p w14:paraId="1BC886B4" w14:textId="295800D3" w:rsidR="00FB2E01" w:rsidRPr="001E1BEE" w:rsidRDefault="00B20BD9" w:rsidP="009625D5">
      <w:pPr>
        <w:pStyle w:val="REK"/>
      </w:pPr>
      <w:bookmarkStart w:id="198" w:name="_Toc174972604"/>
      <w:bookmarkStart w:id="199" w:name="_Toc221271504"/>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95"/>
      <w:r w:rsidRPr="001E1BEE">
        <w:lastRenderedPageBreak/>
        <w:t>RMK LÄHTEÜLESANNE JA MUUD PROJEKTEERIMISE LÄHTEMATERJALID</w:t>
      </w:r>
      <w:bookmarkEnd w:id="198"/>
      <w:bookmarkEnd w:id="199"/>
    </w:p>
    <w:p w14:paraId="40643244" w14:textId="00D0186F" w:rsidR="00394D76" w:rsidRPr="001E1BEE" w:rsidRDefault="00491647" w:rsidP="00FB22B3">
      <w:pPr>
        <w:pStyle w:val="REK0"/>
      </w:pPr>
      <w:r w:rsidRPr="001E1BEE">
        <w:rPr>
          <w:noProof/>
        </w:rPr>
        <w:drawing>
          <wp:inline distT="0" distB="0" distL="0" distR="0" wp14:anchorId="4A45FDD7" wp14:editId="3155CB16">
            <wp:extent cx="5147200" cy="7949552"/>
            <wp:effectExtent l="0" t="0" r="0" b="0"/>
            <wp:docPr id="140665908" name="Рисунок 1" descr="Изображение выглядит как текст, снимок экрана, документ,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65908" name="Рисунок 1" descr="Изображение выглядит как текст, снимок экрана, документ, Шрифт&#10;&#10;Содержимое, созданное искусственным интеллектом, может быть неверным."/>
                    <pic:cNvPicPr/>
                  </pic:nvPicPr>
                  <pic:blipFill>
                    <a:blip r:embed="rId9"/>
                    <a:stretch>
                      <a:fillRect/>
                    </a:stretch>
                  </pic:blipFill>
                  <pic:spPr>
                    <a:xfrm>
                      <a:off x="0" y="0"/>
                      <a:ext cx="5149962" cy="7953818"/>
                    </a:xfrm>
                    <a:prstGeom prst="rect">
                      <a:avLst/>
                    </a:prstGeom>
                  </pic:spPr>
                </pic:pic>
              </a:graphicData>
            </a:graphic>
          </wp:inline>
        </w:drawing>
      </w:r>
    </w:p>
    <w:p w14:paraId="5CACBD98" w14:textId="77777777" w:rsidR="00F63309" w:rsidRPr="001E1BEE" w:rsidRDefault="00F63309" w:rsidP="009625D5">
      <w:pPr>
        <w:pStyle w:val="REK0"/>
      </w:pPr>
    </w:p>
    <w:p w14:paraId="4211AC42" w14:textId="77777777" w:rsidR="00491647" w:rsidRPr="001E1BEE" w:rsidRDefault="00491647" w:rsidP="009625D5">
      <w:pPr>
        <w:pStyle w:val="REK0"/>
      </w:pPr>
    </w:p>
    <w:p w14:paraId="3DEAE336" w14:textId="77777777" w:rsidR="00491647" w:rsidRPr="001E1BEE" w:rsidRDefault="00491647" w:rsidP="009625D5">
      <w:pPr>
        <w:pStyle w:val="REK0"/>
      </w:pPr>
      <w:r w:rsidRPr="001E1BEE">
        <w:rPr>
          <w:noProof/>
        </w:rPr>
        <w:drawing>
          <wp:inline distT="0" distB="0" distL="0" distR="0" wp14:anchorId="2CB76D4E" wp14:editId="4636B57E">
            <wp:extent cx="5039680" cy="7902006"/>
            <wp:effectExtent l="0" t="0" r="8890" b="3810"/>
            <wp:docPr id="1353999287" name="Рисунок 1" descr="Изображение выглядит как текст, снимок экрана, Шрифт,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999287" name="Рисунок 1" descr="Изображение выглядит как текст, снимок экрана, Шрифт, число&#10;&#10;Содержимое, созданное искусственным интеллектом, может быть неверным."/>
                    <pic:cNvPicPr/>
                  </pic:nvPicPr>
                  <pic:blipFill>
                    <a:blip r:embed="rId10"/>
                    <a:stretch>
                      <a:fillRect/>
                    </a:stretch>
                  </pic:blipFill>
                  <pic:spPr>
                    <a:xfrm>
                      <a:off x="0" y="0"/>
                      <a:ext cx="5041453" cy="7904786"/>
                    </a:xfrm>
                    <a:prstGeom prst="rect">
                      <a:avLst/>
                    </a:prstGeom>
                  </pic:spPr>
                </pic:pic>
              </a:graphicData>
            </a:graphic>
          </wp:inline>
        </w:drawing>
      </w:r>
    </w:p>
    <w:p w14:paraId="037587EA" w14:textId="77777777" w:rsidR="00491647" w:rsidRPr="001E1BEE" w:rsidRDefault="00491647" w:rsidP="009625D5">
      <w:pPr>
        <w:pStyle w:val="REK0"/>
      </w:pPr>
      <w:r w:rsidRPr="001E1BEE">
        <w:rPr>
          <w:noProof/>
        </w:rPr>
        <w:lastRenderedPageBreak/>
        <w:drawing>
          <wp:inline distT="0" distB="0" distL="0" distR="0" wp14:anchorId="6318CC16" wp14:editId="4EEBE0CB">
            <wp:extent cx="5850890" cy="8209280"/>
            <wp:effectExtent l="0" t="0" r="0" b="1270"/>
            <wp:docPr id="1172901484" name="Рисунок 1" descr="Изображение выглядит как карта, текст, атлас,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901484" name="Рисунок 1" descr="Изображение выглядит как карта, текст, атлас, диаграмма&#10;&#10;Содержимое, созданное искусственным интеллектом, может быть неверным."/>
                    <pic:cNvPicPr/>
                  </pic:nvPicPr>
                  <pic:blipFill>
                    <a:blip r:embed="rId11"/>
                    <a:stretch>
                      <a:fillRect/>
                    </a:stretch>
                  </pic:blipFill>
                  <pic:spPr>
                    <a:xfrm>
                      <a:off x="0" y="0"/>
                      <a:ext cx="5850890" cy="8209280"/>
                    </a:xfrm>
                    <a:prstGeom prst="rect">
                      <a:avLst/>
                    </a:prstGeom>
                  </pic:spPr>
                </pic:pic>
              </a:graphicData>
            </a:graphic>
          </wp:inline>
        </w:drawing>
      </w:r>
    </w:p>
    <w:p w14:paraId="50DC1FD1" w14:textId="77777777" w:rsidR="00491647" w:rsidRPr="001E1BEE" w:rsidRDefault="00491647" w:rsidP="009625D5">
      <w:pPr>
        <w:pStyle w:val="REK0"/>
        <w:sectPr w:rsidR="00491647" w:rsidRPr="001E1BEE" w:rsidSect="00BD73C4">
          <w:headerReference w:type="even" r:id="rId12"/>
          <w:headerReference w:type="default" r:id="rId13"/>
          <w:footerReference w:type="even" r:id="rId14"/>
          <w:footerReference w:type="default" r:id="rId15"/>
          <w:headerReference w:type="first" r:id="rId16"/>
          <w:footerReference w:type="first" r:id="rId17"/>
          <w:pgSz w:w="11907" w:h="16840" w:code="9"/>
          <w:pgMar w:top="1134" w:right="1134" w:bottom="1701" w:left="1559" w:header="284" w:footer="284" w:gutter="0"/>
          <w:cols w:space="708"/>
          <w:titlePg/>
          <w:docGrid w:linePitch="360"/>
        </w:sectPr>
      </w:pPr>
    </w:p>
    <w:p w14:paraId="27BD695F" w14:textId="77777777" w:rsidR="00491647" w:rsidRPr="001E1BEE" w:rsidRDefault="00491647" w:rsidP="009625D5">
      <w:pPr>
        <w:pStyle w:val="REK0"/>
        <w:sectPr w:rsidR="00491647" w:rsidRPr="001E1BEE" w:rsidSect="00491647">
          <w:pgSz w:w="16840" w:h="11907" w:orient="landscape" w:code="9"/>
          <w:pgMar w:top="1559" w:right="1134" w:bottom="1134" w:left="1701" w:header="284" w:footer="284" w:gutter="0"/>
          <w:cols w:space="708"/>
          <w:titlePg/>
          <w:docGrid w:linePitch="360"/>
        </w:sectPr>
      </w:pPr>
      <w:r w:rsidRPr="001E1BEE">
        <w:rPr>
          <w:noProof/>
        </w:rPr>
        <w:lastRenderedPageBreak/>
        <w:drawing>
          <wp:inline distT="0" distB="0" distL="0" distR="0" wp14:anchorId="464928DB" wp14:editId="6F2A1535">
            <wp:extent cx="8982075" cy="6192114"/>
            <wp:effectExtent l="0" t="0" r="0" b="0"/>
            <wp:docPr id="1826666568" name="Рисунок 1" descr="Изображение выглядит как карта, текст, атлас&#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666568" name="Рисунок 1" descr="Изображение выглядит как карта, текст, атлас&#10;&#10;Содержимое, созданное искусственным интеллектом, может быть неверным."/>
                    <pic:cNvPicPr/>
                  </pic:nvPicPr>
                  <pic:blipFill>
                    <a:blip r:embed="rId18"/>
                    <a:stretch>
                      <a:fillRect/>
                    </a:stretch>
                  </pic:blipFill>
                  <pic:spPr>
                    <a:xfrm>
                      <a:off x="0" y="0"/>
                      <a:ext cx="8997037" cy="6202428"/>
                    </a:xfrm>
                    <a:prstGeom prst="rect">
                      <a:avLst/>
                    </a:prstGeom>
                  </pic:spPr>
                </pic:pic>
              </a:graphicData>
            </a:graphic>
          </wp:inline>
        </w:drawing>
      </w:r>
    </w:p>
    <w:p w14:paraId="1F869F8A" w14:textId="77777777" w:rsidR="00491647" w:rsidRPr="001E1BEE" w:rsidRDefault="00491647" w:rsidP="009625D5">
      <w:pPr>
        <w:pStyle w:val="REK0"/>
      </w:pPr>
    </w:p>
    <w:p w14:paraId="2C1D5E5D" w14:textId="77777777" w:rsidR="00491647" w:rsidRPr="001E1BEE" w:rsidRDefault="00491647" w:rsidP="009625D5">
      <w:pPr>
        <w:pStyle w:val="REK0"/>
      </w:pPr>
      <w:r w:rsidRPr="001E1BEE">
        <w:rPr>
          <w:noProof/>
        </w:rPr>
        <w:drawing>
          <wp:inline distT="0" distB="0" distL="0" distR="0" wp14:anchorId="760EEC66" wp14:editId="1363C6EC">
            <wp:extent cx="5850890" cy="5657850"/>
            <wp:effectExtent l="0" t="0" r="0" b="0"/>
            <wp:docPr id="2105278757" name="Рисунок 1" descr="Изображение выглядит как текст, снимок экрана, Шрифт,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278757" name="Рисунок 1" descr="Изображение выглядит как текст, снимок экрана, Шрифт, число&#10;&#10;Содержимое, созданное искусственным интеллектом, может быть неверным."/>
                    <pic:cNvPicPr/>
                  </pic:nvPicPr>
                  <pic:blipFill>
                    <a:blip r:embed="rId19"/>
                    <a:stretch>
                      <a:fillRect/>
                    </a:stretch>
                  </pic:blipFill>
                  <pic:spPr>
                    <a:xfrm>
                      <a:off x="0" y="0"/>
                      <a:ext cx="5850890" cy="5657850"/>
                    </a:xfrm>
                    <a:prstGeom prst="rect">
                      <a:avLst/>
                    </a:prstGeom>
                  </pic:spPr>
                </pic:pic>
              </a:graphicData>
            </a:graphic>
          </wp:inline>
        </w:drawing>
      </w:r>
    </w:p>
    <w:p w14:paraId="024BDE36" w14:textId="77777777" w:rsidR="008D0320" w:rsidRPr="001E1BEE" w:rsidRDefault="008D0320" w:rsidP="009625D5">
      <w:pPr>
        <w:pStyle w:val="REK0"/>
      </w:pPr>
      <w:r w:rsidRPr="001E1BEE">
        <w:rPr>
          <w:noProof/>
        </w:rPr>
        <w:lastRenderedPageBreak/>
        <w:drawing>
          <wp:inline distT="0" distB="0" distL="0" distR="0" wp14:anchorId="2163468F" wp14:editId="3398639B">
            <wp:extent cx="5248275" cy="8893175"/>
            <wp:effectExtent l="0" t="0" r="9525" b="3175"/>
            <wp:docPr id="1579373441" name="Рисунок 1" descr="Изображение выглядит как текст, снимок экрана, документ,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373441" name="Рисунок 1" descr="Изображение выглядит как текст, снимок экрана, документ, Шрифт&#10;&#10;Содержимое, созданное искусственным интеллектом, может быть неверным."/>
                    <pic:cNvPicPr/>
                  </pic:nvPicPr>
                  <pic:blipFill>
                    <a:blip r:embed="rId20"/>
                    <a:stretch>
                      <a:fillRect/>
                    </a:stretch>
                  </pic:blipFill>
                  <pic:spPr>
                    <a:xfrm>
                      <a:off x="0" y="0"/>
                      <a:ext cx="5248275" cy="8893175"/>
                    </a:xfrm>
                    <a:prstGeom prst="rect">
                      <a:avLst/>
                    </a:prstGeom>
                  </pic:spPr>
                </pic:pic>
              </a:graphicData>
            </a:graphic>
          </wp:inline>
        </w:drawing>
      </w:r>
    </w:p>
    <w:p w14:paraId="5652EC69" w14:textId="77777777" w:rsidR="008D0320" w:rsidRPr="001E1BEE" w:rsidRDefault="008D0320" w:rsidP="009625D5">
      <w:pPr>
        <w:pStyle w:val="REK0"/>
      </w:pPr>
      <w:r w:rsidRPr="001E1BEE">
        <w:rPr>
          <w:noProof/>
        </w:rPr>
        <w:lastRenderedPageBreak/>
        <w:drawing>
          <wp:inline distT="0" distB="0" distL="0" distR="0" wp14:anchorId="433E15F4" wp14:editId="46446EC2">
            <wp:extent cx="5850890" cy="5639435"/>
            <wp:effectExtent l="0" t="0" r="0" b="0"/>
            <wp:docPr id="763003929" name="Рисунок 1" descr="Изображение выглядит как текст, снимок экрана, Шрифт, чек&#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003929" name="Рисунок 1" descr="Изображение выглядит как текст, снимок экрана, Шрифт, чек&#10;&#10;Содержимое, созданное искусственным интеллектом, может быть неверным."/>
                    <pic:cNvPicPr/>
                  </pic:nvPicPr>
                  <pic:blipFill>
                    <a:blip r:embed="rId21"/>
                    <a:stretch>
                      <a:fillRect/>
                    </a:stretch>
                  </pic:blipFill>
                  <pic:spPr>
                    <a:xfrm>
                      <a:off x="0" y="0"/>
                      <a:ext cx="5850890" cy="5639435"/>
                    </a:xfrm>
                    <a:prstGeom prst="rect">
                      <a:avLst/>
                    </a:prstGeom>
                  </pic:spPr>
                </pic:pic>
              </a:graphicData>
            </a:graphic>
          </wp:inline>
        </w:drawing>
      </w:r>
    </w:p>
    <w:p w14:paraId="2961A1C8" w14:textId="4C58DE87" w:rsidR="008D0320" w:rsidRPr="001E1BEE" w:rsidRDefault="00A812B8" w:rsidP="009625D5">
      <w:pPr>
        <w:pStyle w:val="REK0"/>
        <w:sectPr w:rsidR="008D0320" w:rsidRPr="001E1BEE" w:rsidSect="00BD73C4">
          <w:pgSz w:w="11907" w:h="16840" w:code="9"/>
          <w:pgMar w:top="1134" w:right="1134" w:bottom="1701" w:left="1559" w:header="284" w:footer="284" w:gutter="0"/>
          <w:cols w:space="708"/>
          <w:titlePg/>
          <w:docGrid w:linePitch="360"/>
        </w:sectPr>
      </w:pPr>
      <w:r w:rsidRPr="001E1BEE">
        <w:rPr>
          <w:noProof/>
        </w:rPr>
        <w:lastRenderedPageBreak/>
        <w:drawing>
          <wp:inline distT="0" distB="0" distL="0" distR="0" wp14:anchorId="085DC6F3" wp14:editId="61453061">
            <wp:extent cx="5850890" cy="8855710"/>
            <wp:effectExtent l="0" t="0" r="0" b="2540"/>
            <wp:docPr id="1156024134" name="Рисунок 1" descr="Изображение выглядит как текст, снимок экрана,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024134" name="Рисунок 1" descr="Изображение выглядит как текст, снимок экрана, Шрифт&#10;&#10;Содержимое, созданное искусственным интеллектом, может быть неверным."/>
                    <pic:cNvPicPr/>
                  </pic:nvPicPr>
                  <pic:blipFill>
                    <a:blip r:embed="rId22"/>
                    <a:stretch>
                      <a:fillRect/>
                    </a:stretch>
                  </pic:blipFill>
                  <pic:spPr>
                    <a:xfrm>
                      <a:off x="0" y="0"/>
                      <a:ext cx="5850890" cy="8855710"/>
                    </a:xfrm>
                    <a:prstGeom prst="rect">
                      <a:avLst/>
                    </a:prstGeom>
                  </pic:spPr>
                </pic:pic>
              </a:graphicData>
            </a:graphic>
          </wp:inline>
        </w:drawing>
      </w:r>
    </w:p>
    <w:p w14:paraId="78EFB940" w14:textId="77777777" w:rsidR="00AC7A32" w:rsidRDefault="003864A8" w:rsidP="0098493F">
      <w:pPr>
        <w:pStyle w:val="1"/>
      </w:pPr>
      <w:bookmarkStart w:id="200" w:name="_Toc221271505"/>
      <w:r w:rsidRPr="001E1BEE">
        <w:lastRenderedPageBreak/>
        <w:t xml:space="preserve">TABEL </w:t>
      </w:r>
      <w:r w:rsidR="00E278AE" w:rsidRPr="001E1BEE">
        <w:t>2</w:t>
      </w:r>
      <w:r w:rsidR="00014368" w:rsidRPr="001E1BEE">
        <w:t>a</w:t>
      </w:r>
      <w:r w:rsidRPr="001E1BEE">
        <w:t xml:space="preserve">. </w:t>
      </w:r>
      <w:bookmarkStart w:id="201" w:name="_Hlk99005524"/>
      <w:r w:rsidR="00A45324" w:rsidRPr="001E1BEE">
        <w:t>KULTUURTEHNILISTE- JA KAEVETÖÖDE</w:t>
      </w:r>
      <w:r w:rsidRPr="001E1BEE">
        <w:t xml:space="preserve"> KOONDMAHUD</w:t>
      </w:r>
      <w:bookmarkEnd w:id="200"/>
      <w:bookmarkEnd w:id="201"/>
    </w:p>
    <w:p w14:paraId="0D30BC90" w14:textId="7614B260" w:rsidR="007B3B22" w:rsidRPr="001E1BEE" w:rsidRDefault="007B35F8" w:rsidP="00AC7A32">
      <w:pPr>
        <w:pStyle w:val="REK0"/>
        <w:sectPr w:rsidR="007B3B22" w:rsidRPr="001E1BEE" w:rsidSect="00BD73C4">
          <w:pgSz w:w="11906" w:h="16838" w:code="9"/>
          <w:pgMar w:top="1134" w:right="1797" w:bottom="1701" w:left="1276" w:header="284" w:footer="284" w:gutter="0"/>
          <w:cols w:space="708"/>
          <w:titlePg/>
          <w:docGrid w:linePitch="360"/>
        </w:sectPr>
      </w:pPr>
      <w:r w:rsidRPr="001E1BEE">
        <w:br w:type="textWrapping" w:clear="all"/>
      </w:r>
      <w:r w:rsidR="009E5CF2" w:rsidRPr="009E5CF2">
        <w:rPr>
          <w:noProof/>
        </w:rPr>
        <w:drawing>
          <wp:inline distT="0" distB="0" distL="0" distR="0" wp14:anchorId="21187F52" wp14:editId="1E09B941">
            <wp:extent cx="5429250" cy="7743825"/>
            <wp:effectExtent l="0" t="0" r="0" b="9525"/>
            <wp:docPr id="23134638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29250" cy="7743825"/>
                    </a:xfrm>
                    <a:prstGeom prst="rect">
                      <a:avLst/>
                    </a:prstGeom>
                    <a:noFill/>
                    <a:ln>
                      <a:noFill/>
                    </a:ln>
                  </pic:spPr>
                </pic:pic>
              </a:graphicData>
            </a:graphic>
          </wp:inline>
        </w:drawing>
      </w:r>
    </w:p>
    <w:p w14:paraId="0A9B0ADA" w14:textId="7CFBB982" w:rsidR="0003356F" w:rsidRPr="001E1BEE" w:rsidRDefault="00895023" w:rsidP="0098493F">
      <w:pPr>
        <w:pStyle w:val="1"/>
      </w:pPr>
      <w:bookmarkStart w:id="202" w:name="_Toc221271506"/>
      <w:r w:rsidRPr="001E1BEE">
        <w:lastRenderedPageBreak/>
        <w:t xml:space="preserve">TABEL </w:t>
      </w:r>
      <w:r w:rsidR="00E278AE" w:rsidRPr="001E1BEE">
        <w:t>2</w:t>
      </w:r>
      <w:r w:rsidRPr="001E1BEE">
        <w:t>b. TEE</w:t>
      </w:r>
      <w:r w:rsidR="00E166FB" w:rsidRPr="001E1BEE">
        <w:t>DE</w:t>
      </w:r>
      <w:r w:rsidRPr="001E1BEE">
        <w:t xml:space="preserve"> </w:t>
      </w:r>
      <w:r w:rsidR="00BE6221" w:rsidRPr="001E1BEE">
        <w:t>UUENDAMISE</w:t>
      </w:r>
      <w:r w:rsidR="0098493F" w:rsidRPr="001E1BEE">
        <w:t>-</w:t>
      </w:r>
      <w:r w:rsidR="006141DE" w:rsidRPr="001E1BEE">
        <w:t xml:space="preserve"> JA </w:t>
      </w:r>
      <w:r w:rsidRPr="001E1BEE">
        <w:t>EHITUSTÖÖDE</w:t>
      </w:r>
      <w:r w:rsidR="001E2479" w:rsidRPr="001E1BEE">
        <w:t xml:space="preserve"> </w:t>
      </w:r>
      <w:r w:rsidRPr="001E1BEE">
        <w:t>KOONDMAHUD</w:t>
      </w:r>
      <w:bookmarkEnd w:id="202"/>
    </w:p>
    <w:p w14:paraId="182A9B04" w14:textId="60A10FD8" w:rsidR="0098493F" w:rsidRPr="001E1BEE" w:rsidRDefault="00F6249F" w:rsidP="00FB22B3">
      <w:pPr>
        <w:pStyle w:val="REK0"/>
        <w:sectPr w:rsidR="0098493F" w:rsidRPr="001E1BEE" w:rsidSect="00BD73C4">
          <w:pgSz w:w="11906" w:h="16838" w:code="9"/>
          <w:pgMar w:top="1134" w:right="1134" w:bottom="1701" w:left="1797" w:header="284" w:footer="284" w:gutter="0"/>
          <w:cols w:space="708"/>
          <w:titlePg/>
          <w:docGrid w:linePitch="360"/>
        </w:sectPr>
      </w:pPr>
      <w:r w:rsidRPr="00F6249F">
        <w:rPr>
          <w:noProof/>
        </w:rPr>
        <w:drawing>
          <wp:inline distT="0" distB="0" distL="0" distR="0" wp14:anchorId="3A09EF98" wp14:editId="42017A52">
            <wp:extent cx="5699125" cy="8404225"/>
            <wp:effectExtent l="0" t="0" r="0" b="0"/>
            <wp:docPr id="159366791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99125" cy="8404225"/>
                    </a:xfrm>
                    <a:prstGeom prst="rect">
                      <a:avLst/>
                    </a:prstGeom>
                    <a:noFill/>
                    <a:ln>
                      <a:noFill/>
                    </a:ln>
                  </pic:spPr>
                </pic:pic>
              </a:graphicData>
            </a:graphic>
          </wp:inline>
        </w:drawing>
      </w:r>
    </w:p>
    <w:p w14:paraId="03B4DBAF" w14:textId="1C995083" w:rsidR="0003356F" w:rsidRPr="001E1BEE" w:rsidRDefault="00267203" w:rsidP="0098493F">
      <w:pPr>
        <w:pStyle w:val="1"/>
      </w:pPr>
      <w:bookmarkStart w:id="203" w:name="_Toc221271507"/>
      <w:r w:rsidRPr="001E1BEE">
        <w:lastRenderedPageBreak/>
        <w:t>TABEL</w:t>
      </w:r>
      <w:r w:rsidR="00E278AE" w:rsidRPr="001E1BEE">
        <w:t xml:space="preserve"> 3</w:t>
      </w:r>
      <w:r w:rsidRPr="001E1BEE">
        <w:t>. VAJALIKE EHITUSMATERJALIDE JA –TOODETE ANDMED</w:t>
      </w:r>
      <w:bookmarkEnd w:id="203"/>
    </w:p>
    <w:p w14:paraId="7085B77E" w14:textId="7B493898" w:rsidR="00BA20EF" w:rsidRPr="001E1BEE" w:rsidRDefault="007971A3" w:rsidP="00FB22B3">
      <w:pPr>
        <w:pStyle w:val="REK0"/>
        <w:sectPr w:rsidR="00BA20EF" w:rsidRPr="001E1BEE" w:rsidSect="00BD73C4">
          <w:pgSz w:w="11906" w:h="16838" w:code="9"/>
          <w:pgMar w:top="1134" w:right="1134" w:bottom="1701" w:left="1701" w:header="284" w:footer="397" w:gutter="0"/>
          <w:cols w:space="708"/>
          <w:titlePg/>
          <w:docGrid w:linePitch="360"/>
        </w:sectPr>
      </w:pPr>
      <w:r w:rsidRPr="007971A3">
        <w:rPr>
          <w:noProof/>
        </w:rPr>
        <w:drawing>
          <wp:inline distT="0" distB="0" distL="0" distR="0" wp14:anchorId="2D9993AB" wp14:editId="0D51196E">
            <wp:extent cx="5476875" cy="5048250"/>
            <wp:effectExtent l="0" t="0" r="9525" b="0"/>
            <wp:docPr id="65349215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76875" cy="5048250"/>
                    </a:xfrm>
                    <a:prstGeom prst="rect">
                      <a:avLst/>
                    </a:prstGeom>
                    <a:noFill/>
                    <a:ln>
                      <a:noFill/>
                    </a:ln>
                  </pic:spPr>
                </pic:pic>
              </a:graphicData>
            </a:graphic>
          </wp:inline>
        </w:drawing>
      </w:r>
    </w:p>
    <w:p w14:paraId="0F601CB0" w14:textId="063BADFB" w:rsidR="001D3AC7" w:rsidRPr="001E1BEE" w:rsidRDefault="008157BC" w:rsidP="00482489">
      <w:pPr>
        <w:pStyle w:val="REK"/>
      </w:pPr>
      <w:bookmarkStart w:id="204" w:name="_Toc221271508"/>
      <w:r w:rsidRPr="001E1BEE">
        <w:lastRenderedPageBreak/>
        <w:t>SELETUSKIRI</w:t>
      </w:r>
      <w:bookmarkEnd w:id="204"/>
    </w:p>
    <w:p w14:paraId="75393DE9" w14:textId="4763D6CB" w:rsidR="008157BC" w:rsidRPr="001E1BEE" w:rsidRDefault="00F4741E" w:rsidP="00482489">
      <w:pPr>
        <w:pStyle w:val="REK"/>
        <w:numPr>
          <w:ilvl w:val="0"/>
          <w:numId w:val="1"/>
        </w:numPr>
      </w:pPr>
      <w:bookmarkStart w:id="205" w:name="_Toc221271509"/>
      <w:r w:rsidRPr="001E1BEE">
        <w:t>Üldosa</w:t>
      </w:r>
      <w:bookmarkEnd w:id="205"/>
    </w:p>
    <w:p w14:paraId="300919C4" w14:textId="54B70567" w:rsidR="00BE23CC" w:rsidRPr="001E1BEE" w:rsidRDefault="00F25045" w:rsidP="00FB22B3">
      <w:pPr>
        <w:pStyle w:val="REK0"/>
      </w:pPr>
      <w:bookmarkStart w:id="206" w:name="_Hlk491952472"/>
      <w:r w:rsidRPr="001E1BEE">
        <w:t xml:space="preserve">Käesolev projekt on koostatud </w:t>
      </w:r>
      <w:r w:rsidR="002B444D" w:rsidRPr="001E1BEE">
        <w:t>REK Projekt OÜ</w:t>
      </w:r>
      <w:r w:rsidRPr="001E1BEE">
        <w:t xml:space="preserve"> (MATER reg kood MP</w:t>
      </w:r>
      <w:r w:rsidR="002B444D" w:rsidRPr="001E1BEE">
        <w:t>0322</w:t>
      </w:r>
      <w:r w:rsidRPr="001E1BEE">
        <w:t>-00</w:t>
      </w:r>
      <w:r w:rsidR="00FD5FAE" w:rsidRPr="001E1BEE">
        <w:t>, MU0322-00</w:t>
      </w:r>
      <w:r w:rsidRPr="001E1BEE">
        <w:t xml:space="preserve">) </w:t>
      </w:r>
      <w:r w:rsidR="00000194" w:rsidRPr="001E1BEE">
        <w:t xml:space="preserve">poolt </w:t>
      </w:r>
      <w:r w:rsidRPr="001E1BEE">
        <w:t>Riigimetsa Majandamise Keskuse tellimusel.</w:t>
      </w:r>
      <w:bookmarkEnd w:id="206"/>
    </w:p>
    <w:p w14:paraId="14ABE025" w14:textId="1DD2D0DB" w:rsidR="005F2BD9" w:rsidRPr="001E1BEE" w:rsidRDefault="00BE23CC" w:rsidP="00FB22B3">
      <w:pPr>
        <w:pStyle w:val="REK0"/>
      </w:pPr>
      <w:r w:rsidRPr="001E1BEE">
        <w:t>T</w:t>
      </w:r>
      <w:r w:rsidR="00F64D99" w:rsidRPr="001E1BEE">
        <w:t xml:space="preserve">öö objektiks on Riigimetsa Majandamise Keskuse </w:t>
      </w:r>
      <w:r w:rsidR="005F5A47" w:rsidRPr="001E1BEE">
        <w:t>Kõrvemetsa teede ehitamise ja uuendamise</w:t>
      </w:r>
      <w:r w:rsidR="00E82D24" w:rsidRPr="001E1BEE">
        <w:t xml:space="preserve"> projekti</w:t>
      </w:r>
      <w:r w:rsidR="003B5C2E" w:rsidRPr="001E1BEE">
        <w:t xml:space="preserve"> </w:t>
      </w:r>
      <w:r w:rsidR="00F64D99" w:rsidRPr="001E1BEE">
        <w:t>koostamine.</w:t>
      </w:r>
    </w:p>
    <w:p w14:paraId="5443C45B" w14:textId="231B075D" w:rsidR="00474CC8" w:rsidRPr="001E1BEE" w:rsidRDefault="00576E4D" w:rsidP="00FB22B3">
      <w:pPr>
        <w:pStyle w:val="REK0"/>
      </w:pPr>
      <w:r w:rsidRPr="001E1BEE">
        <w:t>Tee</w:t>
      </w:r>
      <w:r w:rsidR="00984D26" w:rsidRPr="001E1BEE">
        <w:t>d</w:t>
      </w:r>
      <w:r w:rsidRPr="001E1BEE">
        <w:t xml:space="preserve"> asu</w:t>
      </w:r>
      <w:r w:rsidR="00984D26" w:rsidRPr="001E1BEE">
        <w:t>vad</w:t>
      </w:r>
      <w:r w:rsidR="00F64D99" w:rsidRPr="001E1BEE">
        <w:t xml:space="preserve"> </w:t>
      </w:r>
      <w:bookmarkStart w:id="207" w:name="_Hlk491952297"/>
      <w:bookmarkStart w:id="208" w:name="_Hlk509829776"/>
      <w:r w:rsidR="005F5A47" w:rsidRPr="001E1BEE">
        <w:t>Jõgeva</w:t>
      </w:r>
      <w:r w:rsidR="00F64D99" w:rsidRPr="001E1BEE">
        <w:t xml:space="preserve"> m</w:t>
      </w:r>
      <w:r w:rsidR="001354B4" w:rsidRPr="001E1BEE">
        <w:t>aakonnas</w:t>
      </w:r>
      <w:r w:rsidR="005F5A47" w:rsidRPr="001E1BEE">
        <w:t>,</w:t>
      </w:r>
      <w:r w:rsidR="001354B4" w:rsidRPr="001E1BEE">
        <w:t xml:space="preserve"> </w:t>
      </w:r>
      <w:r w:rsidR="005F5A47" w:rsidRPr="001E1BEE">
        <w:t>Mustvee</w:t>
      </w:r>
      <w:r w:rsidR="009344C5" w:rsidRPr="001E1BEE">
        <w:t xml:space="preserve"> vallas</w:t>
      </w:r>
      <w:bookmarkEnd w:id="207"/>
      <w:r w:rsidR="005F5A47" w:rsidRPr="001E1BEE">
        <w:t>,</w:t>
      </w:r>
      <w:r w:rsidR="009C168B" w:rsidRPr="001E1BEE">
        <w:t xml:space="preserve"> </w:t>
      </w:r>
      <w:r w:rsidR="005F5A47" w:rsidRPr="001E1BEE">
        <w:t>Kõrvemetsa</w:t>
      </w:r>
      <w:r w:rsidR="00FA3410" w:rsidRPr="001E1BEE">
        <w:t xml:space="preserve"> külas</w:t>
      </w:r>
      <w:r w:rsidR="0005257E" w:rsidRPr="001E1BEE">
        <w:t>.</w:t>
      </w:r>
      <w:bookmarkEnd w:id="208"/>
      <w:r w:rsidR="00F63325" w:rsidRPr="001E1BEE">
        <w:t xml:space="preserve"> Objektile pääseb</w:t>
      </w:r>
      <w:r w:rsidR="00BB1FEE" w:rsidRPr="001E1BEE">
        <w:t xml:space="preserve"> </w:t>
      </w:r>
      <w:r w:rsidR="005F5A47" w:rsidRPr="001E1BEE">
        <w:t>13168 Ulvi-</w:t>
      </w:r>
      <w:r w:rsidR="00B9768B" w:rsidRPr="001E1BEE">
        <w:t>Lilastvere-Torma kõrval</w:t>
      </w:r>
      <w:r w:rsidR="00984D26" w:rsidRPr="001E1BEE">
        <w:t>maanteelt</w:t>
      </w:r>
      <w:r w:rsidR="0090683C" w:rsidRPr="001E1BEE">
        <w:t>.</w:t>
      </w:r>
    </w:p>
    <w:p w14:paraId="0A1CD4C7" w14:textId="77777777" w:rsidR="005F0304" w:rsidRPr="001E1BEE" w:rsidRDefault="005F0304" w:rsidP="00FB22B3">
      <w:pPr>
        <w:pStyle w:val="REK0"/>
      </w:pPr>
      <w:r w:rsidRPr="001E1BEE">
        <w:t>Ehitusprojekti rakendamisel aluseks võetavate normide loetelu:</w:t>
      </w:r>
    </w:p>
    <w:p w14:paraId="2CE01336" w14:textId="77777777" w:rsidR="00185592" w:rsidRPr="001E1BEE" w:rsidRDefault="00185592" w:rsidP="003E4051">
      <w:pPr>
        <w:pStyle w:val="a"/>
        <w:rPr>
          <w:rFonts w:ascii="ArialMT" w:hAnsi="ArialMT" w:cs="Times New Roman"/>
          <w:color w:val="231F20"/>
        </w:rPr>
      </w:pPr>
      <w:r w:rsidRPr="001E1BEE">
        <w:rPr>
          <w:rFonts w:ascii="ArialMT" w:hAnsi="ArialMT" w:cs="Times New Roman"/>
          <w:color w:val="231F20"/>
        </w:rPr>
        <w:t>Maaparandusseadus (</w:t>
      </w:r>
      <w:r w:rsidRPr="001E1BEE">
        <w:t>vastu võetud 16.05.2018);</w:t>
      </w:r>
    </w:p>
    <w:p w14:paraId="4BCC6807" w14:textId="77777777" w:rsidR="009E2629" w:rsidRPr="001E1BEE" w:rsidRDefault="009E2629" w:rsidP="009E2629">
      <w:pPr>
        <w:pStyle w:val="a"/>
        <w:rPr>
          <w:rFonts w:ascii="ArialMT" w:hAnsi="ArialMT" w:cs="Times New Roman"/>
          <w:color w:val="231F20"/>
        </w:rPr>
      </w:pPr>
      <w:r w:rsidRPr="001E1BEE">
        <w:rPr>
          <w:rFonts w:ascii="ArialMT" w:hAnsi="ArialMT" w:cs="Times New Roman"/>
          <w:color w:val="231F20"/>
        </w:rPr>
        <w:t>Looduskaitseseadus (</w:t>
      </w:r>
      <w:r w:rsidRPr="001E1BEE">
        <w:t>vastu võetud 21.04.2004</w:t>
      </w:r>
      <w:r w:rsidRPr="001E1BEE">
        <w:rPr>
          <w:rFonts w:ascii="ArialMT" w:hAnsi="ArialMT" w:cs="Times New Roman"/>
          <w:color w:val="231F20"/>
        </w:rPr>
        <w:t>)</w:t>
      </w:r>
    </w:p>
    <w:p w14:paraId="2B4DD6CF" w14:textId="77777777" w:rsidR="00185592" w:rsidRPr="001E1BEE" w:rsidRDefault="00185592" w:rsidP="003E4051">
      <w:pPr>
        <w:pStyle w:val="a"/>
      </w:pPr>
      <w:r w:rsidRPr="001E1BEE">
        <w:t>28.03.2019 määrus nr 38 „Maaparandussüsteemi ehitamise täpsemad nõuded”;</w:t>
      </w:r>
    </w:p>
    <w:p w14:paraId="64369505" w14:textId="77777777" w:rsidR="00185592" w:rsidRPr="001E1BEE" w:rsidRDefault="00185592" w:rsidP="003E4051">
      <w:pPr>
        <w:pStyle w:val="a"/>
      </w:pPr>
      <w:r w:rsidRPr="001E1BEE">
        <w:t>19.12.2018 määrus nr 75 „Maaparandushoiutööde nõuded”;</w:t>
      </w:r>
    </w:p>
    <w:p w14:paraId="1CFFC825" w14:textId="77777777" w:rsidR="00185592" w:rsidRPr="001E1BEE" w:rsidRDefault="00185592" w:rsidP="003E4051">
      <w:pPr>
        <w:pStyle w:val="a"/>
      </w:pPr>
      <w:r w:rsidRPr="001E1BEE">
        <w:t>06.05.2019 määrus nr 45 „Maaparandussüsteemi projekteerimisnormid“;</w:t>
      </w:r>
    </w:p>
    <w:p w14:paraId="2297058B" w14:textId="77777777" w:rsidR="00D6239F" w:rsidRPr="001E1BEE" w:rsidRDefault="00D6239F" w:rsidP="003E4051">
      <w:pPr>
        <w:pStyle w:val="a"/>
      </w:pPr>
      <w:r w:rsidRPr="001E1BEE">
        <w:t>17.11.2023 määrus nr 71 „Tee projekteerimise normid“;</w:t>
      </w:r>
    </w:p>
    <w:p w14:paraId="16BC5E12" w14:textId="77777777" w:rsidR="00D6239F" w:rsidRPr="001E1BEE" w:rsidRDefault="00D6239F" w:rsidP="003E4051">
      <w:pPr>
        <w:pStyle w:val="a"/>
      </w:pPr>
      <w:r w:rsidRPr="001E1BEE">
        <w:t>03.08.2015 määrus nr 101 „Tee ehitamise kvaliteedi nõuded“, muudetud 06.04.2016.a. määrusega nr 31 ja 16.11.2020.a. määrusega nr 72;</w:t>
      </w:r>
    </w:p>
    <w:p w14:paraId="3B1F8561" w14:textId="77777777" w:rsidR="00185592" w:rsidRPr="001E1BEE" w:rsidRDefault="00185592" w:rsidP="003E4051">
      <w:pPr>
        <w:pStyle w:val="a"/>
        <w:rPr>
          <w:color w:val="000000"/>
        </w:rPr>
      </w:pPr>
      <w:r w:rsidRPr="001E1BEE">
        <w:t>11.06.2015</w:t>
      </w:r>
      <w:r w:rsidRPr="001E1BEE">
        <w:rPr>
          <w:color w:val="000000"/>
        </w:rPr>
        <w:t xml:space="preserve"> määrus nr 34 „</w:t>
      </w:r>
      <w:r w:rsidRPr="001E1BEE">
        <w:t>Metsatee seisundi kohta esitatavad nõuded“;</w:t>
      </w:r>
    </w:p>
    <w:p w14:paraId="434CB846" w14:textId="77777777" w:rsidR="00185592" w:rsidRPr="001E1BEE" w:rsidRDefault="00185592" w:rsidP="003E4051">
      <w:pPr>
        <w:pStyle w:val="a"/>
        <w:rPr>
          <w:color w:val="000000"/>
        </w:rPr>
      </w:pPr>
      <w:r w:rsidRPr="001E1BEE">
        <w:t>13.12.2018 määrus nr 72 „Ehitamise dokumenteerimise ja ehitusdokumentide täpsemad</w:t>
      </w:r>
      <w:r w:rsidRPr="001E1BEE">
        <w:br/>
        <w:t>nõuded ning ehitusdokumentide säilitamise ja üleandmise nõuded”;</w:t>
      </w:r>
    </w:p>
    <w:p w14:paraId="71462DB1" w14:textId="77777777" w:rsidR="00185592" w:rsidRPr="001E1BEE" w:rsidRDefault="00185592" w:rsidP="003E4051">
      <w:pPr>
        <w:pStyle w:val="a"/>
        <w:rPr>
          <w:color w:val="000000"/>
        </w:rPr>
      </w:pPr>
      <w:r w:rsidRPr="001E1BEE">
        <w:t>23.11.2018 määrus nr 63 „Maaparandusalal tegutsevate ettevõtjate registri põhimäärus”;</w:t>
      </w:r>
    </w:p>
    <w:p w14:paraId="2C53DE75" w14:textId="77777777" w:rsidR="00185592" w:rsidRPr="001E1BEE" w:rsidRDefault="00185592" w:rsidP="003E4051">
      <w:pPr>
        <w:pStyle w:val="a"/>
        <w:rPr>
          <w:color w:val="000000"/>
        </w:rPr>
      </w:pPr>
      <w:r w:rsidRPr="001E1BEE">
        <w:t>20.12.2018 määrus nr 79 „Maaparandussüsteemi ehitamise üle omanikujärelevalve tegemise</w:t>
      </w:r>
      <w:r w:rsidRPr="001E1BEE">
        <w:br/>
        <w:t>nõuded”;</w:t>
      </w:r>
    </w:p>
    <w:p w14:paraId="2889EB6C" w14:textId="77777777" w:rsidR="00185592" w:rsidRPr="001E1BEE" w:rsidRDefault="00185592" w:rsidP="003E4051">
      <w:pPr>
        <w:pStyle w:val="a"/>
        <w:rPr>
          <w:color w:val="000000"/>
        </w:rPr>
      </w:pPr>
      <w:r w:rsidRPr="001E1BEE">
        <w:t>14.12.2018 määrus nr 74 „Maaparandussüsteemi kasutusloa ja väikesüsteemi kasutusloa ning</w:t>
      </w:r>
      <w:r w:rsidRPr="001E1BEE">
        <w:br/>
        <w:t>nende taotluste sisu nõuded”;</w:t>
      </w:r>
    </w:p>
    <w:p w14:paraId="4E195B8F" w14:textId="77777777" w:rsidR="00185592" w:rsidRPr="001E1BEE" w:rsidRDefault="00185592" w:rsidP="003E4051">
      <w:pPr>
        <w:pStyle w:val="a"/>
        <w:rPr>
          <w:color w:val="000000"/>
        </w:rPr>
      </w:pPr>
      <w:r w:rsidRPr="001E1BEE">
        <w:t>10.12.2018 määrus nr 64 „Eesvoolu kaitsevööndi ulatus ja kaitsevööndis tegutsemise kord”.</w:t>
      </w:r>
    </w:p>
    <w:p w14:paraId="091F6E97" w14:textId="020458FA" w:rsidR="00B9768B" w:rsidRPr="001E1BEE" w:rsidRDefault="00B9768B" w:rsidP="00FB22B3">
      <w:pPr>
        <w:pStyle w:val="REK0"/>
      </w:pPr>
      <w:r w:rsidRPr="001E1BEE">
        <w:t>T</w:t>
      </w:r>
      <w:r w:rsidR="004219FA" w:rsidRPr="001E1BEE">
        <w:t>eede</w:t>
      </w:r>
      <w:r w:rsidR="00BC3A10" w:rsidRPr="001E1BEE">
        <w:t xml:space="preserve"> üldandmed on järgmised</w:t>
      </w:r>
      <w:r w:rsidR="00F64D99" w:rsidRPr="001E1BEE">
        <w:t>:</w:t>
      </w:r>
    </w:p>
    <w:p w14:paraId="7F93AA47" w14:textId="0E738D67" w:rsidR="00BC3A10" w:rsidRPr="001E1BEE" w:rsidRDefault="00BC3A10" w:rsidP="00BC3A10">
      <w:pPr>
        <w:pStyle w:val="1"/>
      </w:pPr>
      <w:bookmarkStart w:id="209" w:name="_Toc221271510"/>
      <w:r w:rsidRPr="001E1BEE">
        <w:t xml:space="preserve">Tabel </w:t>
      </w:r>
      <w:r w:rsidR="00E278AE" w:rsidRPr="001E1BEE">
        <w:t>4</w:t>
      </w:r>
      <w:r w:rsidRPr="001E1BEE">
        <w:t xml:space="preserve">. </w:t>
      </w:r>
      <w:r w:rsidR="00A2078D" w:rsidRPr="001E1BEE">
        <w:t>T</w:t>
      </w:r>
      <w:r w:rsidR="00B44DFB" w:rsidRPr="001E1BEE">
        <w:t>ee</w:t>
      </w:r>
      <w:r w:rsidR="004E7AD6" w:rsidRPr="001E1BEE">
        <w:t>de</w:t>
      </w:r>
      <w:r w:rsidR="00B44DFB" w:rsidRPr="001E1BEE">
        <w:t xml:space="preserve"> </w:t>
      </w:r>
      <w:r w:rsidRPr="001E1BEE">
        <w:t>üldandmed</w:t>
      </w:r>
      <w:bookmarkEnd w:id="209"/>
    </w:p>
    <w:p w14:paraId="6FD0872E" w14:textId="1C5AE0EA" w:rsidR="00BC3A10" w:rsidRPr="001E1BEE" w:rsidRDefault="00A2078D" w:rsidP="00FB22B3">
      <w:pPr>
        <w:pStyle w:val="REK0"/>
      </w:pPr>
      <w:r w:rsidRPr="001E1BEE">
        <w:rPr>
          <w:noProof/>
        </w:rPr>
        <w:drawing>
          <wp:inline distT="0" distB="0" distL="0" distR="0" wp14:anchorId="733DF4FD" wp14:editId="4754D421">
            <wp:extent cx="5067300" cy="1143000"/>
            <wp:effectExtent l="0" t="0" r="0" b="0"/>
            <wp:docPr id="119546836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7300" cy="1143000"/>
                    </a:xfrm>
                    <a:prstGeom prst="rect">
                      <a:avLst/>
                    </a:prstGeom>
                    <a:noFill/>
                    <a:ln>
                      <a:noFill/>
                    </a:ln>
                  </pic:spPr>
                </pic:pic>
              </a:graphicData>
            </a:graphic>
          </wp:inline>
        </w:drawing>
      </w:r>
    </w:p>
    <w:p w14:paraId="343E1694" w14:textId="07E5C325" w:rsidR="000D3B2F" w:rsidRPr="001E1BEE" w:rsidRDefault="0027761B" w:rsidP="003E4051">
      <w:pPr>
        <w:pStyle w:val="a"/>
        <w:rPr>
          <w:rStyle w:val="af9"/>
          <w:i w:val="0"/>
          <w:iCs w:val="0"/>
          <w:color w:val="auto"/>
          <w:szCs w:val="20"/>
        </w:rPr>
      </w:pPr>
      <w:r w:rsidRPr="001E1BEE">
        <w:rPr>
          <w:rStyle w:val="af9"/>
          <w:b/>
          <w:bCs/>
          <w:i w:val="0"/>
          <w:iCs w:val="0"/>
          <w:color w:val="auto"/>
          <w:szCs w:val="20"/>
        </w:rPr>
        <w:lastRenderedPageBreak/>
        <w:t>EH1</w:t>
      </w:r>
      <w:r w:rsidR="00BF2C94" w:rsidRPr="001E1BEE">
        <w:rPr>
          <w:rStyle w:val="af9"/>
          <w:b/>
          <w:bCs/>
          <w:i w:val="0"/>
          <w:iCs w:val="0"/>
          <w:color w:val="auto"/>
          <w:szCs w:val="20"/>
        </w:rPr>
        <w:t xml:space="preserve"> Kangru-Toode</w:t>
      </w:r>
      <w:r w:rsidRPr="001E1BEE">
        <w:rPr>
          <w:rStyle w:val="af9"/>
          <w:b/>
          <w:bCs/>
          <w:i w:val="0"/>
          <w:iCs w:val="0"/>
          <w:color w:val="auto"/>
          <w:szCs w:val="20"/>
        </w:rPr>
        <w:t xml:space="preserve"> tee</w:t>
      </w:r>
      <w:r w:rsidR="00B515CF" w:rsidRPr="001E1BEE">
        <w:rPr>
          <w:rStyle w:val="af9"/>
          <w:b/>
          <w:bCs/>
          <w:i w:val="0"/>
          <w:iCs w:val="0"/>
          <w:color w:val="auto"/>
          <w:szCs w:val="20"/>
        </w:rPr>
        <w:t xml:space="preserve"> </w:t>
      </w:r>
      <w:r w:rsidR="00B515CF" w:rsidRPr="001E1BEE">
        <w:rPr>
          <w:rStyle w:val="af9"/>
          <w:i w:val="0"/>
          <w:iCs w:val="0"/>
          <w:color w:val="auto"/>
          <w:szCs w:val="20"/>
        </w:rPr>
        <w:t>uuendatav</w:t>
      </w:r>
      <w:r w:rsidR="000D3B2F" w:rsidRPr="001E1BEE">
        <w:rPr>
          <w:rStyle w:val="af9"/>
          <w:i w:val="0"/>
          <w:iCs w:val="0"/>
          <w:color w:val="auto"/>
          <w:szCs w:val="20"/>
        </w:rPr>
        <w:t xml:space="preserve"> lõik algab </w:t>
      </w:r>
      <w:r w:rsidR="00BF2C94" w:rsidRPr="001E1BEE">
        <w:t>13168 Ulvi-Lilastvere-Torma kõrvalmaanteelt</w:t>
      </w:r>
      <w:r w:rsidR="00BF2C94" w:rsidRPr="001E1BEE">
        <w:rPr>
          <w:rStyle w:val="af9"/>
          <w:i w:val="0"/>
          <w:iCs w:val="0"/>
          <w:color w:val="auto"/>
          <w:szCs w:val="20"/>
        </w:rPr>
        <w:t xml:space="preserve"> </w:t>
      </w:r>
      <w:r w:rsidR="000D3B2F" w:rsidRPr="001E1BEE">
        <w:rPr>
          <w:rStyle w:val="af9"/>
          <w:i w:val="0"/>
          <w:iCs w:val="0"/>
          <w:color w:val="auto"/>
          <w:szCs w:val="20"/>
        </w:rPr>
        <w:t xml:space="preserve">ja lõpeb </w:t>
      </w:r>
      <w:r w:rsidR="006F5F88" w:rsidRPr="001E1BEE">
        <w:rPr>
          <w:rStyle w:val="af9"/>
          <w:i w:val="0"/>
          <w:iCs w:val="0"/>
          <w:color w:val="auto"/>
          <w:szCs w:val="20"/>
        </w:rPr>
        <w:t xml:space="preserve">uue </w:t>
      </w:r>
      <w:r w:rsidRPr="001E1BEE">
        <w:rPr>
          <w:rStyle w:val="af9"/>
          <w:i w:val="0"/>
          <w:iCs w:val="0"/>
          <w:color w:val="auto"/>
          <w:szCs w:val="20"/>
        </w:rPr>
        <w:t>EH</w:t>
      </w:r>
      <w:r w:rsidR="00BF2C94" w:rsidRPr="001E1BEE">
        <w:rPr>
          <w:rStyle w:val="af9"/>
          <w:i w:val="0"/>
          <w:iCs w:val="0"/>
          <w:color w:val="auto"/>
          <w:szCs w:val="20"/>
        </w:rPr>
        <w:t>2</w:t>
      </w:r>
      <w:r w:rsidR="006F5F88" w:rsidRPr="001E1BEE">
        <w:rPr>
          <w:rStyle w:val="af9"/>
          <w:i w:val="0"/>
          <w:iCs w:val="0"/>
          <w:color w:val="auto"/>
          <w:szCs w:val="20"/>
        </w:rPr>
        <w:t xml:space="preserve"> Kasaka</w:t>
      </w:r>
      <w:r w:rsidRPr="001E1BEE">
        <w:rPr>
          <w:rStyle w:val="af9"/>
          <w:i w:val="0"/>
          <w:iCs w:val="0"/>
          <w:color w:val="auto"/>
          <w:szCs w:val="20"/>
        </w:rPr>
        <w:t xml:space="preserve"> teega</w:t>
      </w:r>
      <w:r w:rsidR="000D3B2F" w:rsidRPr="001E1BEE">
        <w:rPr>
          <w:rStyle w:val="af9"/>
          <w:i w:val="0"/>
          <w:iCs w:val="0"/>
          <w:color w:val="auto"/>
          <w:szCs w:val="20"/>
        </w:rPr>
        <w:t xml:space="preserve"> ristumisel.</w:t>
      </w:r>
    </w:p>
    <w:p w14:paraId="365C5B88" w14:textId="325528F3" w:rsidR="00CE6DE8" w:rsidRPr="001E1BEE" w:rsidRDefault="006F5F88" w:rsidP="003E4051">
      <w:pPr>
        <w:pStyle w:val="a"/>
        <w:rPr>
          <w:rStyle w:val="af9"/>
          <w:i w:val="0"/>
          <w:iCs w:val="0"/>
          <w:color w:val="auto"/>
        </w:rPr>
      </w:pPr>
      <w:r w:rsidRPr="001E1BEE">
        <w:rPr>
          <w:rStyle w:val="af9"/>
          <w:i w:val="0"/>
          <w:iCs w:val="0"/>
          <w:color w:val="auto"/>
          <w:szCs w:val="20"/>
        </w:rPr>
        <w:t xml:space="preserve">Uus </w:t>
      </w:r>
      <w:r w:rsidRPr="001E1BEE">
        <w:rPr>
          <w:rStyle w:val="af9"/>
          <w:b/>
          <w:bCs/>
          <w:i w:val="0"/>
          <w:iCs w:val="0"/>
          <w:color w:val="auto"/>
          <w:szCs w:val="20"/>
        </w:rPr>
        <w:t>EH2</w:t>
      </w:r>
      <w:r w:rsidR="0027761B" w:rsidRPr="001E1BEE">
        <w:rPr>
          <w:rStyle w:val="af9"/>
          <w:b/>
          <w:bCs/>
          <w:i w:val="0"/>
          <w:iCs w:val="0"/>
          <w:color w:val="auto"/>
          <w:szCs w:val="20"/>
        </w:rPr>
        <w:t xml:space="preserve"> </w:t>
      </w:r>
      <w:r w:rsidRPr="001E1BEE">
        <w:rPr>
          <w:rStyle w:val="af9"/>
          <w:b/>
          <w:bCs/>
          <w:i w:val="0"/>
          <w:iCs w:val="0"/>
          <w:color w:val="auto"/>
          <w:szCs w:val="20"/>
        </w:rPr>
        <w:t>Kasaka</w:t>
      </w:r>
      <w:r w:rsidR="0027761B" w:rsidRPr="001E1BEE">
        <w:rPr>
          <w:rStyle w:val="af9"/>
          <w:b/>
          <w:bCs/>
          <w:i w:val="0"/>
          <w:iCs w:val="0"/>
          <w:color w:val="auto"/>
          <w:szCs w:val="20"/>
        </w:rPr>
        <w:t xml:space="preserve"> tee</w:t>
      </w:r>
      <w:r w:rsidR="00CE6DE8" w:rsidRPr="001E1BEE">
        <w:rPr>
          <w:rStyle w:val="af9"/>
          <w:i w:val="0"/>
          <w:iCs w:val="0"/>
          <w:color w:val="auto"/>
        </w:rPr>
        <w:t xml:space="preserve"> algab </w:t>
      </w:r>
      <w:r w:rsidR="00AC2640" w:rsidRPr="001E1BEE">
        <w:rPr>
          <w:rStyle w:val="af9"/>
          <w:i w:val="0"/>
          <w:iCs w:val="0"/>
          <w:color w:val="auto"/>
        </w:rPr>
        <w:t xml:space="preserve">EH1 </w:t>
      </w:r>
      <w:r w:rsidR="00AC2640" w:rsidRPr="001E1BEE">
        <w:rPr>
          <w:rStyle w:val="af9"/>
          <w:i w:val="0"/>
          <w:iCs w:val="0"/>
          <w:color w:val="auto"/>
          <w:szCs w:val="20"/>
        </w:rPr>
        <w:t xml:space="preserve">1640008 Kangru-Toode teelt </w:t>
      </w:r>
      <w:r w:rsidR="0027761B" w:rsidRPr="001E1BEE">
        <w:rPr>
          <w:rStyle w:val="af9"/>
          <w:i w:val="0"/>
          <w:iCs w:val="0"/>
          <w:color w:val="auto"/>
        </w:rPr>
        <w:t xml:space="preserve">ja </w:t>
      </w:r>
      <w:r w:rsidR="00CE6DE8" w:rsidRPr="001E1BEE">
        <w:rPr>
          <w:rStyle w:val="af9"/>
          <w:i w:val="0"/>
          <w:iCs w:val="0"/>
          <w:color w:val="auto"/>
        </w:rPr>
        <w:t xml:space="preserve">lõpeb </w:t>
      </w:r>
      <w:r w:rsidR="00AC2640" w:rsidRPr="001E1BEE">
        <w:rPr>
          <w:rStyle w:val="af9"/>
          <w:i w:val="0"/>
          <w:iCs w:val="0"/>
          <w:color w:val="auto"/>
        </w:rPr>
        <w:t>metsakvartalil LA329 er 6/3</w:t>
      </w:r>
      <w:r w:rsidR="00CE6DE8" w:rsidRPr="001E1BEE">
        <w:rPr>
          <w:rStyle w:val="af9"/>
          <w:i w:val="0"/>
          <w:iCs w:val="0"/>
          <w:color w:val="auto"/>
        </w:rPr>
        <w:t>.</w:t>
      </w:r>
    </w:p>
    <w:p w14:paraId="55835F61" w14:textId="6F554559" w:rsidR="000F202E" w:rsidRPr="001E1BEE" w:rsidRDefault="00AC2640" w:rsidP="00FB22B3">
      <w:pPr>
        <w:pStyle w:val="REK0"/>
      </w:pPr>
      <w:r w:rsidRPr="001E1BEE">
        <w:t>T</w:t>
      </w:r>
      <w:r w:rsidR="00AF5937" w:rsidRPr="001E1BEE">
        <w:rPr>
          <w:rStyle w:val="af9"/>
          <w:i w:val="0"/>
          <w:iCs w:val="0"/>
          <w:color w:val="auto"/>
        </w:rPr>
        <w:t>ee</w:t>
      </w:r>
      <w:r w:rsidRPr="001E1BEE">
        <w:rPr>
          <w:rStyle w:val="af9"/>
          <w:i w:val="0"/>
          <w:iCs w:val="0"/>
          <w:color w:val="auto"/>
        </w:rPr>
        <w:t>d</w:t>
      </w:r>
      <w:r w:rsidR="00AF5937" w:rsidRPr="001E1BEE">
        <w:rPr>
          <w:rStyle w:val="af9"/>
          <w:i w:val="0"/>
          <w:iCs w:val="0"/>
          <w:color w:val="auto"/>
        </w:rPr>
        <w:t xml:space="preserve"> </w:t>
      </w:r>
      <w:r w:rsidR="00F74238" w:rsidRPr="001E1BEE">
        <w:t xml:space="preserve">projekteeritakse vastavalt </w:t>
      </w:r>
      <w:r w:rsidR="004E7AD6" w:rsidRPr="001E1BEE">
        <w:t>IV järgu</w:t>
      </w:r>
      <w:r w:rsidR="00BA5E76" w:rsidRPr="001E1BEE">
        <w:t xml:space="preserve"> tee</w:t>
      </w:r>
      <w:r w:rsidR="00F74238" w:rsidRPr="001E1BEE">
        <w:t xml:space="preserve"> nõuetele</w:t>
      </w:r>
      <w:r w:rsidR="00BA5E76" w:rsidRPr="001E1BEE">
        <w:t xml:space="preserve"> (Keskkonnaministri 11.06.2015. määrus nr 34 „Metsatee seisundi kohta esitatavad nõuded“)</w:t>
      </w:r>
      <w:r w:rsidR="00BB2B2B" w:rsidRPr="001E1BEE">
        <w:t>.</w:t>
      </w:r>
    </w:p>
    <w:p w14:paraId="33C4C973" w14:textId="714E4963" w:rsidR="00296C5D" w:rsidRPr="001E1BEE" w:rsidRDefault="00F137C2" w:rsidP="00FB22B3">
      <w:pPr>
        <w:pStyle w:val="REK0"/>
      </w:pPr>
      <w:r w:rsidRPr="001E1BEE">
        <w:t>Käesoleva obj</w:t>
      </w:r>
      <w:r w:rsidR="00377BE3" w:rsidRPr="001E1BEE">
        <w:t>e</w:t>
      </w:r>
      <w:r w:rsidRPr="001E1BEE">
        <w:t xml:space="preserve">kti alal </w:t>
      </w:r>
      <w:r w:rsidR="00832D05" w:rsidRPr="001E1BEE">
        <w:t>paikne</w:t>
      </w:r>
      <w:r w:rsidR="00296C5D" w:rsidRPr="001E1BEE">
        <w:t>vad allpool nimetatud tehnorajatised:</w:t>
      </w:r>
    </w:p>
    <w:p w14:paraId="749B8B03" w14:textId="77777777" w:rsidR="00296C5D" w:rsidRPr="001E1BEE" w:rsidRDefault="00832D05" w:rsidP="00FB22B3">
      <w:pPr>
        <w:pStyle w:val="REK0"/>
      </w:pPr>
      <w:r w:rsidRPr="001E1BEE">
        <w:t>ELEKTRILEVI OÜ</w:t>
      </w:r>
      <w:r w:rsidR="00296C5D" w:rsidRPr="001E1BEE">
        <w:t>:</w:t>
      </w:r>
    </w:p>
    <w:p w14:paraId="79C17DB4" w14:textId="2F04CF35" w:rsidR="00A63AD5" w:rsidRPr="00A63AD5" w:rsidRDefault="00A63AD5" w:rsidP="00A63AD5">
      <w:pPr>
        <w:pStyle w:val="a"/>
      </w:pPr>
      <w:r w:rsidRPr="00A63AD5">
        <w:t>Elektriõhuliin alla 1 kV AMKA.3x70+95 (uuendatava tee ääres).</w:t>
      </w:r>
    </w:p>
    <w:p w14:paraId="0F00497F" w14:textId="20759E2F" w:rsidR="00A63AD5" w:rsidRPr="00A63AD5" w:rsidRDefault="00A63AD5" w:rsidP="00A63AD5">
      <w:pPr>
        <w:pStyle w:val="a"/>
      </w:pPr>
      <w:r w:rsidRPr="00A63AD5">
        <w:t>Elektriõhuliin alla 1 kV EX.4x50 (uuendatava tee ääres).</w:t>
      </w:r>
    </w:p>
    <w:p w14:paraId="6AEF4061" w14:textId="12766FC8" w:rsidR="00296C5D" w:rsidRPr="001E1BEE" w:rsidRDefault="00A63AD5" w:rsidP="00A63AD5">
      <w:pPr>
        <w:pStyle w:val="a"/>
      </w:pPr>
      <w:r w:rsidRPr="001E1BEE">
        <w:t>Elektriõhuliin 1-20 kV BLL-99 (uuendatava teega ristumine).</w:t>
      </w:r>
      <w:r w:rsidR="00296C5D" w:rsidRPr="001E1BEE">
        <w:t>.</w:t>
      </w:r>
    </w:p>
    <w:p w14:paraId="1A4B7587" w14:textId="29E7D4C9" w:rsidR="00296C5D" w:rsidRPr="001E1BEE" w:rsidRDefault="00296C5D" w:rsidP="00296C5D">
      <w:pPr>
        <w:pStyle w:val="REK0"/>
      </w:pPr>
      <w:r w:rsidRPr="001E1BEE">
        <w:t>ELERING AS:</w:t>
      </w:r>
    </w:p>
    <w:p w14:paraId="325371DC" w14:textId="6AB863A5" w:rsidR="00A63AD5" w:rsidRPr="001E1BEE" w:rsidRDefault="00A63AD5" w:rsidP="00A63AD5">
      <w:pPr>
        <w:pStyle w:val="a"/>
      </w:pPr>
      <w:r w:rsidRPr="001E1BEE">
        <w:t>Elektriõhuliin 35-110kV Mustvee - Kantküla (uuendatava teega ristumine).</w:t>
      </w:r>
    </w:p>
    <w:p w14:paraId="590C8D64" w14:textId="4EFD18DB" w:rsidR="00296C5D" w:rsidRPr="001E1BEE" w:rsidRDefault="00A63AD5" w:rsidP="00A63AD5">
      <w:pPr>
        <w:pStyle w:val="a"/>
      </w:pPr>
      <w:r w:rsidRPr="001E1BEE">
        <w:t>Elektriõhuliin 220-330kV Mustvee - Paide (uuendatava teega ristumine)</w:t>
      </w:r>
      <w:r w:rsidR="00296C5D" w:rsidRPr="001E1BEE">
        <w:t>.</w:t>
      </w:r>
    </w:p>
    <w:p w14:paraId="6B433A96" w14:textId="7BDD239B" w:rsidR="00E52D71" w:rsidRPr="001E1BEE" w:rsidRDefault="00EF64DE" w:rsidP="00FB22B3">
      <w:pPr>
        <w:pStyle w:val="REK0"/>
      </w:pPr>
      <w:r w:rsidRPr="001E1BEE">
        <w:t>Tugimaterjalidena olid kasutusel RMK poolt koostatud lähteülesanne, RMK poolt koostatud Keskkonnamõjude analüüs</w:t>
      </w:r>
      <w:r w:rsidR="00A627C4" w:rsidRPr="001E1BEE">
        <w:t xml:space="preserve">, </w:t>
      </w:r>
      <w:r w:rsidR="005F7CCC" w:rsidRPr="001E1BEE">
        <w:t xml:space="preserve">Mustvee VV lähteülesande kooskõlastus (nr 4-2/25/3178-2), </w:t>
      </w:r>
      <w:r w:rsidRPr="001E1BEE">
        <w:t>MapInfo infosüsteemi kihid, mullastiku kaart (M 1:5000), reljeefplaan (M 1:5000)</w:t>
      </w:r>
      <w:r w:rsidR="00213342" w:rsidRPr="001E1BEE">
        <w:t>.</w:t>
      </w:r>
    </w:p>
    <w:p w14:paraId="0A0E2271" w14:textId="0508066A" w:rsidR="00A2295A" w:rsidRPr="001E1BEE" w:rsidRDefault="00C84C54" w:rsidP="00FB22B3">
      <w:pPr>
        <w:pStyle w:val="REK0"/>
      </w:pPr>
      <w:r w:rsidRPr="001E1BEE">
        <w:t xml:space="preserve">Objekti asukoha </w:t>
      </w:r>
      <w:r w:rsidR="00B90FC2" w:rsidRPr="001E1BEE">
        <w:t>plaan</w:t>
      </w:r>
      <w:r w:rsidR="00E52D71" w:rsidRPr="001E1BEE">
        <w:t xml:space="preserve"> on esitatud lk </w:t>
      </w:r>
      <w:r w:rsidR="005F7CCC" w:rsidRPr="001E1BEE">
        <w:t>17</w:t>
      </w:r>
      <w:r w:rsidRPr="001E1BEE">
        <w:t>.</w:t>
      </w:r>
      <w:r w:rsidR="00500FCE" w:rsidRPr="001E1BEE">
        <w:t xml:space="preserve"> Alusena on kasutatud </w:t>
      </w:r>
      <w:r w:rsidR="009C66D9" w:rsidRPr="001E1BEE">
        <w:t>Maa-ja Ruumiamet</w:t>
      </w:r>
      <w:r w:rsidR="00500FCE" w:rsidRPr="001E1BEE">
        <w:t>i baaskaarti.</w:t>
      </w:r>
    </w:p>
    <w:p w14:paraId="1DAE5014" w14:textId="0B414778" w:rsidR="00C9667A" w:rsidRPr="001E1BEE" w:rsidRDefault="00C9667A" w:rsidP="00FB22B3">
      <w:pPr>
        <w:pStyle w:val="REK0"/>
      </w:pPr>
      <w:r w:rsidRPr="001E1BEE">
        <w:t xml:space="preserve">Projekti koostamisel </w:t>
      </w:r>
      <w:r w:rsidR="00183019" w:rsidRPr="001E1BEE">
        <w:t>võeti arvesse</w:t>
      </w:r>
      <w:r w:rsidRPr="001E1BEE">
        <w:t>:</w:t>
      </w:r>
    </w:p>
    <w:p w14:paraId="702A25EE" w14:textId="12B6D9DA" w:rsidR="00DF5C76" w:rsidRPr="001E1BEE" w:rsidRDefault="00DF5C76" w:rsidP="00FB22B3">
      <w:pPr>
        <w:pStyle w:val="REK0"/>
        <w:rPr>
          <w:rFonts w:cs="Arial"/>
        </w:rPr>
      </w:pPr>
      <w:r w:rsidRPr="001E1BEE">
        <w:t>Käesoleva projektiga hõlmatud teede</w:t>
      </w:r>
      <w:r w:rsidR="00021501" w:rsidRPr="001E1BEE">
        <w:t xml:space="preserve"> </w:t>
      </w:r>
      <w:r w:rsidR="008F0054" w:rsidRPr="001E1BEE">
        <w:t>piirkonnas või läheduses</w:t>
      </w:r>
      <w:r w:rsidRPr="001E1BEE">
        <w:t xml:space="preserve"> asuvad </w:t>
      </w:r>
      <w:r w:rsidR="008F0054" w:rsidRPr="001E1BEE">
        <w:t>l</w:t>
      </w:r>
      <w:r w:rsidR="00021501" w:rsidRPr="001E1BEE">
        <w:t xml:space="preserve">iigi leiukoht (loomad\, I kat) KLO9127400, Natura elupaik, </w:t>
      </w:r>
      <w:r w:rsidR="008F0054" w:rsidRPr="001E1BEE">
        <w:t>p</w:t>
      </w:r>
      <w:r w:rsidR="00021501" w:rsidRPr="001E1BEE">
        <w:t xml:space="preserve">ärandkultuuri objektid, Kopra väike-konnakotka püsielupaik ja selle SKV, </w:t>
      </w:r>
      <w:r w:rsidR="00BE6F7F" w:rsidRPr="001E1BEE">
        <w:t>Mustvee jõe v</w:t>
      </w:r>
      <w:r w:rsidR="00021501" w:rsidRPr="001E1BEE">
        <w:t>eekogu piiranguvöönd</w:t>
      </w:r>
      <w:r w:rsidR="00BE6F7F" w:rsidRPr="001E1BEE">
        <w:t>, MPS eesvoolud Kõrvemetsa 3 2105510011020/001 ja Kõrvemetsa 2 2105510011010/001</w:t>
      </w:r>
      <w:r w:rsidRPr="001E1BEE">
        <w:rPr>
          <w:rFonts w:cs="Arial"/>
        </w:rPr>
        <w:t>.</w:t>
      </w:r>
    </w:p>
    <w:p w14:paraId="2173BB21" w14:textId="662BD54C" w:rsidR="00693D2C" w:rsidRPr="001E1BEE" w:rsidRDefault="000A3DB9" w:rsidP="00FB22B3">
      <w:pPr>
        <w:pStyle w:val="REK0"/>
        <w:rPr>
          <w:rFonts w:cs="Arial"/>
          <w:color w:val="FF0000"/>
        </w:rPr>
      </w:pPr>
      <w:r w:rsidRPr="001E1BEE">
        <w:t xml:space="preserve">Ülal toodud alad on kantud joonisele </w:t>
      </w:r>
      <w:r w:rsidR="008F0054" w:rsidRPr="001E1BEE">
        <w:t>1</w:t>
      </w:r>
      <w:r w:rsidRPr="001E1BEE">
        <w:t xml:space="preserve"> ning tulenevate kitsenduste ja piirangutega </w:t>
      </w:r>
      <w:r w:rsidR="008F0054" w:rsidRPr="001E1BEE">
        <w:t xml:space="preserve">on </w:t>
      </w:r>
      <w:r w:rsidRPr="001E1BEE">
        <w:t>arvestat</w:t>
      </w:r>
      <w:r w:rsidR="008F0054" w:rsidRPr="001E1BEE">
        <w:t>ud</w:t>
      </w:r>
      <w:r w:rsidRPr="001E1BEE">
        <w:t xml:space="preserve"> käesoleva projekti koostamise</w:t>
      </w:r>
      <w:r w:rsidR="00D86287" w:rsidRPr="001E1BEE">
        <w:t>l</w:t>
      </w:r>
      <w:r w:rsidRPr="001E1BEE">
        <w:t xml:space="preserve"> ning </w:t>
      </w:r>
      <w:r w:rsidR="00D86287" w:rsidRPr="001E1BEE">
        <w:t xml:space="preserve">on </w:t>
      </w:r>
      <w:r w:rsidRPr="001E1BEE">
        <w:t>kirjeldat</w:t>
      </w:r>
      <w:r w:rsidR="00D86287" w:rsidRPr="001E1BEE">
        <w:t>ud</w:t>
      </w:r>
      <w:r w:rsidRPr="001E1BEE">
        <w:t xml:space="preserve"> Keskkonnakaitse peatükis.</w:t>
      </w:r>
    </w:p>
    <w:p w14:paraId="24E146D4" w14:textId="0E785417" w:rsidR="00FE71FE" w:rsidRPr="001E1BEE" w:rsidRDefault="00FE71FE" w:rsidP="00FB22B3">
      <w:pPr>
        <w:pStyle w:val="REK0"/>
        <w:sectPr w:rsidR="00FE71FE" w:rsidRPr="001E1BEE" w:rsidSect="00BD73C4">
          <w:pgSz w:w="11907" w:h="16840" w:code="9"/>
          <w:pgMar w:top="1134" w:right="1134" w:bottom="1701" w:left="1701" w:header="283" w:footer="397" w:gutter="0"/>
          <w:cols w:space="708"/>
          <w:titlePg/>
          <w:docGrid w:linePitch="360"/>
        </w:sectPr>
      </w:pPr>
      <w:bookmarkStart w:id="210" w:name="_Toc470705626"/>
      <w:r w:rsidRPr="001E1BEE">
        <w:t xml:space="preserve">Käesoleva projekti arutelu koosolek toimus </w:t>
      </w:r>
      <w:r w:rsidR="00D86287" w:rsidRPr="001E1BEE">
        <w:t>06</w:t>
      </w:r>
      <w:r w:rsidRPr="001E1BEE">
        <w:t>.</w:t>
      </w:r>
      <w:r w:rsidR="000A3DB9" w:rsidRPr="001E1BEE">
        <w:t>0</w:t>
      </w:r>
      <w:r w:rsidR="00D86287" w:rsidRPr="001E1BEE">
        <w:t>2</w:t>
      </w:r>
      <w:r w:rsidRPr="001E1BEE">
        <w:t>.202</w:t>
      </w:r>
      <w:r w:rsidR="00D86287" w:rsidRPr="001E1BEE">
        <w:t>6</w:t>
      </w:r>
      <w:r w:rsidRPr="001E1BEE">
        <w:t xml:space="preserve"> </w:t>
      </w:r>
      <w:r w:rsidR="00D86287" w:rsidRPr="001E1BEE">
        <w:t>veebikeskkonnas</w:t>
      </w:r>
      <w:r w:rsidRPr="001E1BEE">
        <w:t>. Täiendused on protokollitud (vt lisa 3) ning projekti sisse viidud.</w:t>
      </w:r>
    </w:p>
    <w:p w14:paraId="631EEE63" w14:textId="77777777" w:rsidR="00351BD4" w:rsidRPr="001E1BEE" w:rsidRDefault="00F71B7A" w:rsidP="00081ED4">
      <w:pPr>
        <w:pStyle w:val="REK"/>
      </w:pPr>
      <w:bookmarkStart w:id="211" w:name="_Toc221271511"/>
      <w:r w:rsidRPr="001E1BEE">
        <w:lastRenderedPageBreak/>
        <w:t xml:space="preserve">ASUKOHA </w:t>
      </w:r>
      <w:bookmarkEnd w:id="210"/>
      <w:r w:rsidR="00B90FC2" w:rsidRPr="001E1BEE">
        <w:t>PLAAN</w:t>
      </w:r>
      <w:r w:rsidR="00C06834" w:rsidRPr="001E1BEE">
        <w:t xml:space="preserve">, M </w:t>
      </w:r>
      <w:r w:rsidR="00B52C0B" w:rsidRPr="001E1BEE">
        <w:t>1:</w:t>
      </w:r>
      <w:r w:rsidR="00351BD4" w:rsidRPr="001E1BEE">
        <w:t>25</w:t>
      </w:r>
      <w:r w:rsidR="00056035" w:rsidRPr="001E1BEE">
        <w:t> </w:t>
      </w:r>
      <w:r w:rsidRPr="001E1BEE">
        <w:t>000</w:t>
      </w:r>
      <w:bookmarkEnd w:id="211"/>
    </w:p>
    <w:p w14:paraId="3C29B5F0" w14:textId="77777777" w:rsidR="00351BD4" w:rsidRPr="001E1BEE" w:rsidRDefault="00085482" w:rsidP="00085482">
      <w:pPr>
        <w:pStyle w:val="REK0"/>
      </w:pPr>
      <w:r w:rsidRPr="001E1BEE">
        <w:rPr>
          <w:noProof/>
        </w:rPr>
        <w:drawing>
          <wp:inline distT="0" distB="0" distL="0" distR="0" wp14:anchorId="04BCC13F" wp14:editId="4C48E33B">
            <wp:extent cx="6466551" cy="7667625"/>
            <wp:effectExtent l="0" t="0" r="0" b="0"/>
            <wp:docPr id="1185059084" name="Рисунок 1" descr="Изображение выглядит как текст, карта, атлас,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059084" name="Рисунок 1" descr="Изображение выглядит как текст, карта, атлас, Шрифт&#10;&#10;Содержимое, созданное искусственным интеллектом, может быть неверным."/>
                    <pic:cNvPicPr/>
                  </pic:nvPicPr>
                  <pic:blipFill>
                    <a:blip r:embed="rId27"/>
                    <a:stretch>
                      <a:fillRect/>
                    </a:stretch>
                  </pic:blipFill>
                  <pic:spPr>
                    <a:xfrm>
                      <a:off x="0" y="0"/>
                      <a:ext cx="6473988" cy="7676444"/>
                    </a:xfrm>
                    <a:prstGeom prst="rect">
                      <a:avLst/>
                    </a:prstGeom>
                  </pic:spPr>
                </pic:pic>
              </a:graphicData>
            </a:graphic>
          </wp:inline>
        </w:drawing>
      </w:r>
    </w:p>
    <w:p w14:paraId="4D4F86CB" w14:textId="77777777" w:rsidR="00085482" w:rsidRPr="001E1BEE" w:rsidRDefault="00085482" w:rsidP="00085482">
      <w:pPr>
        <w:pStyle w:val="REK0"/>
      </w:pPr>
    </w:p>
    <w:p w14:paraId="7DA813C2" w14:textId="0E3AE701" w:rsidR="00085482" w:rsidRPr="001E1BEE" w:rsidRDefault="00085482" w:rsidP="00085482">
      <w:pPr>
        <w:pStyle w:val="REK0"/>
        <w:sectPr w:rsidR="00085482" w:rsidRPr="001E1BEE" w:rsidSect="00351BD4">
          <w:pgSz w:w="11907" w:h="16840" w:code="9"/>
          <w:pgMar w:top="1134" w:right="1701" w:bottom="1701" w:left="1134" w:header="284" w:footer="284" w:gutter="0"/>
          <w:cols w:space="708"/>
          <w:titlePg/>
          <w:docGrid w:linePitch="360"/>
        </w:sectPr>
      </w:pPr>
    </w:p>
    <w:p w14:paraId="7510F4E0" w14:textId="7080A565" w:rsidR="001D3AC7" w:rsidRPr="001E1BEE" w:rsidRDefault="00F4741E" w:rsidP="00482489">
      <w:pPr>
        <w:pStyle w:val="REK"/>
        <w:numPr>
          <w:ilvl w:val="0"/>
          <w:numId w:val="1"/>
        </w:numPr>
      </w:pPr>
      <w:bookmarkStart w:id="212" w:name="_Toc221271512"/>
      <w:r w:rsidRPr="001E1BEE">
        <w:lastRenderedPageBreak/>
        <w:t>Uurimistööd</w:t>
      </w:r>
      <w:bookmarkEnd w:id="212"/>
    </w:p>
    <w:p w14:paraId="4F449FEC" w14:textId="7A0AEF2F" w:rsidR="009778B3" w:rsidRPr="001E1BEE" w:rsidRDefault="005D16FA" w:rsidP="00FB22B3">
      <w:pPr>
        <w:pStyle w:val="REK0"/>
      </w:pPr>
      <w:bookmarkStart w:id="213" w:name="_Hlk497388272"/>
      <w:bookmarkStart w:id="214" w:name="_Hlk1316892"/>
      <w:r w:rsidRPr="001E1BEE">
        <w:t>Uurimistööd objektil te</w:t>
      </w:r>
      <w:r w:rsidR="00A6242A" w:rsidRPr="001E1BEE">
        <w:t>hti</w:t>
      </w:r>
      <w:r w:rsidRPr="001E1BEE">
        <w:t xml:space="preserve"> </w:t>
      </w:r>
      <w:r w:rsidR="00702A43" w:rsidRPr="001E1BEE">
        <w:t>REK Projekt OÜ</w:t>
      </w:r>
      <w:r w:rsidRPr="001E1BEE">
        <w:t xml:space="preserve"> inseneri Andrei Glazatševi</w:t>
      </w:r>
      <w:r w:rsidR="00940C88" w:rsidRPr="001E1BEE">
        <w:t xml:space="preserve"> </w:t>
      </w:r>
      <w:r w:rsidRPr="001E1BEE">
        <w:t xml:space="preserve">poolt </w:t>
      </w:r>
      <w:bookmarkStart w:id="215" w:name="_Hlk32262403"/>
      <w:r w:rsidR="001F071B" w:rsidRPr="001E1BEE">
        <w:t>23.12.2025</w:t>
      </w:r>
      <w:r w:rsidR="004E181F" w:rsidRPr="001E1BEE">
        <w:t>.a</w:t>
      </w:r>
      <w:bookmarkEnd w:id="215"/>
      <w:r w:rsidRPr="001E1BEE">
        <w:t>. Te</w:t>
      </w:r>
      <w:r w:rsidR="00F17697" w:rsidRPr="001E1BEE">
        <w:t>htud</w:t>
      </w:r>
      <w:r w:rsidRPr="001E1BEE">
        <w:t xml:space="preserve"> uurimistöödest annab ülevaate tabel </w:t>
      </w:r>
      <w:r w:rsidR="00E278AE" w:rsidRPr="001E1BEE">
        <w:t>5</w:t>
      </w:r>
      <w:r w:rsidRPr="001E1BEE">
        <w:t>.</w:t>
      </w:r>
      <w:r w:rsidR="00BA60AD" w:rsidRPr="001E1BEE">
        <w:t xml:space="preserve"> </w:t>
      </w:r>
      <w:r w:rsidR="009778B3" w:rsidRPr="001E1BEE">
        <w:t>Uurimistööde aruanne on üle antud RMK-le ning säilitakse REK Projekt OÜ arhiivis.</w:t>
      </w:r>
    </w:p>
    <w:p w14:paraId="50D2B139" w14:textId="601C84A1" w:rsidR="0065649F" w:rsidRPr="001E1BEE" w:rsidRDefault="004E2020" w:rsidP="00FB22B3">
      <w:pPr>
        <w:pStyle w:val="REK0"/>
      </w:pPr>
      <w:r w:rsidRPr="001E1BEE">
        <w:t xml:space="preserve">Uurimistööde käigus mõõdistati </w:t>
      </w:r>
      <w:r w:rsidR="00272DDF" w:rsidRPr="001E1BEE">
        <w:t>ja</w:t>
      </w:r>
      <w:r w:rsidRPr="001E1BEE">
        <w:t xml:space="preserve"> sondeeriti </w:t>
      </w:r>
      <w:r w:rsidR="00723412" w:rsidRPr="001E1BEE">
        <w:t>EH2 Kasaka teetrassi pikkusega 0,98</w:t>
      </w:r>
      <w:r w:rsidR="007A59AE" w:rsidRPr="001E1BEE">
        <w:t xml:space="preserve"> km</w:t>
      </w:r>
      <w:r w:rsidR="0065649F" w:rsidRPr="001E1BEE">
        <w:t xml:space="preserve"> ning tehti ka riigiteelt mahasõidukoha seisukorra uurimine</w:t>
      </w:r>
      <w:r w:rsidR="00723412" w:rsidRPr="001E1BEE">
        <w:t xml:space="preserve"> ja EH1 Kangru-Toode tee uuendamise vajaduse uurimine</w:t>
      </w:r>
      <w:r w:rsidR="0065649F" w:rsidRPr="001E1BEE">
        <w:t xml:space="preserve">. </w:t>
      </w:r>
      <w:r w:rsidR="00BA02A0" w:rsidRPr="001E1BEE">
        <w:t>Mõõdistamist teostati GNSS seadmega Spectra SP85</w:t>
      </w:r>
      <w:r w:rsidR="005255A6" w:rsidRPr="001E1BEE">
        <w:t xml:space="preserve">. </w:t>
      </w:r>
      <w:r w:rsidR="00BA02A0" w:rsidRPr="001E1BEE">
        <w:t xml:space="preserve">Kõrgused on EVRS EH2000 kõrgussüsteemis ja koordinaadid L-EST 97 koordinaatsüsteemis. </w:t>
      </w:r>
    </w:p>
    <w:p w14:paraId="0CC7BB28" w14:textId="580D5C3F" w:rsidR="00EC1144" w:rsidRPr="001E1BEE" w:rsidRDefault="003626A4" w:rsidP="00FB22B3">
      <w:pPr>
        <w:pStyle w:val="REK0"/>
      </w:pPr>
      <w:r w:rsidRPr="001E1BEE">
        <w:t xml:space="preserve">Lisaks sellele hinnati </w:t>
      </w:r>
      <w:r w:rsidR="00240C27" w:rsidRPr="001E1BEE">
        <w:t xml:space="preserve">ka </w:t>
      </w:r>
      <w:r w:rsidR="008B49BF" w:rsidRPr="001E1BEE">
        <w:t>tee</w:t>
      </w:r>
      <w:r w:rsidR="005255A6" w:rsidRPr="001E1BEE">
        <w:t>de</w:t>
      </w:r>
      <w:r w:rsidR="008B49BF" w:rsidRPr="001E1BEE">
        <w:t xml:space="preserve"> ääres ja ümbruses olevate veejuhtmete </w:t>
      </w:r>
      <w:r w:rsidR="00240C27" w:rsidRPr="001E1BEE">
        <w:t>äravoolutingimu</w:t>
      </w:r>
      <w:r w:rsidR="00000194" w:rsidRPr="001E1BEE">
        <w:t>si</w:t>
      </w:r>
      <w:r w:rsidR="00240C27" w:rsidRPr="001E1BEE">
        <w:t xml:space="preserve"> ja </w:t>
      </w:r>
      <w:r w:rsidR="00000194" w:rsidRPr="001E1BEE">
        <w:t>tehnilist seisukorda</w:t>
      </w:r>
      <w:r w:rsidRPr="001E1BEE">
        <w:t xml:space="preserve">. </w:t>
      </w:r>
      <w:r w:rsidR="00817E2B" w:rsidRPr="001E1BEE">
        <w:t xml:space="preserve">Uuriti ka kaitstavaid loodusobjekte mõjutavaid veejuhtmeid. </w:t>
      </w:r>
      <w:r w:rsidR="00AC4699" w:rsidRPr="001E1BEE">
        <w:t>Loodusobjektid on kantud joonisele 1 ning tulenevalt kaitse-eesmärkidest tehti kindlaks, millised veejuhtmed võivad olla korrastatud ja millised tuleb jätta olemasolevasse seisundisse, et loodusobjektidele mõju oleks välistatud või vähemalt minimeeritud</w:t>
      </w:r>
      <w:r w:rsidR="00817E2B" w:rsidRPr="001E1BEE">
        <w:t xml:space="preserve">. </w:t>
      </w:r>
      <w:r w:rsidR="00EC1144" w:rsidRPr="001E1BEE">
        <w:t xml:space="preserve">Objektile paigaldati kokku </w:t>
      </w:r>
      <w:r w:rsidR="005255A6" w:rsidRPr="001E1BEE">
        <w:t>2</w:t>
      </w:r>
      <w:r w:rsidR="008808DA" w:rsidRPr="001E1BEE">
        <w:t xml:space="preserve"> </w:t>
      </w:r>
      <w:r w:rsidR="00EC1144" w:rsidRPr="001E1BEE">
        <w:t>reeperit</w:t>
      </w:r>
      <w:r w:rsidR="00940C88" w:rsidRPr="001E1BEE">
        <w:t xml:space="preserve"> (vt tabel </w:t>
      </w:r>
      <w:r w:rsidR="00E278AE" w:rsidRPr="001E1BEE">
        <w:t>6</w:t>
      </w:r>
      <w:r w:rsidR="00940C88" w:rsidRPr="001E1BEE">
        <w:t>)</w:t>
      </w:r>
      <w:r w:rsidR="00EC1144" w:rsidRPr="001E1BEE">
        <w:t>.</w:t>
      </w:r>
      <w:r w:rsidR="007A59AE" w:rsidRPr="001E1BEE">
        <w:t xml:space="preserve"> </w:t>
      </w:r>
      <w:r w:rsidR="000852CF" w:rsidRPr="001E1BEE">
        <w:t xml:space="preserve">Pikettide tähised on paigaldatud 10-15 m mõõdistatud trassi teljest eemale. </w:t>
      </w:r>
      <w:r w:rsidR="00DD5AE7" w:rsidRPr="001E1BEE">
        <w:t xml:space="preserve">Töö käigus teostati ka kultuur- ja hüdrotehnilised uurimised: määrati olemasolevate truupide kõrgused ja põhjakõrgused ning sügavused, </w:t>
      </w:r>
      <w:bookmarkStart w:id="216" w:name="_Hlk50896198"/>
      <w:r w:rsidR="00DD5AE7" w:rsidRPr="001E1BEE">
        <w:t>hinnati nende tehnilist seisukorda, määrati uute truupide rajamise võimalust, vajadust ja asukohti,</w:t>
      </w:r>
      <w:bookmarkEnd w:id="216"/>
      <w:r w:rsidR="00DD5AE7" w:rsidRPr="001E1BEE">
        <w:t xml:space="preserve"> veejuhtmete settekihi paksust, </w:t>
      </w:r>
      <w:r w:rsidR="008B49BF" w:rsidRPr="001E1BEE">
        <w:t>korrastamise</w:t>
      </w:r>
      <w:r w:rsidR="00DD5AE7" w:rsidRPr="001E1BEE">
        <w:t xml:space="preserve"> vajadust ning puittaimestiku likvideerimise mahud, </w:t>
      </w:r>
      <w:r w:rsidR="001A58F7" w:rsidRPr="001E1BEE">
        <w:t>selgitati välja liigniiskuse põhjusi. Määrati uute veejuhtmete rajamise vajadust, olemasolevate teerajatiste olemasolu ning uute rajatiste rajamise võimalust ja potentsiaalseid asukohti</w:t>
      </w:r>
      <w:r w:rsidR="00DD5AE7" w:rsidRPr="001E1BEE">
        <w:t>.</w:t>
      </w:r>
    </w:p>
    <w:p w14:paraId="218478D7" w14:textId="4844F20D" w:rsidR="00267107" w:rsidRPr="001E1BEE" w:rsidRDefault="00012077" w:rsidP="00FB22B3">
      <w:pPr>
        <w:pStyle w:val="REK0"/>
      </w:pPr>
      <w:r w:rsidRPr="001E1BEE">
        <w:t>Uuendatava EH1 Kangru-Toode tee</w:t>
      </w:r>
      <w:r w:rsidR="008B49BF" w:rsidRPr="001E1BEE">
        <w:t xml:space="preserve"> ääres paiknevad veejuhtmed (teekraavid) on heas </w:t>
      </w:r>
      <w:r w:rsidR="00E2034F" w:rsidRPr="001E1BEE">
        <w:t xml:space="preserve">seisukorras. </w:t>
      </w:r>
      <w:r w:rsidR="008B49BF" w:rsidRPr="001E1BEE">
        <w:t xml:space="preserve">Veejuhtmed on praktiliselt settimata, sügavusega </w:t>
      </w:r>
      <w:r w:rsidRPr="001E1BEE">
        <w:t>0,5-0,8</w:t>
      </w:r>
      <w:r w:rsidR="008B49BF" w:rsidRPr="001E1BEE">
        <w:t xml:space="preserve"> m, teepoolne kallas on teeteljest </w:t>
      </w:r>
      <w:r w:rsidR="00F66B79" w:rsidRPr="001E1BEE">
        <w:t>3</w:t>
      </w:r>
      <w:r w:rsidR="008B49BF" w:rsidRPr="001E1BEE">
        <w:t xml:space="preserve"> m kaugusel, veejuhtmed </w:t>
      </w:r>
      <w:r w:rsidR="00E2034F" w:rsidRPr="001E1BEE">
        <w:t xml:space="preserve">kaetud </w:t>
      </w:r>
      <w:r w:rsidR="0081374C" w:rsidRPr="001E1BEE">
        <w:t xml:space="preserve">enamasti </w:t>
      </w:r>
      <w:r w:rsidR="008B49BF" w:rsidRPr="001E1BEE">
        <w:t>madala võsaga</w:t>
      </w:r>
      <w:r w:rsidR="009F1517" w:rsidRPr="001E1BEE">
        <w:t xml:space="preserve">, </w:t>
      </w:r>
      <w:r w:rsidR="008B49BF" w:rsidRPr="001E1BEE">
        <w:t>lamapuitu ega koprapaisu ei esine</w:t>
      </w:r>
      <w:r w:rsidR="00675E55" w:rsidRPr="001E1BEE">
        <w:t>.</w:t>
      </w:r>
      <w:r w:rsidR="0081374C" w:rsidRPr="001E1BEE">
        <w:t xml:space="preserve"> </w:t>
      </w:r>
      <w:r w:rsidR="00D17A89" w:rsidRPr="001E1BEE">
        <w:t>Hooldamist vajavad t</w:t>
      </w:r>
      <w:r w:rsidR="0081374C" w:rsidRPr="001E1BEE">
        <w:t xml:space="preserve">eekraavid </w:t>
      </w:r>
      <w:r w:rsidR="00D17A89" w:rsidRPr="001E1BEE">
        <w:t>nr 106 ja 107, ülejäänud</w:t>
      </w:r>
      <w:r w:rsidR="00F66B79" w:rsidRPr="001E1BEE">
        <w:t xml:space="preserve"> korrastamist </w:t>
      </w:r>
      <w:r w:rsidR="00D17A89" w:rsidRPr="001E1BEE">
        <w:t xml:space="preserve">ei vaja </w:t>
      </w:r>
      <w:r w:rsidR="00F66B79" w:rsidRPr="001E1BEE">
        <w:t>üldse, kuna on täiesti puhtad.</w:t>
      </w:r>
      <w:r w:rsidR="008E3C65" w:rsidRPr="001E1BEE">
        <w:t xml:space="preserve"> Uuendatava teega ristuvad eesvoolud Kõrvemetsa 3 2105510011020/001 ja Kõrvemetsa 2 2105510011010/001 on heas tehnilises seisukorras</w:t>
      </w:r>
      <w:r w:rsidR="00807196" w:rsidRPr="001E1BEE">
        <w:t xml:space="preserve">, sügavusega 1,2-1,4 m, </w:t>
      </w:r>
      <w:r w:rsidR="00570A03" w:rsidRPr="001E1BEE">
        <w:t xml:space="preserve">praktiliselt settimata (setet on kuni 0,2 m), voolutakistused puuduvad. </w:t>
      </w:r>
      <w:r w:rsidR="002C62B5" w:rsidRPr="001E1BEE">
        <w:t>Eesvoolud jäetakse olemasolevasse seisundisse.</w:t>
      </w:r>
      <w:bookmarkStart w:id="217" w:name="_Hlk20409370"/>
      <w:bookmarkEnd w:id="213"/>
    </w:p>
    <w:p w14:paraId="2E926F44" w14:textId="4FACCB9F" w:rsidR="00A048F1" w:rsidRPr="001E1BEE" w:rsidRDefault="00A048F1" w:rsidP="00FB22B3">
      <w:pPr>
        <w:pStyle w:val="REK0"/>
      </w:pPr>
      <w:r w:rsidRPr="001E1BEE">
        <w:t xml:space="preserve">EH2 Kasaka tee trass </w:t>
      </w:r>
      <w:r w:rsidR="00427724" w:rsidRPr="001E1BEE">
        <w:rPr>
          <w:rStyle w:val="af9"/>
          <w:i w:val="0"/>
          <w:iCs w:val="0"/>
          <w:color w:val="000000"/>
        </w:rPr>
        <w:t xml:space="preserve">esimesed 300 m paikneb kraavi 201 mullavallil, mis ümbritseva maapinnaga praktiliselt samal tasemel. </w:t>
      </w:r>
      <w:r w:rsidR="00703E03" w:rsidRPr="001E1BEE">
        <w:rPr>
          <w:rStyle w:val="af9"/>
          <w:i w:val="0"/>
          <w:iCs w:val="0"/>
          <w:color w:val="000000"/>
        </w:rPr>
        <w:t xml:space="preserve">Kõik ülejäänud teega ristuvad kraavid on sügavusega 0,8-0,9 m, väiksemal määra settinud, esineb lamapuitu. </w:t>
      </w:r>
      <w:r w:rsidR="00427724" w:rsidRPr="001E1BEE">
        <w:rPr>
          <w:rStyle w:val="af9"/>
          <w:i w:val="0"/>
          <w:iCs w:val="0"/>
          <w:color w:val="000000"/>
        </w:rPr>
        <w:t xml:space="preserve">Mustvee jõe piiranguvööndis </w:t>
      </w:r>
      <w:r w:rsidR="002F29D1" w:rsidRPr="001E1BEE">
        <w:rPr>
          <w:rStyle w:val="af9"/>
          <w:i w:val="0"/>
          <w:iCs w:val="0"/>
          <w:color w:val="000000"/>
        </w:rPr>
        <w:t xml:space="preserve">olev </w:t>
      </w:r>
      <w:r w:rsidR="00427724" w:rsidRPr="001E1BEE">
        <w:rPr>
          <w:rStyle w:val="af9"/>
          <w:i w:val="0"/>
          <w:iCs w:val="0"/>
          <w:color w:val="000000"/>
        </w:rPr>
        <w:t xml:space="preserve">kraav 201 on </w:t>
      </w:r>
      <w:r w:rsidR="00967780" w:rsidRPr="001E1BEE">
        <w:rPr>
          <w:rStyle w:val="af9"/>
          <w:i w:val="0"/>
          <w:iCs w:val="0"/>
          <w:color w:val="000000"/>
        </w:rPr>
        <w:t xml:space="preserve">üsna madal ning allavoolu tee alalt liigvee ärajuhtimiseks pole otstarbekas kraavi kaevetööd teha. </w:t>
      </w:r>
      <w:r w:rsidR="00741BE0" w:rsidRPr="001E1BEE">
        <w:rPr>
          <w:rStyle w:val="af9"/>
          <w:i w:val="0"/>
          <w:iCs w:val="0"/>
          <w:color w:val="000000"/>
        </w:rPr>
        <w:t>Kraav nr 202 on paremas seisukorras kui 201, settekihi paksus on ca 0,3 m, veevool on märgatav</w:t>
      </w:r>
      <w:r w:rsidR="008877AB" w:rsidRPr="001E1BEE">
        <w:rPr>
          <w:rStyle w:val="af9"/>
          <w:i w:val="0"/>
          <w:iCs w:val="0"/>
          <w:color w:val="000000"/>
        </w:rPr>
        <w:t>.</w:t>
      </w:r>
      <w:r w:rsidR="00741BE0" w:rsidRPr="001E1BEE">
        <w:rPr>
          <w:rStyle w:val="af9"/>
          <w:i w:val="0"/>
          <w:iCs w:val="0"/>
          <w:color w:val="000000"/>
        </w:rPr>
        <w:t xml:space="preserve"> Tee alalt liigvee ärajuhtimiseks käesolev kraav vajab hooldamist ning Mustvee jõe läheduses voolutakistuste eemaldamist</w:t>
      </w:r>
      <w:r w:rsidR="00215DE1" w:rsidRPr="001E1BEE">
        <w:rPr>
          <w:rStyle w:val="af9"/>
          <w:i w:val="0"/>
          <w:iCs w:val="0"/>
          <w:color w:val="000000"/>
        </w:rPr>
        <w:t>, jõkke suubumise läheduses olev lõik tuleb jätta täiesti puutumata.</w:t>
      </w:r>
      <w:r w:rsidR="008877AB" w:rsidRPr="001E1BEE">
        <w:rPr>
          <w:rStyle w:val="af9"/>
          <w:i w:val="0"/>
          <w:iCs w:val="0"/>
          <w:color w:val="000000"/>
        </w:rPr>
        <w:t xml:space="preserve"> Kraav 205 vajalik hooldada RMK ala piires. Korrastatavatele kraavidele on tarvis rajada </w:t>
      </w:r>
      <w:r w:rsidR="001020B0" w:rsidRPr="001E1BEE">
        <w:rPr>
          <w:rStyle w:val="af9"/>
          <w:i w:val="0"/>
          <w:iCs w:val="0"/>
          <w:color w:val="000000"/>
        </w:rPr>
        <w:t>kraavilaiendid, mis „töötavad“ settebasseinidena.</w:t>
      </w:r>
    </w:p>
    <w:p w14:paraId="045EF97A" w14:textId="094803AF" w:rsidR="00E64485" w:rsidRPr="001E1BEE" w:rsidRDefault="00AE5236" w:rsidP="00FB22B3">
      <w:pPr>
        <w:pStyle w:val="REK0"/>
      </w:pPr>
      <w:r w:rsidRPr="001E1BEE">
        <w:rPr>
          <w:rStyle w:val="af9"/>
          <w:rFonts w:cs="Arial"/>
          <w:b/>
          <w:bCs w:val="0"/>
          <w:i w:val="0"/>
          <w:iCs w:val="0"/>
          <w:color w:val="auto"/>
        </w:rPr>
        <w:t xml:space="preserve">EH1 </w:t>
      </w:r>
      <w:r w:rsidR="002C62B5" w:rsidRPr="001E1BEE">
        <w:rPr>
          <w:rStyle w:val="af9"/>
          <w:rFonts w:cs="Arial"/>
          <w:b/>
          <w:i w:val="0"/>
          <w:iCs w:val="0"/>
          <w:color w:val="auto"/>
        </w:rPr>
        <w:t>Kangru-Toode</w:t>
      </w:r>
      <w:r w:rsidRPr="001E1BEE">
        <w:rPr>
          <w:rStyle w:val="af9"/>
          <w:rFonts w:cs="Arial"/>
          <w:b/>
          <w:i w:val="0"/>
          <w:iCs w:val="0"/>
          <w:color w:val="auto"/>
        </w:rPr>
        <w:t xml:space="preserve"> tee </w:t>
      </w:r>
      <w:r w:rsidRPr="001E1BEE">
        <w:rPr>
          <w:rStyle w:val="af9"/>
          <w:rFonts w:cs="Arial"/>
          <w:bCs w:val="0"/>
          <w:i w:val="0"/>
          <w:iCs w:val="0"/>
          <w:color w:val="auto"/>
        </w:rPr>
        <w:t xml:space="preserve">(nr </w:t>
      </w:r>
      <w:r w:rsidR="002C62B5" w:rsidRPr="001E1BEE">
        <w:rPr>
          <w:rStyle w:val="af9"/>
          <w:rFonts w:cs="Arial"/>
          <w:bCs w:val="0"/>
          <w:i w:val="0"/>
          <w:iCs w:val="0"/>
          <w:color w:val="auto"/>
        </w:rPr>
        <w:t>1640008</w:t>
      </w:r>
      <w:r w:rsidRPr="001E1BEE">
        <w:rPr>
          <w:rStyle w:val="af9"/>
          <w:rFonts w:cs="Arial"/>
          <w:bCs w:val="0"/>
          <w:i w:val="0"/>
          <w:iCs w:val="0"/>
          <w:color w:val="auto"/>
        </w:rPr>
        <w:t xml:space="preserve">; </w:t>
      </w:r>
      <w:r w:rsidR="002C62B5" w:rsidRPr="001E1BEE">
        <w:rPr>
          <w:rStyle w:val="af9"/>
          <w:rFonts w:cs="Arial"/>
          <w:bCs w:val="0"/>
          <w:i w:val="0"/>
          <w:iCs w:val="0"/>
          <w:color w:val="auto"/>
        </w:rPr>
        <w:t>1,40</w:t>
      </w:r>
      <w:r w:rsidRPr="001E1BEE">
        <w:rPr>
          <w:rStyle w:val="af9"/>
          <w:rFonts w:cs="Arial"/>
          <w:bCs w:val="0"/>
          <w:i w:val="0"/>
          <w:iCs w:val="0"/>
          <w:color w:val="auto"/>
        </w:rPr>
        <w:t xml:space="preserve"> km) </w:t>
      </w:r>
      <w:r w:rsidR="00B515CF" w:rsidRPr="001E1BEE">
        <w:rPr>
          <w:rStyle w:val="af9"/>
          <w:i w:val="0"/>
          <w:iCs w:val="0"/>
          <w:color w:val="auto"/>
        </w:rPr>
        <w:t xml:space="preserve">uuendatav lõik algab </w:t>
      </w:r>
      <w:r w:rsidR="00B515CF" w:rsidRPr="001E1BEE">
        <w:t>13168 Ulvi-Lilastvere-Torma kõrvalmaanteelt</w:t>
      </w:r>
      <w:r w:rsidR="00B515CF" w:rsidRPr="001E1BEE">
        <w:rPr>
          <w:rStyle w:val="af9"/>
          <w:i w:val="0"/>
          <w:iCs w:val="0"/>
          <w:color w:val="auto"/>
        </w:rPr>
        <w:t xml:space="preserve"> ja lõpeb uue EH2 Kasaka teega ristumisel</w:t>
      </w:r>
      <w:r w:rsidR="0081374C" w:rsidRPr="001E1BEE">
        <w:t>.</w:t>
      </w:r>
      <w:r w:rsidR="00267107" w:rsidRPr="001E1BEE">
        <w:t xml:space="preserve"> </w:t>
      </w:r>
      <w:r w:rsidRPr="001E1BEE">
        <w:t xml:space="preserve">Tee on </w:t>
      </w:r>
      <w:r w:rsidR="00B515CF" w:rsidRPr="001E1BEE">
        <w:t>heas</w:t>
      </w:r>
      <w:r w:rsidRPr="001E1BEE">
        <w:t xml:space="preserve"> seisukorras olev kruusatee, kus kulumiskiht puudub, aluskiht on </w:t>
      </w:r>
      <w:r w:rsidR="00B515CF" w:rsidRPr="001E1BEE">
        <w:t>säilinud</w:t>
      </w:r>
      <w:r w:rsidRPr="001E1BEE">
        <w:t xml:space="preserve">. Teel esineb üksiklöökauke, servad on lõiguti tasandamata </w:t>
      </w:r>
      <w:r w:rsidRPr="001E1BEE">
        <w:lastRenderedPageBreak/>
        <w:t xml:space="preserve">ning pealevalguv vesi jääb teepinnale seisma. </w:t>
      </w:r>
      <w:r w:rsidR="00B036A9" w:rsidRPr="001E1BEE">
        <w:t xml:space="preserve">Tee asub </w:t>
      </w:r>
      <w:r w:rsidR="00D90BDB" w:rsidRPr="001E1BEE">
        <w:t>liiv</w:t>
      </w:r>
      <w:r w:rsidR="003A6D25" w:rsidRPr="001E1BEE">
        <w:t>savi</w:t>
      </w:r>
      <w:r w:rsidR="00C56096" w:rsidRPr="001E1BEE">
        <w:t xml:space="preserve"> </w:t>
      </w:r>
      <w:r w:rsidR="00B036A9" w:rsidRPr="001E1BEE">
        <w:t>pinnaste</w:t>
      </w:r>
      <w:r w:rsidR="00D90BDB" w:rsidRPr="001E1BEE">
        <w:t>l</w:t>
      </w:r>
      <w:r w:rsidR="00B036A9" w:rsidRPr="001E1BEE">
        <w:t xml:space="preserve">. </w:t>
      </w:r>
      <w:r w:rsidR="007D0E81" w:rsidRPr="001E1BEE">
        <w:t xml:space="preserve">Mõlemal pool teed paiknevad teekraavid. Teetelg </w:t>
      </w:r>
      <w:r w:rsidR="005268D3" w:rsidRPr="001E1BEE">
        <w:t xml:space="preserve">on </w:t>
      </w:r>
      <w:r w:rsidR="007D0E81" w:rsidRPr="001E1BEE">
        <w:t>sirge,</w:t>
      </w:r>
      <w:r w:rsidR="00C20EBE" w:rsidRPr="001E1BEE">
        <w:t xml:space="preserve"> lõpus keerab</w:t>
      </w:r>
      <w:r w:rsidR="00376EF6" w:rsidRPr="001E1BEE">
        <w:t xml:space="preserve"> ida suunas.</w:t>
      </w:r>
      <w:r w:rsidR="007D0E81" w:rsidRPr="001E1BEE">
        <w:t xml:space="preserve"> </w:t>
      </w:r>
      <w:r w:rsidR="0076246B" w:rsidRPr="001E1BEE">
        <w:t>Tee</w:t>
      </w:r>
      <w:r w:rsidR="00376EF6" w:rsidRPr="001E1BEE">
        <w:t>aluse</w:t>
      </w:r>
      <w:r w:rsidR="00267107" w:rsidRPr="001E1BEE">
        <w:t xml:space="preserve"> pealtlaius </w:t>
      </w:r>
      <w:r w:rsidR="00376EF6" w:rsidRPr="001E1BEE">
        <w:t>on 5,0</w:t>
      </w:r>
      <w:r w:rsidR="00267107" w:rsidRPr="001E1BEE">
        <w:t xml:space="preserve"> m</w:t>
      </w:r>
      <w:r w:rsidR="0038395C" w:rsidRPr="001E1BEE">
        <w:t xml:space="preserve">, teetrassi laius (puhas riba) </w:t>
      </w:r>
      <w:r w:rsidR="007119A4" w:rsidRPr="001E1BEE">
        <w:t xml:space="preserve">on 7 </w:t>
      </w:r>
      <w:r w:rsidR="0038395C" w:rsidRPr="001E1BEE">
        <w:t>m</w:t>
      </w:r>
      <w:r w:rsidR="005268D3" w:rsidRPr="001E1BEE">
        <w:t>.</w:t>
      </w:r>
      <w:r w:rsidR="005268D3" w:rsidRPr="001E1BEE">
        <w:rPr>
          <w:rFonts w:cs="Arial"/>
          <w:color w:val="FF0000"/>
        </w:rPr>
        <w:t xml:space="preserve"> </w:t>
      </w:r>
      <w:r w:rsidR="00267107" w:rsidRPr="001E1BEE">
        <w:t xml:space="preserve">Tee vajab </w:t>
      </w:r>
      <w:r w:rsidR="007119A4" w:rsidRPr="001E1BEE">
        <w:t xml:space="preserve">uuendamist: </w:t>
      </w:r>
      <w:r w:rsidR="0076246B" w:rsidRPr="001E1BEE">
        <w:t xml:space="preserve">profileerimist ja </w:t>
      </w:r>
      <w:r w:rsidR="00267107" w:rsidRPr="001E1BEE">
        <w:t xml:space="preserve">uue </w:t>
      </w:r>
      <w:r w:rsidR="007119A4" w:rsidRPr="001E1BEE">
        <w:t>kulumiskihi</w:t>
      </w:r>
      <w:r w:rsidR="00593296" w:rsidRPr="001E1BEE">
        <w:t xml:space="preserve"> ehitamist</w:t>
      </w:r>
      <w:r w:rsidR="00FE0D7B" w:rsidRPr="001E1BEE">
        <w:t>.</w:t>
      </w:r>
    </w:p>
    <w:p w14:paraId="641590A4" w14:textId="0F613C2A" w:rsidR="007061B7" w:rsidRPr="001E1BEE" w:rsidRDefault="007119A4" w:rsidP="00FB22B3">
      <w:pPr>
        <w:pStyle w:val="REK0"/>
      </w:pPr>
      <w:r w:rsidRPr="001E1BEE">
        <w:rPr>
          <w:rStyle w:val="af9"/>
          <w:rFonts w:cs="Arial"/>
          <w:b/>
          <w:bCs w:val="0"/>
          <w:i w:val="0"/>
          <w:iCs w:val="0"/>
          <w:color w:val="auto"/>
        </w:rPr>
        <w:t xml:space="preserve">Uus </w:t>
      </w:r>
      <w:r w:rsidR="005268D3" w:rsidRPr="001E1BEE">
        <w:rPr>
          <w:rStyle w:val="af9"/>
          <w:rFonts w:cs="Arial"/>
          <w:b/>
          <w:bCs w:val="0"/>
          <w:i w:val="0"/>
          <w:iCs w:val="0"/>
          <w:color w:val="auto"/>
        </w:rPr>
        <w:t>EH</w:t>
      </w:r>
      <w:r w:rsidRPr="001E1BEE">
        <w:rPr>
          <w:rStyle w:val="af9"/>
          <w:rFonts w:cs="Arial"/>
          <w:b/>
          <w:bCs w:val="0"/>
          <w:i w:val="0"/>
          <w:iCs w:val="0"/>
          <w:color w:val="auto"/>
        </w:rPr>
        <w:t>2</w:t>
      </w:r>
      <w:r w:rsidR="005268D3" w:rsidRPr="001E1BEE">
        <w:rPr>
          <w:rStyle w:val="af9"/>
          <w:rFonts w:cs="Arial"/>
          <w:b/>
          <w:bCs w:val="0"/>
          <w:i w:val="0"/>
          <w:iCs w:val="0"/>
          <w:color w:val="auto"/>
        </w:rPr>
        <w:t xml:space="preserve"> </w:t>
      </w:r>
      <w:r w:rsidRPr="001E1BEE">
        <w:rPr>
          <w:rStyle w:val="af9"/>
          <w:rFonts w:cs="Arial"/>
          <w:b/>
          <w:bCs w:val="0"/>
          <w:i w:val="0"/>
          <w:iCs w:val="0"/>
          <w:color w:val="auto"/>
        </w:rPr>
        <w:t>Kasaka te</w:t>
      </w:r>
      <w:r w:rsidR="005268D3" w:rsidRPr="001E1BEE">
        <w:rPr>
          <w:rStyle w:val="af9"/>
          <w:rFonts w:cs="Arial"/>
          <w:b/>
          <w:bCs w:val="0"/>
          <w:i w:val="0"/>
          <w:iCs w:val="0"/>
          <w:color w:val="auto"/>
        </w:rPr>
        <w:t>e</w:t>
      </w:r>
      <w:r w:rsidR="005268D3" w:rsidRPr="001E1BEE">
        <w:rPr>
          <w:rStyle w:val="af9"/>
          <w:rFonts w:cs="Arial"/>
          <w:i w:val="0"/>
          <w:iCs w:val="0"/>
          <w:color w:val="auto"/>
        </w:rPr>
        <w:t xml:space="preserve"> </w:t>
      </w:r>
      <w:r w:rsidR="005268D3" w:rsidRPr="001E1BEE">
        <w:rPr>
          <w:rStyle w:val="af9"/>
          <w:rFonts w:cs="Arial"/>
          <w:bCs w:val="0"/>
          <w:i w:val="0"/>
          <w:iCs w:val="0"/>
          <w:color w:val="auto"/>
        </w:rPr>
        <w:t>(</w:t>
      </w:r>
      <w:r w:rsidRPr="001E1BEE">
        <w:rPr>
          <w:rStyle w:val="af9"/>
          <w:rFonts w:cs="Arial"/>
          <w:bCs w:val="0"/>
          <w:i w:val="0"/>
          <w:iCs w:val="0"/>
          <w:color w:val="auto"/>
        </w:rPr>
        <w:t>0,98</w:t>
      </w:r>
      <w:r w:rsidR="005268D3" w:rsidRPr="001E1BEE">
        <w:rPr>
          <w:rStyle w:val="af9"/>
          <w:rFonts w:cs="Arial"/>
          <w:bCs w:val="0"/>
          <w:i w:val="0"/>
          <w:iCs w:val="0"/>
          <w:color w:val="auto"/>
        </w:rPr>
        <w:t xml:space="preserve"> km)</w:t>
      </w:r>
      <w:r w:rsidRPr="001E1BEE">
        <w:rPr>
          <w:rStyle w:val="af9"/>
          <w:i w:val="0"/>
          <w:iCs w:val="0"/>
          <w:color w:val="auto"/>
        </w:rPr>
        <w:t xml:space="preserve"> algab EH1 1640008 Kangru-Toode teelt ja lõpeb metsakvartalil LA329 er 6/3.</w:t>
      </w:r>
      <w:r w:rsidR="000B4CEA" w:rsidRPr="001E1BEE">
        <w:rPr>
          <w:rStyle w:val="af9"/>
          <w:i w:val="0"/>
          <w:iCs w:val="0"/>
          <w:color w:val="000000"/>
        </w:rPr>
        <w:t xml:space="preserve"> </w:t>
      </w:r>
      <w:r w:rsidR="00C11EA4" w:rsidRPr="001E1BEE">
        <w:rPr>
          <w:rStyle w:val="af9"/>
          <w:i w:val="0"/>
          <w:iCs w:val="0"/>
          <w:color w:val="000000"/>
        </w:rPr>
        <w:t xml:space="preserve">Tegemist on uue teetrassiga, mis esimesed 300 m paikneb kraavi 201 mullavallil, mis ümbritseva maapinnaga praktiliselt samal tasemel. </w:t>
      </w:r>
      <w:r w:rsidR="00782380" w:rsidRPr="001E1BEE">
        <w:rPr>
          <w:rStyle w:val="af9"/>
          <w:i w:val="0"/>
          <w:iCs w:val="0"/>
          <w:color w:val="000000"/>
        </w:rPr>
        <w:t xml:space="preserve">Teetrassil esineb lamapuitu, lõigul PK 1+00 kuni 5+00 </w:t>
      </w:r>
      <w:r w:rsidR="007B2E2E" w:rsidRPr="001E1BEE">
        <w:rPr>
          <w:rStyle w:val="af9"/>
          <w:i w:val="0"/>
          <w:iCs w:val="0"/>
          <w:color w:val="000000"/>
        </w:rPr>
        <w:t xml:space="preserve">teetrass on liigniiske, veepind on maapinnast lõiguti 0,3 m kõrgem. </w:t>
      </w:r>
      <w:r w:rsidR="000B4CEA" w:rsidRPr="001E1BEE">
        <w:t>Tee asub liivsavi pinnastel</w:t>
      </w:r>
      <w:r w:rsidR="00C66B34" w:rsidRPr="001E1BEE">
        <w:t>, lõpus esineb 30 cm turbakiht (lagunemisaste 30%)</w:t>
      </w:r>
      <w:r w:rsidR="007D0E81" w:rsidRPr="001E1BEE">
        <w:t xml:space="preserve">. </w:t>
      </w:r>
      <w:r w:rsidR="005268D3" w:rsidRPr="001E1BEE">
        <w:t>Teetelg ei ole sirge,</w:t>
      </w:r>
      <w:r w:rsidR="00C66B34" w:rsidRPr="001E1BEE">
        <w:t xml:space="preserve"> keerab ida suuna</w:t>
      </w:r>
      <w:r w:rsidR="00B620D3" w:rsidRPr="001E1BEE">
        <w:t>s enne Mustvee jõe piiranguvööndit (ca PK 3+00) ning kraaviga 203 ristumiskohas.</w:t>
      </w:r>
      <w:r w:rsidR="005268D3" w:rsidRPr="001E1BEE">
        <w:t xml:space="preserve"> </w:t>
      </w:r>
      <w:r w:rsidR="00B620D3" w:rsidRPr="001E1BEE">
        <w:t xml:space="preserve">Tee </w:t>
      </w:r>
      <w:r w:rsidR="005268D3" w:rsidRPr="001E1BEE">
        <w:t xml:space="preserve">laiendamist pole vajalik teha, sest vastavalt autorongi pöörderaadiuste kontrollile, 4,5 m pealtlaiust on piisavalt. </w:t>
      </w:r>
      <w:r w:rsidR="00FF7D5E" w:rsidRPr="001E1BEE">
        <w:t xml:space="preserve">Tee vajab </w:t>
      </w:r>
      <w:r w:rsidR="007D528C" w:rsidRPr="001E1BEE">
        <w:t>uue mulde</w:t>
      </w:r>
      <w:r w:rsidR="00FF7D5E" w:rsidRPr="001E1BEE">
        <w:t xml:space="preserve"> ja katendikihi ehitamist</w:t>
      </w:r>
      <w:r w:rsidR="000D0A13" w:rsidRPr="001E1BEE">
        <w:t xml:space="preserve"> ning</w:t>
      </w:r>
      <w:r w:rsidR="007D528C" w:rsidRPr="001E1BEE">
        <w:t xml:space="preserve"> uute teekraavide rajamist</w:t>
      </w:r>
      <w:r w:rsidR="00FF7D5E" w:rsidRPr="001E1BEE">
        <w:t>.</w:t>
      </w:r>
      <w:r w:rsidR="000D0A13" w:rsidRPr="001E1BEE">
        <w:t xml:space="preserve"> Teekraavidest saadavat pinnast tuleb kasutada uue mulde ehitamiseks (sh uutele teerajatistele).</w:t>
      </w:r>
      <w:r w:rsidR="00FF7D5E" w:rsidRPr="001E1BEE">
        <w:t xml:space="preserve"> Teele on koostatud pikiprofiil koos pinnase lõimisega (joonis </w:t>
      </w:r>
      <w:r w:rsidR="00CE393D" w:rsidRPr="001E1BEE">
        <w:t>2</w:t>
      </w:r>
      <w:r w:rsidR="00FF7D5E" w:rsidRPr="001E1BEE">
        <w:t>).</w:t>
      </w:r>
    </w:p>
    <w:p w14:paraId="0062AAB7" w14:textId="62495A3E" w:rsidR="00E64485" w:rsidRPr="001E1BEE" w:rsidRDefault="00B22D73" w:rsidP="00FB22B3">
      <w:pPr>
        <w:pStyle w:val="REK0"/>
      </w:pPr>
      <w:r w:rsidRPr="001E1BEE">
        <w:t>Vastavalt lähteülesandele on uuritud ning kindlaks määratud tee</w:t>
      </w:r>
      <w:r w:rsidR="003D1862" w:rsidRPr="001E1BEE">
        <w:t>de</w:t>
      </w:r>
      <w:r w:rsidRPr="001E1BEE">
        <w:t xml:space="preserve"> rajatiste asukohad.</w:t>
      </w:r>
    </w:p>
    <w:p w14:paraId="05A51B3F" w14:textId="7732FBA3" w:rsidR="00216430" w:rsidRPr="001E1BEE" w:rsidRDefault="003A6D25" w:rsidP="00FB22B3">
      <w:pPr>
        <w:pStyle w:val="REK0"/>
      </w:pPr>
      <w:r w:rsidRPr="001E1BEE">
        <w:t>Tee</w:t>
      </w:r>
      <w:r w:rsidR="00442681" w:rsidRPr="001E1BEE">
        <w:t>de</w:t>
      </w:r>
      <w:r w:rsidRPr="001E1BEE">
        <w:t xml:space="preserve"> </w:t>
      </w:r>
      <w:r w:rsidR="00442681" w:rsidRPr="001E1BEE">
        <w:t>alal</w:t>
      </w:r>
      <w:r w:rsidR="00216430" w:rsidRPr="001E1BEE">
        <w:t xml:space="preserve"> tuvastati kokku </w:t>
      </w:r>
      <w:r w:rsidR="00CE393D" w:rsidRPr="001E1BEE">
        <w:t>4</w:t>
      </w:r>
      <w:r w:rsidR="00216430" w:rsidRPr="001E1BEE">
        <w:t xml:space="preserve"> torutruupi, sellest </w:t>
      </w:r>
      <w:r w:rsidR="00CE393D" w:rsidRPr="001E1BEE">
        <w:t>1</w:t>
      </w:r>
      <w:r w:rsidR="00216430" w:rsidRPr="001E1BEE">
        <w:t xml:space="preserve"> tk</w:t>
      </w:r>
      <w:r w:rsidR="00CE393D" w:rsidRPr="001E1BEE">
        <w:t xml:space="preserve"> (T4)</w:t>
      </w:r>
      <w:r w:rsidR="00216430" w:rsidRPr="001E1BEE">
        <w:t xml:space="preserve"> vaja</w:t>
      </w:r>
      <w:r w:rsidR="00CE393D" w:rsidRPr="001E1BEE">
        <w:t>b</w:t>
      </w:r>
      <w:r w:rsidR="00216430" w:rsidRPr="001E1BEE">
        <w:t xml:space="preserve"> rekonstrueerimist</w:t>
      </w:r>
      <w:r w:rsidRPr="001E1BEE">
        <w:t xml:space="preserve"> ja </w:t>
      </w:r>
      <w:r w:rsidR="00D10A2B" w:rsidRPr="001E1BEE">
        <w:t>3</w:t>
      </w:r>
      <w:r w:rsidR="00216430" w:rsidRPr="001E1BEE">
        <w:t xml:space="preserve"> tk</w:t>
      </w:r>
      <w:r w:rsidR="00CE393D" w:rsidRPr="001E1BEE">
        <w:t xml:space="preserve"> (T1, T2, T3)</w:t>
      </w:r>
      <w:r w:rsidR="00AC231D" w:rsidRPr="001E1BEE">
        <w:t xml:space="preserve"> </w:t>
      </w:r>
      <w:r w:rsidR="00216430" w:rsidRPr="001E1BEE">
        <w:t xml:space="preserve">jäävad puutumata ehk olemasolevasse seisundisse. Olemasolevate tuvastatud truupide andmed on esitatud uurimistööde aruande tabelis 4. </w:t>
      </w:r>
      <w:r w:rsidR="00AC231D" w:rsidRPr="001E1BEE">
        <w:t>Rekonstrueerimist vaja</w:t>
      </w:r>
      <w:r w:rsidR="00CE393D" w:rsidRPr="001E1BEE">
        <w:t>b</w:t>
      </w:r>
      <w:r w:rsidR="00216430" w:rsidRPr="001E1BEE">
        <w:t xml:space="preserve"> truu</w:t>
      </w:r>
      <w:r w:rsidR="00CE393D" w:rsidRPr="001E1BEE">
        <w:t>p</w:t>
      </w:r>
      <w:r w:rsidR="00216430" w:rsidRPr="001E1BEE">
        <w:t xml:space="preserve"> on </w:t>
      </w:r>
      <w:r w:rsidR="00442681" w:rsidRPr="001E1BEE">
        <w:t>betoon</w:t>
      </w:r>
      <w:r w:rsidR="00216430" w:rsidRPr="001E1BEE">
        <w:t>torutruu</w:t>
      </w:r>
      <w:r w:rsidR="00CE393D" w:rsidRPr="001E1BEE">
        <w:t>p</w:t>
      </w:r>
      <w:r w:rsidR="00216430" w:rsidRPr="001E1BEE">
        <w:t xml:space="preserve">, </w:t>
      </w:r>
      <w:r w:rsidR="00AC231D" w:rsidRPr="001E1BEE">
        <w:t xml:space="preserve">olemasolevasse seisundisse jäetavad truubid – </w:t>
      </w:r>
      <w:r w:rsidR="00442681" w:rsidRPr="001E1BEE">
        <w:t>plast</w:t>
      </w:r>
      <w:r w:rsidR="00AC231D" w:rsidRPr="001E1BEE">
        <w:t xml:space="preserve">- ja </w:t>
      </w:r>
      <w:r w:rsidR="00075D76" w:rsidRPr="001E1BEE">
        <w:t>betoon</w:t>
      </w:r>
      <w:r w:rsidR="00216430" w:rsidRPr="001E1BEE">
        <w:t>torutruubid.</w:t>
      </w:r>
    </w:p>
    <w:p w14:paraId="2A12FDEE" w14:textId="72C27122" w:rsidR="00216430" w:rsidRPr="001E1BEE" w:rsidRDefault="00216430" w:rsidP="00FB22B3">
      <w:pPr>
        <w:pStyle w:val="REK0"/>
      </w:pPr>
      <w:r w:rsidRPr="001E1BEE">
        <w:t>Vastavalt valgalade pindalatele, rekonstrueerimist vajav truup</w:t>
      </w:r>
      <w:r w:rsidR="00075D76" w:rsidRPr="001E1BEE">
        <w:t xml:space="preserve"> T4</w:t>
      </w:r>
      <w:r w:rsidRPr="001E1BEE">
        <w:t xml:space="preserve"> läbimõõ</w:t>
      </w:r>
      <w:r w:rsidR="00075D76" w:rsidRPr="001E1BEE">
        <w:t>t</w:t>
      </w:r>
      <w:r w:rsidRPr="001E1BEE">
        <w:t xml:space="preserve"> </w:t>
      </w:r>
      <w:r w:rsidR="00271E80" w:rsidRPr="001E1BEE">
        <w:t xml:space="preserve">on </w:t>
      </w:r>
      <w:r w:rsidRPr="001E1BEE">
        <w:t>piisav vee läbilaskmiseks</w:t>
      </w:r>
      <w:r w:rsidR="00271E80" w:rsidRPr="001E1BEE">
        <w:t>, kuid</w:t>
      </w:r>
      <w:r w:rsidR="003A6D25" w:rsidRPr="001E1BEE">
        <w:t xml:space="preserve"> </w:t>
      </w:r>
      <w:r w:rsidR="00075D76" w:rsidRPr="001E1BEE">
        <w:t xml:space="preserve">seoses uue tee ja Kangru-Toode teelt mahasõidukoha </w:t>
      </w:r>
      <w:r w:rsidR="00102EA1" w:rsidRPr="001E1BEE">
        <w:t>ehitamisega jääb lühikeseks</w:t>
      </w:r>
      <w:r w:rsidRPr="001E1BEE">
        <w:t>.</w:t>
      </w:r>
    </w:p>
    <w:p w14:paraId="3E2B62DF" w14:textId="69BEDF8B" w:rsidR="004E181F" w:rsidRPr="001E1BEE" w:rsidRDefault="00102EA1" w:rsidP="00FB22B3">
      <w:pPr>
        <w:pStyle w:val="REK0"/>
      </w:pPr>
      <w:r w:rsidRPr="001E1BEE">
        <w:t>Joonisele 1</w:t>
      </w:r>
      <w:r w:rsidR="00CC199D" w:rsidRPr="001E1BEE">
        <w:t xml:space="preserve"> on märgitud tuvastatud truupide läbimõõdud, pikkused, materjal, otsaku tüüp (olemasolul).</w:t>
      </w:r>
    </w:p>
    <w:p w14:paraId="0E94325D" w14:textId="77777777" w:rsidR="00271E80" w:rsidRPr="001E1BEE" w:rsidRDefault="00216430" w:rsidP="00FB22B3">
      <w:pPr>
        <w:pStyle w:val="REK0"/>
      </w:pPr>
      <w:bookmarkStart w:id="218" w:name="_Hlk20419914"/>
      <w:bookmarkEnd w:id="214"/>
      <w:bookmarkEnd w:id="217"/>
      <w:r w:rsidRPr="001E1BEE">
        <w:t xml:space="preserve">Uurimistööde ajal </w:t>
      </w:r>
      <w:r w:rsidR="00F52E49" w:rsidRPr="001E1BEE">
        <w:t>tuletõrjetiik</w:t>
      </w:r>
      <w:r w:rsidR="00271E80" w:rsidRPr="001E1BEE">
        <w:t xml:space="preserve">e ei tuvastanud. </w:t>
      </w:r>
    </w:p>
    <w:p w14:paraId="3C23BB94" w14:textId="1E164C98" w:rsidR="00F46ACA" w:rsidRPr="001E1BEE" w:rsidRDefault="004E181F" w:rsidP="00271E80">
      <w:pPr>
        <w:pStyle w:val="1"/>
      </w:pPr>
      <w:bookmarkStart w:id="219" w:name="_Toc532803143"/>
      <w:bookmarkStart w:id="220" w:name="_Toc221271513"/>
      <w:bookmarkEnd w:id="218"/>
      <w:r w:rsidRPr="001E1BEE">
        <w:t xml:space="preserve">Tabel </w:t>
      </w:r>
      <w:r w:rsidR="00E278AE" w:rsidRPr="001E1BEE">
        <w:t>5</w:t>
      </w:r>
      <w:r w:rsidRPr="001E1BEE">
        <w:t>. Uurimistööde loetelu</w:t>
      </w:r>
      <w:bookmarkEnd w:id="219"/>
      <w:bookmarkEnd w:id="220"/>
    </w:p>
    <w:p w14:paraId="1E434C93" w14:textId="23E90F2E" w:rsidR="00271E80" w:rsidRPr="001E1BEE" w:rsidRDefault="00473151" w:rsidP="00FB22B3">
      <w:pPr>
        <w:pStyle w:val="REK0"/>
        <w:sectPr w:rsidR="00271E80" w:rsidRPr="001E1BEE" w:rsidSect="00BD73C4">
          <w:pgSz w:w="11907" w:h="16840" w:code="9"/>
          <w:pgMar w:top="1134" w:right="1134" w:bottom="1701" w:left="1701" w:header="284" w:footer="284" w:gutter="0"/>
          <w:cols w:space="708"/>
          <w:titlePg/>
          <w:docGrid w:linePitch="360"/>
        </w:sectPr>
      </w:pPr>
      <w:r w:rsidRPr="001E1BEE">
        <w:rPr>
          <w:noProof/>
        </w:rPr>
        <w:drawing>
          <wp:inline distT="0" distB="0" distL="0" distR="0" wp14:anchorId="57EF14C6" wp14:editId="48F1ABDC">
            <wp:extent cx="5391150" cy="3039653"/>
            <wp:effectExtent l="0" t="0" r="0" b="8890"/>
            <wp:docPr id="86022669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7598" cy="3043289"/>
                    </a:xfrm>
                    <a:prstGeom prst="rect">
                      <a:avLst/>
                    </a:prstGeom>
                    <a:noFill/>
                    <a:ln>
                      <a:noFill/>
                    </a:ln>
                  </pic:spPr>
                </pic:pic>
              </a:graphicData>
            </a:graphic>
          </wp:inline>
        </w:drawing>
      </w:r>
    </w:p>
    <w:p w14:paraId="2FCDD0A5" w14:textId="06C42552" w:rsidR="007D59DE" w:rsidRPr="001E1BEE" w:rsidRDefault="004E181F" w:rsidP="00482489">
      <w:pPr>
        <w:pStyle w:val="1"/>
      </w:pPr>
      <w:bookmarkStart w:id="221" w:name="_Toc532803144"/>
      <w:bookmarkStart w:id="222" w:name="_Toc221271514"/>
      <w:r w:rsidRPr="001E1BEE">
        <w:lastRenderedPageBreak/>
        <w:t xml:space="preserve">Tabel </w:t>
      </w:r>
      <w:r w:rsidR="00E278AE" w:rsidRPr="001E1BEE">
        <w:t>6</w:t>
      </w:r>
      <w:r w:rsidRPr="001E1BEE">
        <w:t>. Reeperite loetelu</w:t>
      </w:r>
      <w:bookmarkEnd w:id="221"/>
      <w:bookmarkEnd w:id="222"/>
    </w:p>
    <w:p w14:paraId="6E355045" w14:textId="769EB275" w:rsidR="003A6D25" w:rsidRPr="001E1BEE" w:rsidRDefault="00473151" w:rsidP="00FB22B3">
      <w:pPr>
        <w:pStyle w:val="REK0"/>
      </w:pPr>
      <w:r w:rsidRPr="001E1BEE">
        <w:rPr>
          <w:noProof/>
        </w:rPr>
        <w:drawing>
          <wp:inline distT="0" distB="0" distL="0" distR="0" wp14:anchorId="6EECB5E2" wp14:editId="37F5BD0C">
            <wp:extent cx="5760720" cy="1483360"/>
            <wp:effectExtent l="0" t="0" r="0" b="2540"/>
            <wp:docPr id="109412349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1483360"/>
                    </a:xfrm>
                    <a:prstGeom prst="rect">
                      <a:avLst/>
                    </a:prstGeom>
                    <a:noFill/>
                    <a:ln>
                      <a:noFill/>
                    </a:ln>
                  </pic:spPr>
                </pic:pic>
              </a:graphicData>
            </a:graphic>
          </wp:inline>
        </w:drawing>
      </w:r>
    </w:p>
    <w:p w14:paraId="3085BBF7" w14:textId="598F7F8B" w:rsidR="004E181F" w:rsidRPr="001E1BEE" w:rsidRDefault="004E181F" w:rsidP="00482489">
      <w:pPr>
        <w:pStyle w:val="REK"/>
        <w:numPr>
          <w:ilvl w:val="0"/>
          <w:numId w:val="1"/>
        </w:numPr>
      </w:pPr>
      <w:bookmarkStart w:id="223" w:name="_Toc532803145"/>
      <w:bookmarkStart w:id="224" w:name="_Toc221271515"/>
      <w:r w:rsidRPr="001E1BEE">
        <w:t>Geoloogia ja mullastik</w:t>
      </w:r>
      <w:bookmarkEnd w:id="223"/>
      <w:bookmarkEnd w:id="224"/>
    </w:p>
    <w:p w14:paraId="24DF89EA" w14:textId="5F6EDBD3" w:rsidR="00581156" w:rsidRPr="001E1BEE" w:rsidRDefault="0060657C" w:rsidP="00FB22B3">
      <w:pPr>
        <w:pStyle w:val="REK0"/>
      </w:pPr>
      <w:bookmarkStart w:id="225" w:name="_Hlk1317000"/>
      <w:bookmarkStart w:id="226" w:name="_Toc472428249"/>
      <w:r w:rsidRPr="001E1BEE">
        <w:t xml:space="preserve">Uurimistööde käigus teostati </w:t>
      </w:r>
      <w:r w:rsidR="00473151" w:rsidRPr="001E1BEE">
        <w:t>uue Kasaka tee trassil</w:t>
      </w:r>
      <w:r w:rsidRPr="001E1BEE">
        <w:t xml:space="preserve"> pinnase sondeerimine (vt pikiprofiil).  Pinnase  sondeerimissügavus jäi  vahemikku  1,0...2,0  m. </w:t>
      </w:r>
      <w:r w:rsidR="00B036A9" w:rsidRPr="001E1BEE">
        <w:t>Tee asu</w:t>
      </w:r>
      <w:r w:rsidR="00411223" w:rsidRPr="001E1BEE">
        <w:t>b</w:t>
      </w:r>
      <w:r w:rsidR="00B036A9" w:rsidRPr="001E1BEE">
        <w:t xml:space="preserve"> enamasti </w:t>
      </w:r>
      <w:r w:rsidR="00FF2AE8" w:rsidRPr="001E1BEE">
        <w:t>liivsavi</w:t>
      </w:r>
      <w:r w:rsidR="00411223" w:rsidRPr="001E1BEE">
        <w:t xml:space="preserve"> </w:t>
      </w:r>
      <w:r w:rsidR="00A63705" w:rsidRPr="001E1BEE">
        <w:t>ja väiksemal määral ka turba</w:t>
      </w:r>
      <w:r w:rsidR="002718D6" w:rsidRPr="001E1BEE">
        <w:t xml:space="preserve">pinnastel (turba horisondi tüsedus on kuni </w:t>
      </w:r>
      <w:r w:rsidR="00411223" w:rsidRPr="001E1BEE">
        <w:t>30</w:t>
      </w:r>
      <w:r w:rsidR="002718D6" w:rsidRPr="001E1BEE">
        <w:t xml:space="preserve"> cm). Turba lagunemisaste võrdub 30%. Huumushorisont on </w:t>
      </w:r>
      <w:r w:rsidR="00411223" w:rsidRPr="001E1BEE">
        <w:t>keskmiselt 20</w:t>
      </w:r>
      <w:r w:rsidR="002718D6" w:rsidRPr="001E1BEE">
        <w:t xml:space="preserve"> cm. </w:t>
      </w:r>
      <w:r w:rsidRPr="001E1BEE">
        <w:t>Pinnase lõimis on toodud pikiprofiilil konkreetse piketi juures.</w:t>
      </w:r>
    </w:p>
    <w:p w14:paraId="70B7A996" w14:textId="03D07E5C" w:rsidR="00CA142F" w:rsidRPr="001E1BEE" w:rsidRDefault="00B036A9" w:rsidP="00FB22B3">
      <w:pPr>
        <w:pStyle w:val="REK0"/>
        <w:rPr>
          <w:rFonts w:cs="Arial"/>
          <w:color w:val="231F20"/>
        </w:rPr>
      </w:pPr>
      <w:bookmarkStart w:id="227" w:name="_Hlk20409439"/>
      <w:r w:rsidRPr="001E1BEE">
        <w:rPr>
          <w:rStyle w:val="fontstyle01"/>
          <w:rFonts w:ascii="Arial" w:hAnsi="Arial" w:cs="Arial"/>
          <w:b w:val="0"/>
          <w:color w:val="231F20"/>
          <w:sz w:val="20"/>
          <w:szCs w:val="20"/>
        </w:rPr>
        <w:t>T</w:t>
      </w:r>
      <w:r w:rsidR="004E181F" w:rsidRPr="001E1BEE">
        <w:rPr>
          <w:rStyle w:val="fontstyle01"/>
          <w:rFonts w:ascii="Arial" w:hAnsi="Arial" w:cs="Arial"/>
          <w:b w:val="0"/>
          <w:color w:val="231F20"/>
          <w:sz w:val="20"/>
          <w:szCs w:val="20"/>
        </w:rPr>
        <w:t xml:space="preserve">eel reljeef on </w:t>
      </w:r>
      <w:r w:rsidR="00A63705" w:rsidRPr="001E1BEE">
        <w:rPr>
          <w:rStyle w:val="fontstyle01"/>
          <w:rFonts w:ascii="Arial" w:hAnsi="Arial" w:cs="Arial"/>
          <w:b w:val="0"/>
          <w:color w:val="231F20"/>
          <w:sz w:val="20"/>
          <w:szCs w:val="20"/>
        </w:rPr>
        <w:t xml:space="preserve">enamasti </w:t>
      </w:r>
      <w:r w:rsidR="00FF2AE8" w:rsidRPr="001E1BEE">
        <w:rPr>
          <w:rStyle w:val="fontstyle01"/>
          <w:rFonts w:ascii="Arial" w:hAnsi="Arial" w:cs="Arial"/>
          <w:b w:val="0"/>
          <w:color w:val="231F20"/>
          <w:sz w:val="20"/>
          <w:szCs w:val="20"/>
        </w:rPr>
        <w:t>tasane, väik</w:t>
      </w:r>
      <w:r w:rsidR="00A63705" w:rsidRPr="001E1BEE">
        <w:rPr>
          <w:rStyle w:val="fontstyle01"/>
          <w:rFonts w:ascii="Arial" w:hAnsi="Arial" w:cs="Arial"/>
          <w:b w:val="0"/>
          <w:color w:val="231F20"/>
          <w:sz w:val="20"/>
          <w:szCs w:val="20"/>
        </w:rPr>
        <w:t>e</w:t>
      </w:r>
      <w:r w:rsidR="00FF2AE8" w:rsidRPr="001E1BEE">
        <w:rPr>
          <w:rStyle w:val="fontstyle01"/>
          <w:rFonts w:ascii="Arial" w:hAnsi="Arial" w:cs="Arial"/>
          <w:b w:val="0"/>
          <w:color w:val="231F20"/>
          <w:sz w:val="20"/>
          <w:szCs w:val="20"/>
        </w:rPr>
        <w:t>s</w:t>
      </w:r>
      <w:r w:rsidR="00A63705" w:rsidRPr="001E1BEE">
        <w:rPr>
          <w:rStyle w:val="fontstyle01"/>
          <w:rFonts w:ascii="Arial" w:hAnsi="Arial" w:cs="Arial"/>
          <w:b w:val="0"/>
          <w:color w:val="231F20"/>
          <w:sz w:val="20"/>
          <w:szCs w:val="20"/>
        </w:rPr>
        <w:t>t</w:t>
      </w:r>
      <w:r w:rsidR="00FF2AE8" w:rsidRPr="001E1BEE">
        <w:rPr>
          <w:rStyle w:val="fontstyle01"/>
          <w:rFonts w:ascii="Arial" w:hAnsi="Arial" w:cs="Arial"/>
          <w:b w:val="0"/>
          <w:color w:val="231F20"/>
          <w:sz w:val="20"/>
          <w:szCs w:val="20"/>
        </w:rPr>
        <w:t>e langu</w:t>
      </w:r>
      <w:r w:rsidR="00A63705" w:rsidRPr="001E1BEE">
        <w:rPr>
          <w:rStyle w:val="fontstyle01"/>
          <w:rFonts w:ascii="Arial" w:hAnsi="Arial" w:cs="Arial"/>
          <w:b w:val="0"/>
          <w:color w:val="231F20"/>
          <w:sz w:val="20"/>
          <w:szCs w:val="20"/>
        </w:rPr>
        <w:t>deg</w:t>
      </w:r>
      <w:r w:rsidR="00FF2AE8" w:rsidRPr="001E1BEE">
        <w:rPr>
          <w:rStyle w:val="fontstyle01"/>
          <w:rFonts w:ascii="Arial" w:hAnsi="Arial" w:cs="Arial"/>
          <w:b w:val="0"/>
          <w:color w:val="231F20"/>
          <w:sz w:val="20"/>
          <w:szCs w:val="20"/>
        </w:rPr>
        <w:t>a.</w:t>
      </w:r>
      <w:r w:rsidR="00683186" w:rsidRPr="001E1BEE">
        <w:rPr>
          <w:rStyle w:val="fontstyle01"/>
          <w:rFonts w:ascii="Arial" w:hAnsi="Arial" w:cs="Arial"/>
          <w:b w:val="0"/>
          <w:color w:val="231F20"/>
          <w:sz w:val="20"/>
          <w:szCs w:val="20"/>
        </w:rPr>
        <w:t xml:space="preserve"> </w:t>
      </w:r>
      <w:r w:rsidR="004E181F" w:rsidRPr="001E1BEE">
        <w:rPr>
          <w:rStyle w:val="fontstyle01"/>
          <w:rFonts w:ascii="Arial" w:hAnsi="Arial" w:cs="Arial"/>
          <w:b w:val="0"/>
          <w:color w:val="231F20"/>
          <w:sz w:val="20"/>
          <w:szCs w:val="20"/>
        </w:rPr>
        <w:t>Tee absoluutkõrgused</w:t>
      </w:r>
      <w:r w:rsidR="004E181F" w:rsidRPr="001E1BEE">
        <w:t xml:space="preserve"> </w:t>
      </w:r>
      <w:r w:rsidR="004E181F" w:rsidRPr="001E1BEE">
        <w:rPr>
          <w:rStyle w:val="fontstyle01"/>
          <w:rFonts w:ascii="Arial" w:hAnsi="Arial" w:cs="Arial"/>
          <w:b w:val="0"/>
          <w:color w:val="231F20"/>
          <w:sz w:val="20"/>
          <w:szCs w:val="20"/>
        </w:rPr>
        <w:t xml:space="preserve">jäävad vahemikku </w:t>
      </w:r>
      <w:r w:rsidR="00411223" w:rsidRPr="001E1BEE">
        <w:rPr>
          <w:rStyle w:val="fontstyle01"/>
          <w:rFonts w:ascii="Arial" w:hAnsi="Arial" w:cs="Arial"/>
          <w:b w:val="0"/>
          <w:color w:val="auto"/>
          <w:sz w:val="20"/>
        </w:rPr>
        <w:t>50,21</w:t>
      </w:r>
      <w:r w:rsidRPr="001E1BEE">
        <w:rPr>
          <w:rStyle w:val="fontstyle01"/>
          <w:rFonts w:ascii="Arial" w:hAnsi="Arial" w:cs="Arial"/>
          <w:b w:val="0"/>
          <w:color w:val="auto"/>
          <w:sz w:val="20"/>
        </w:rPr>
        <w:t xml:space="preserve"> m </w:t>
      </w:r>
      <w:r w:rsidR="00FF2AE8" w:rsidRPr="001E1BEE">
        <w:rPr>
          <w:rStyle w:val="fontstyle01"/>
          <w:rFonts w:ascii="Arial" w:hAnsi="Arial" w:cs="Arial"/>
          <w:b w:val="0"/>
          <w:color w:val="auto"/>
          <w:sz w:val="20"/>
        </w:rPr>
        <w:t>–</w:t>
      </w:r>
      <w:r w:rsidRPr="001E1BEE">
        <w:rPr>
          <w:rStyle w:val="fontstyle01"/>
          <w:rFonts w:ascii="Arial" w:hAnsi="Arial" w:cs="Arial"/>
          <w:b w:val="0"/>
          <w:color w:val="auto"/>
          <w:sz w:val="20"/>
        </w:rPr>
        <w:t xml:space="preserve"> </w:t>
      </w:r>
      <w:r w:rsidR="00411223" w:rsidRPr="001E1BEE">
        <w:rPr>
          <w:rStyle w:val="fontstyle01"/>
          <w:rFonts w:ascii="Arial" w:hAnsi="Arial" w:cs="Arial"/>
          <w:b w:val="0"/>
          <w:color w:val="auto"/>
          <w:sz w:val="20"/>
        </w:rPr>
        <w:t>51,83</w:t>
      </w:r>
      <w:r w:rsidR="004E181F" w:rsidRPr="001E1BEE">
        <w:rPr>
          <w:rStyle w:val="fontstyle01"/>
          <w:rFonts w:ascii="Arial" w:hAnsi="Arial" w:cs="Arial"/>
          <w:b w:val="0"/>
          <w:color w:val="231F20"/>
          <w:sz w:val="20"/>
          <w:szCs w:val="20"/>
        </w:rPr>
        <w:t xml:space="preserve"> m</w:t>
      </w:r>
      <w:r w:rsidR="00581156" w:rsidRPr="001E1BEE">
        <w:rPr>
          <w:rStyle w:val="fontstyle01"/>
          <w:rFonts w:ascii="Arial" w:hAnsi="Arial" w:cs="Arial"/>
          <w:b w:val="0"/>
          <w:color w:val="231F20"/>
          <w:sz w:val="20"/>
          <w:szCs w:val="20"/>
        </w:rPr>
        <w:t>.</w:t>
      </w:r>
      <w:r w:rsidR="004E181F" w:rsidRPr="001E1BEE">
        <w:rPr>
          <w:rStyle w:val="fontstyle01"/>
          <w:rFonts w:ascii="Arial" w:hAnsi="Arial" w:cs="Arial"/>
          <w:b w:val="0"/>
          <w:color w:val="231F20"/>
          <w:sz w:val="20"/>
          <w:szCs w:val="20"/>
        </w:rPr>
        <w:t xml:space="preserve"> </w:t>
      </w:r>
      <w:r w:rsidR="00411223" w:rsidRPr="001E1BEE">
        <w:rPr>
          <w:rStyle w:val="fontstyle01"/>
          <w:rFonts w:ascii="Arial" w:hAnsi="Arial" w:cs="Arial"/>
          <w:b w:val="0"/>
          <w:color w:val="231F20"/>
          <w:sz w:val="20"/>
          <w:szCs w:val="20"/>
        </w:rPr>
        <w:t>P</w:t>
      </w:r>
      <w:r w:rsidR="00FF2AE8" w:rsidRPr="001E1BEE">
        <w:rPr>
          <w:rStyle w:val="fontstyle01"/>
          <w:rFonts w:ascii="Arial" w:hAnsi="Arial" w:cs="Arial"/>
          <w:b w:val="0"/>
          <w:color w:val="231F20"/>
          <w:sz w:val="20"/>
          <w:szCs w:val="20"/>
        </w:rPr>
        <w:t>õhjave</w:t>
      </w:r>
      <w:r w:rsidR="00411223" w:rsidRPr="001E1BEE">
        <w:rPr>
          <w:rStyle w:val="fontstyle01"/>
          <w:rFonts w:ascii="Arial" w:hAnsi="Arial" w:cs="Arial"/>
          <w:b w:val="0"/>
          <w:color w:val="231F20"/>
          <w:sz w:val="20"/>
          <w:szCs w:val="20"/>
        </w:rPr>
        <w:t>si esines kogu pikkuse ulatuses maapinna sügavusel 0-</w:t>
      </w:r>
      <w:r w:rsidR="00894044" w:rsidRPr="001E1BEE">
        <w:rPr>
          <w:rStyle w:val="fontstyle01"/>
          <w:rFonts w:ascii="Arial" w:hAnsi="Arial" w:cs="Arial"/>
          <w:b w:val="0"/>
          <w:color w:val="231F20"/>
          <w:sz w:val="20"/>
          <w:szCs w:val="20"/>
        </w:rPr>
        <w:t>50 cm</w:t>
      </w:r>
      <w:r w:rsidR="00FF2AE8" w:rsidRPr="001E1BEE">
        <w:rPr>
          <w:rStyle w:val="fontstyle01"/>
          <w:rFonts w:ascii="Arial" w:hAnsi="Arial" w:cs="Arial"/>
          <w:b w:val="0"/>
          <w:color w:val="231F20"/>
          <w:sz w:val="20"/>
          <w:szCs w:val="20"/>
        </w:rPr>
        <w:t>.</w:t>
      </w:r>
    </w:p>
    <w:p w14:paraId="58E5B25F" w14:textId="5CA95404" w:rsidR="001151AA" w:rsidRPr="001E1BEE" w:rsidRDefault="009C66D9" w:rsidP="00FB22B3">
      <w:pPr>
        <w:pStyle w:val="REK0"/>
      </w:pPr>
      <w:r w:rsidRPr="001E1BEE">
        <w:t>Maa-ja Ruumiamet</w:t>
      </w:r>
      <w:r w:rsidR="004E181F" w:rsidRPr="001E1BEE">
        <w:t>i  mullakaardi  järgi  esineb  rekonstrueeritava</w:t>
      </w:r>
      <w:r w:rsidR="001F57C6" w:rsidRPr="001E1BEE">
        <w:t>te</w:t>
      </w:r>
      <w:r w:rsidR="004E181F" w:rsidRPr="001E1BEE">
        <w:t xml:space="preserve"> </w:t>
      </w:r>
      <w:r w:rsidR="00FF2AE8" w:rsidRPr="001E1BEE">
        <w:t>tee</w:t>
      </w:r>
      <w:r w:rsidR="001F57C6" w:rsidRPr="001E1BEE">
        <w:t>de</w:t>
      </w:r>
      <w:r w:rsidR="00FF2AE8" w:rsidRPr="001E1BEE">
        <w:t xml:space="preserve"> </w:t>
      </w:r>
      <w:r w:rsidR="004E181F" w:rsidRPr="001E1BEE">
        <w:t>alal enamasti</w:t>
      </w:r>
      <w:r w:rsidR="0036457C" w:rsidRPr="001E1BEE">
        <w:t xml:space="preserve"> </w:t>
      </w:r>
      <w:r w:rsidR="00FF2AE8" w:rsidRPr="001E1BEE">
        <w:t>leostunud gleimuld (Go)</w:t>
      </w:r>
      <w:bookmarkEnd w:id="227"/>
      <w:r w:rsidR="00710BC9" w:rsidRPr="001E1BEE">
        <w:t xml:space="preserve">, ja </w:t>
      </w:r>
      <w:r w:rsidR="001B34C1" w:rsidRPr="001E1BEE">
        <w:t>gleistunud kahkjas leetunud muld</w:t>
      </w:r>
      <w:r w:rsidR="00710BC9" w:rsidRPr="001E1BEE">
        <w:t xml:space="preserve"> </w:t>
      </w:r>
      <w:r w:rsidR="00894044" w:rsidRPr="001E1BEE">
        <w:t>(LPg)</w:t>
      </w:r>
    </w:p>
    <w:p w14:paraId="15B88935" w14:textId="1E96A2A7" w:rsidR="001151AA" w:rsidRPr="001E1BEE" w:rsidRDefault="0081404F" w:rsidP="00FB22B3">
      <w:pPr>
        <w:pStyle w:val="REK0"/>
      </w:pPr>
      <w:r w:rsidRPr="001E1BEE">
        <w:t>Kogu objekti (EH1-EH</w:t>
      </w:r>
      <w:r w:rsidR="001B34C1" w:rsidRPr="001E1BEE">
        <w:t>2</w:t>
      </w:r>
      <w:r w:rsidRPr="001E1BEE">
        <w:t>)</w:t>
      </w:r>
      <w:r w:rsidR="001151AA" w:rsidRPr="001E1BEE">
        <w:t xml:space="preserve"> maa-alal asuvate metsa kasvukohatüüpide osakaal üldpindalast on</w:t>
      </w:r>
      <w:r w:rsidR="00065542" w:rsidRPr="001E1BEE">
        <w:t xml:space="preserve"> </w:t>
      </w:r>
      <w:r w:rsidR="001151AA" w:rsidRPr="001E1BEE">
        <w:t>järgmine:</w:t>
      </w:r>
    </w:p>
    <w:tbl>
      <w:tblPr>
        <w:tblW w:w="6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6"/>
        <w:gridCol w:w="1668"/>
        <w:gridCol w:w="1270"/>
      </w:tblGrid>
      <w:tr w:rsidR="00500C6E" w:rsidRPr="00500C6E" w14:paraId="52F58EB1" w14:textId="77777777" w:rsidTr="00500C6E">
        <w:trPr>
          <w:trHeight w:val="252"/>
        </w:trPr>
        <w:tc>
          <w:tcPr>
            <w:tcW w:w="3436" w:type="dxa"/>
            <w:vAlign w:val="bottom"/>
            <w:hideMark/>
          </w:tcPr>
          <w:p w14:paraId="1A9FC920"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Kasvukohatüüp:</w:t>
            </w:r>
          </w:p>
        </w:tc>
        <w:tc>
          <w:tcPr>
            <w:tcW w:w="1668" w:type="dxa"/>
            <w:vAlign w:val="bottom"/>
            <w:hideMark/>
          </w:tcPr>
          <w:p w14:paraId="7EF38A17"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pind ha</w:t>
            </w:r>
          </w:p>
        </w:tc>
        <w:tc>
          <w:tcPr>
            <w:tcW w:w="1270" w:type="dxa"/>
            <w:vAlign w:val="bottom"/>
            <w:hideMark/>
          </w:tcPr>
          <w:p w14:paraId="6005A0C5"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osakaal %</w:t>
            </w:r>
          </w:p>
        </w:tc>
      </w:tr>
      <w:tr w:rsidR="00500C6E" w:rsidRPr="00500C6E" w14:paraId="4A2FC9E1" w14:textId="77777777" w:rsidTr="00500C6E">
        <w:trPr>
          <w:trHeight w:val="255"/>
        </w:trPr>
        <w:tc>
          <w:tcPr>
            <w:tcW w:w="3436" w:type="dxa"/>
            <w:vAlign w:val="bottom"/>
            <w:hideMark/>
          </w:tcPr>
          <w:p w14:paraId="316FF012"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jänesekapsa          (JK)</w:t>
            </w:r>
          </w:p>
        </w:tc>
        <w:tc>
          <w:tcPr>
            <w:tcW w:w="1668" w:type="dxa"/>
            <w:vAlign w:val="bottom"/>
            <w:hideMark/>
          </w:tcPr>
          <w:p w14:paraId="2E59BF3A"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0,69</w:t>
            </w:r>
          </w:p>
        </w:tc>
        <w:tc>
          <w:tcPr>
            <w:tcW w:w="1270" w:type="dxa"/>
            <w:vAlign w:val="bottom"/>
            <w:hideMark/>
          </w:tcPr>
          <w:p w14:paraId="4409E1FF"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1,22</w:t>
            </w:r>
          </w:p>
        </w:tc>
      </w:tr>
      <w:tr w:rsidR="00500C6E" w:rsidRPr="00500C6E" w14:paraId="0B1EC397" w14:textId="77777777" w:rsidTr="00500C6E">
        <w:trPr>
          <w:trHeight w:val="255"/>
        </w:trPr>
        <w:tc>
          <w:tcPr>
            <w:tcW w:w="3436" w:type="dxa"/>
            <w:vAlign w:val="bottom"/>
            <w:hideMark/>
          </w:tcPr>
          <w:p w14:paraId="26609934"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jänesekapsa-mustika  (JM)</w:t>
            </w:r>
          </w:p>
        </w:tc>
        <w:tc>
          <w:tcPr>
            <w:tcW w:w="1668" w:type="dxa"/>
            <w:vAlign w:val="bottom"/>
            <w:hideMark/>
          </w:tcPr>
          <w:p w14:paraId="62E218E9"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4,98</w:t>
            </w:r>
          </w:p>
        </w:tc>
        <w:tc>
          <w:tcPr>
            <w:tcW w:w="1270" w:type="dxa"/>
            <w:vAlign w:val="bottom"/>
            <w:hideMark/>
          </w:tcPr>
          <w:p w14:paraId="16E28541"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8,83</w:t>
            </w:r>
          </w:p>
        </w:tc>
      </w:tr>
      <w:tr w:rsidR="00500C6E" w:rsidRPr="00500C6E" w14:paraId="0F78D7DC" w14:textId="77777777" w:rsidTr="00500C6E">
        <w:trPr>
          <w:trHeight w:val="255"/>
        </w:trPr>
        <w:tc>
          <w:tcPr>
            <w:tcW w:w="3436" w:type="dxa"/>
            <w:vAlign w:val="bottom"/>
            <w:hideMark/>
          </w:tcPr>
          <w:p w14:paraId="36423B71"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naadi                (ND)</w:t>
            </w:r>
          </w:p>
        </w:tc>
        <w:tc>
          <w:tcPr>
            <w:tcW w:w="1668" w:type="dxa"/>
            <w:vAlign w:val="bottom"/>
            <w:hideMark/>
          </w:tcPr>
          <w:p w14:paraId="25EF31BF"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22,58</w:t>
            </w:r>
          </w:p>
        </w:tc>
        <w:tc>
          <w:tcPr>
            <w:tcW w:w="1270" w:type="dxa"/>
            <w:vAlign w:val="bottom"/>
            <w:hideMark/>
          </w:tcPr>
          <w:p w14:paraId="6454421A"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40,06</w:t>
            </w:r>
          </w:p>
        </w:tc>
      </w:tr>
      <w:tr w:rsidR="00500C6E" w:rsidRPr="00500C6E" w14:paraId="0A6730D9" w14:textId="77777777" w:rsidTr="00500C6E">
        <w:trPr>
          <w:trHeight w:val="255"/>
        </w:trPr>
        <w:tc>
          <w:tcPr>
            <w:tcW w:w="3436" w:type="dxa"/>
            <w:vAlign w:val="bottom"/>
            <w:hideMark/>
          </w:tcPr>
          <w:p w14:paraId="29FDC26E"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angervaksa           (AN)</w:t>
            </w:r>
          </w:p>
        </w:tc>
        <w:tc>
          <w:tcPr>
            <w:tcW w:w="1668" w:type="dxa"/>
            <w:vAlign w:val="bottom"/>
            <w:hideMark/>
          </w:tcPr>
          <w:p w14:paraId="0718AF96"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27,04</w:t>
            </w:r>
          </w:p>
        </w:tc>
        <w:tc>
          <w:tcPr>
            <w:tcW w:w="1270" w:type="dxa"/>
            <w:vAlign w:val="bottom"/>
            <w:hideMark/>
          </w:tcPr>
          <w:p w14:paraId="5914B4C1"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47,97</w:t>
            </w:r>
          </w:p>
        </w:tc>
      </w:tr>
      <w:tr w:rsidR="00500C6E" w:rsidRPr="00500C6E" w14:paraId="1ABC20DA" w14:textId="77777777" w:rsidTr="00500C6E">
        <w:trPr>
          <w:trHeight w:val="255"/>
        </w:trPr>
        <w:tc>
          <w:tcPr>
            <w:tcW w:w="3436" w:type="dxa"/>
            <w:vAlign w:val="bottom"/>
            <w:hideMark/>
          </w:tcPr>
          <w:p w14:paraId="33C9BB6A" w14:textId="77777777" w:rsidR="00500C6E" w:rsidRPr="00500C6E" w:rsidRDefault="00500C6E" w:rsidP="00500C6E">
            <w:pPr>
              <w:rPr>
                <w:rFonts w:ascii="Arial" w:hAnsi="Arial" w:cs="Arial"/>
                <w:sz w:val="20"/>
                <w:szCs w:val="20"/>
                <w:lang w:eastAsia="ru-RU"/>
              </w:rPr>
            </w:pPr>
            <w:r w:rsidRPr="00500C6E">
              <w:rPr>
                <w:rFonts w:ascii="Arial" w:hAnsi="Arial" w:cs="Arial"/>
                <w:sz w:val="20"/>
                <w:szCs w:val="20"/>
                <w:lang w:eastAsia="ru-RU"/>
              </w:rPr>
              <w:t>tarna-angervaksa     (TA)</w:t>
            </w:r>
          </w:p>
        </w:tc>
        <w:tc>
          <w:tcPr>
            <w:tcW w:w="1668" w:type="dxa"/>
            <w:vAlign w:val="bottom"/>
            <w:hideMark/>
          </w:tcPr>
          <w:p w14:paraId="5D27AF64"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1,08</w:t>
            </w:r>
          </w:p>
        </w:tc>
        <w:tc>
          <w:tcPr>
            <w:tcW w:w="1270" w:type="dxa"/>
            <w:vAlign w:val="bottom"/>
            <w:hideMark/>
          </w:tcPr>
          <w:p w14:paraId="56808005" w14:textId="77777777" w:rsidR="00500C6E" w:rsidRPr="00500C6E" w:rsidRDefault="00500C6E" w:rsidP="00500C6E">
            <w:pPr>
              <w:jc w:val="right"/>
              <w:rPr>
                <w:rFonts w:ascii="Arial" w:hAnsi="Arial" w:cs="Arial"/>
                <w:sz w:val="20"/>
                <w:szCs w:val="20"/>
                <w:lang w:eastAsia="ru-RU"/>
              </w:rPr>
            </w:pPr>
            <w:r w:rsidRPr="00500C6E">
              <w:rPr>
                <w:rFonts w:ascii="Arial" w:hAnsi="Arial" w:cs="Arial"/>
                <w:sz w:val="20"/>
                <w:szCs w:val="20"/>
                <w:lang w:eastAsia="ru-RU"/>
              </w:rPr>
              <w:t>1,92</w:t>
            </w:r>
          </w:p>
        </w:tc>
      </w:tr>
    </w:tbl>
    <w:p w14:paraId="5834378D" w14:textId="77777777" w:rsidR="001B34C1" w:rsidRPr="001E1BEE" w:rsidRDefault="001B34C1" w:rsidP="00FB22B3">
      <w:pPr>
        <w:pStyle w:val="REK0"/>
      </w:pPr>
    </w:p>
    <w:p w14:paraId="0476749C" w14:textId="06AE2F08" w:rsidR="004E181F" w:rsidRPr="001E1BEE" w:rsidRDefault="001151AA" w:rsidP="00482489">
      <w:pPr>
        <w:pStyle w:val="REK"/>
        <w:numPr>
          <w:ilvl w:val="0"/>
          <w:numId w:val="1"/>
        </w:numPr>
      </w:pPr>
      <w:bookmarkStart w:id="228" w:name="_Toc221271516"/>
      <w:bookmarkEnd w:id="225"/>
      <w:bookmarkEnd w:id="226"/>
      <w:r w:rsidRPr="001E1BEE">
        <w:t>Kultuurtehnilised tööd</w:t>
      </w:r>
      <w:bookmarkEnd w:id="228"/>
    </w:p>
    <w:p w14:paraId="4CBA9AD2" w14:textId="12084791" w:rsidR="001151AA" w:rsidRPr="001E1BEE" w:rsidRDefault="00A25F59" w:rsidP="00FB22B3">
      <w:pPr>
        <w:pStyle w:val="REK0"/>
      </w:pPr>
      <w:bookmarkStart w:id="229" w:name="_Toc532803147"/>
      <w:r w:rsidRPr="001E1BEE">
        <w:t>Kultuurtehniliste tööde eesmärk on ette valmistada tee</w:t>
      </w:r>
      <w:r w:rsidR="00865B05" w:rsidRPr="001E1BEE">
        <w:t>de</w:t>
      </w:r>
      <w:r w:rsidRPr="001E1BEE">
        <w:t xml:space="preserve"> trassid</w:t>
      </w:r>
      <w:r w:rsidR="00D61DB4" w:rsidRPr="001E1BEE">
        <w:t xml:space="preserve"> ja teeäärsed veejuhtmed </w:t>
      </w:r>
      <w:r w:rsidRPr="001E1BEE">
        <w:t>hooldamis-, uuendamis- ja ehitustöödeks.</w:t>
      </w:r>
    </w:p>
    <w:p w14:paraId="2FD5B122" w14:textId="575CF5F4" w:rsidR="00B37CE1" w:rsidRPr="001E1BEE" w:rsidRDefault="00B37CE1" w:rsidP="00FB22B3">
      <w:pPr>
        <w:pStyle w:val="REK0"/>
      </w:pPr>
      <w:r w:rsidRPr="001E1BEE">
        <w:t>Ettevalmistustöödega seotud piirangud on esitatud Keskkonnakaitse peatükis.</w:t>
      </w:r>
    </w:p>
    <w:p w14:paraId="4F644808" w14:textId="5D9A355D" w:rsidR="004E181F" w:rsidRPr="001E1BEE" w:rsidRDefault="004E181F" w:rsidP="00482489">
      <w:pPr>
        <w:pStyle w:val="1"/>
        <w:numPr>
          <w:ilvl w:val="1"/>
          <w:numId w:val="1"/>
        </w:numPr>
      </w:pPr>
      <w:bookmarkStart w:id="230" w:name="_Toc221271517"/>
      <w:r w:rsidRPr="001E1BEE">
        <w:t>Trasside ettevalmistustööd</w:t>
      </w:r>
      <w:bookmarkEnd w:id="229"/>
      <w:bookmarkEnd w:id="230"/>
    </w:p>
    <w:p w14:paraId="73054F93" w14:textId="7D9EA503" w:rsidR="0057312E" w:rsidRPr="001E1BEE" w:rsidRDefault="004E181F" w:rsidP="00FB22B3">
      <w:pPr>
        <w:pStyle w:val="REK0"/>
        <w:rPr>
          <w:rFonts w:ascii="Times New Roman" w:hAnsi="Times New Roman"/>
          <w:u w:val="single"/>
        </w:rPr>
      </w:pPr>
      <w:r w:rsidRPr="001E1BEE">
        <w:t>Ettevalmistustööde ning veejuhtmete setetest ja puittaimestikust puhastamise ning rajamise mahust anna</w:t>
      </w:r>
      <w:r w:rsidR="00234BED" w:rsidRPr="001E1BEE">
        <w:t>b</w:t>
      </w:r>
      <w:r w:rsidRPr="001E1BEE">
        <w:t xml:space="preserve"> ülevaate tabel </w:t>
      </w:r>
      <w:r w:rsidR="00E278AE" w:rsidRPr="001E1BEE">
        <w:t>8</w:t>
      </w:r>
      <w:r w:rsidRPr="001E1BEE">
        <w:t xml:space="preserve">, kus on toodud võsa ja </w:t>
      </w:r>
      <w:r w:rsidR="00E7369E" w:rsidRPr="001E1BEE">
        <w:t>puistu raiumise</w:t>
      </w:r>
      <w:r w:rsidRPr="001E1BEE">
        <w:t xml:space="preserve">, metsakändude juurimise ning veejuhtmete kaevamise mahud. </w:t>
      </w:r>
      <w:r w:rsidR="006E20BC" w:rsidRPr="001E1BEE">
        <w:t>V</w:t>
      </w:r>
      <w:r w:rsidR="00F773E2" w:rsidRPr="001E1BEE">
        <w:t>äljajuuritavad kännud on ette nähtud paigutada teekraavide metsapoolsele servale</w:t>
      </w:r>
      <w:r w:rsidRPr="001E1BEE">
        <w:t xml:space="preserve">. Kännud juuritakse kogu </w:t>
      </w:r>
      <w:r w:rsidR="00A3208F" w:rsidRPr="001E1BEE">
        <w:t>tee</w:t>
      </w:r>
      <w:r w:rsidRPr="001E1BEE">
        <w:t>trasside laiuse ulatuses</w:t>
      </w:r>
      <w:r w:rsidR="002A7DBE" w:rsidRPr="001E1BEE">
        <w:t xml:space="preserve"> v.a. kraavidelt, kus on ette nähtud vaid voolutakistuste eemaldamine</w:t>
      </w:r>
      <w:r w:rsidR="00983B40" w:rsidRPr="001E1BEE">
        <w:t>,</w:t>
      </w:r>
      <w:r w:rsidR="002A7DBE" w:rsidRPr="001E1BEE">
        <w:t xml:space="preserve"> kraavidelt, mis jäävad olemasolevasse seisundisse.</w:t>
      </w:r>
      <w:r w:rsidRPr="001E1BEE">
        <w:t xml:space="preserve"> </w:t>
      </w:r>
      <w:r w:rsidRPr="001E1BEE">
        <w:lastRenderedPageBreak/>
        <w:t xml:space="preserve">Uurimistöödel tehti kindlaks, kui lai on tee ja veejuhtmete trasside lage osa. Projekteeritud trasside laiuse ja lageda osa vahena on ettevalmistustööde tabelis </w:t>
      </w:r>
      <w:r w:rsidR="00E278AE" w:rsidRPr="001E1BEE">
        <w:t>8</w:t>
      </w:r>
      <w:r w:rsidRPr="001E1BEE">
        <w:t xml:space="preserve"> arvutatud tee ja veejuhtmete trassil tehtavate raietööde mahud.</w:t>
      </w:r>
    </w:p>
    <w:p w14:paraId="08BD1050" w14:textId="2018C9CC" w:rsidR="0012585C" w:rsidRPr="001E1BEE" w:rsidRDefault="00C122E8" w:rsidP="00FB22B3">
      <w:pPr>
        <w:pStyle w:val="REK0"/>
      </w:pPr>
      <w:r w:rsidRPr="001E1BEE">
        <w:t>Veejuhtme voolusuunanool tähistab projektplaanil kraavimulde asukohta, mis on ühtlasi ka tööde</w:t>
      </w:r>
      <w:r w:rsidR="00A3208F" w:rsidRPr="001E1BEE">
        <w:t xml:space="preserve"> </w:t>
      </w:r>
      <w:r w:rsidRPr="001E1BEE">
        <w:t xml:space="preserve">tegemise pool. </w:t>
      </w:r>
      <w:r w:rsidR="004E181F" w:rsidRPr="001E1BEE">
        <w:t>Tee puhu</w:t>
      </w:r>
      <w:r w:rsidR="00B9048C" w:rsidRPr="001E1BEE">
        <w:t>l</w:t>
      </w:r>
      <w:r w:rsidR="004E181F" w:rsidRPr="001E1BEE">
        <w:t>,</w:t>
      </w:r>
      <w:r w:rsidR="006E20BC" w:rsidRPr="001E1BEE">
        <w:t xml:space="preserve"> v</w:t>
      </w:r>
      <w:r w:rsidR="004E181F" w:rsidRPr="001E1BEE">
        <w:t>eejuhtmega lõigul puhastatakse tee ja veejuhtme vaheline ala + veejuhtme perimeeter + 1-2</w:t>
      </w:r>
      <w:r w:rsidR="00477096" w:rsidRPr="001E1BEE">
        <w:t xml:space="preserve"> </w:t>
      </w:r>
      <w:r w:rsidR="004E181F" w:rsidRPr="001E1BEE">
        <w:t>m laiune vöönd veejuhtme metsapoolsest servast</w:t>
      </w:r>
      <w:r w:rsidR="007B0582" w:rsidRPr="001E1BEE">
        <w:t>.</w:t>
      </w:r>
      <w:r w:rsidR="004E181F" w:rsidRPr="001E1BEE">
        <w:t xml:space="preserve"> Tee</w:t>
      </w:r>
      <w:r w:rsidR="00865B05" w:rsidRPr="001E1BEE">
        <w:t>de</w:t>
      </w:r>
      <w:r w:rsidR="004E181F" w:rsidRPr="001E1BEE">
        <w:t xml:space="preserve"> rajatiste kohtades tuleb  puittaimestik  eemaldada  maaparandusrajatiste  tüüpjoonistel  toodud ulatuses</w:t>
      </w:r>
      <w:r w:rsidR="00865B05" w:rsidRPr="001E1BEE">
        <w:t>.</w:t>
      </w:r>
    </w:p>
    <w:p w14:paraId="552C400F" w14:textId="19E53208" w:rsidR="004E181F" w:rsidRPr="001E1BEE" w:rsidRDefault="00477096" w:rsidP="00FB22B3">
      <w:pPr>
        <w:pStyle w:val="REK0"/>
      </w:pPr>
      <w:r w:rsidRPr="001E1BEE">
        <w:t>Planeeritava</w:t>
      </w:r>
      <w:r w:rsidR="006B0556" w:rsidRPr="001E1BEE">
        <w:t xml:space="preserve"> </w:t>
      </w:r>
      <w:r w:rsidRPr="001E1BEE">
        <w:t xml:space="preserve">settekihi paksus </w:t>
      </w:r>
      <w:r w:rsidR="0040291E" w:rsidRPr="001E1BEE">
        <w:t>tee</w:t>
      </w:r>
      <w:r w:rsidRPr="001E1BEE">
        <w:t>kraavi kaldal (metsa pool) võib olla maksimaalselt 0,50 m</w:t>
      </w:r>
      <w:r w:rsidR="007A6A9E" w:rsidRPr="001E1BEE">
        <w:t>.</w:t>
      </w:r>
      <w:r w:rsidR="0012585C" w:rsidRPr="001E1BEE">
        <w:t xml:space="preserve"> </w:t>
      </w:r>
    </w:p>
    <w:p w14:paraId="3BBD524B" w14:textId="5F829A27" w:rsidR="006B0556" w:rsidRPr="001E1BEE" w:rsidRDefault="00F71C3F" w:rsidP="00482489">
      <w:pPr>
        <w:pStyle w:val="1"/>
        <w:numPr>
          <w:ilvl w:val="1"/>
          <w:numId w:val="1"/>
        </w:numPr>
      </w:pPr>
      <w:bookmarkStart w:id="231" w:name="_Toc221271518"/>
      <w:r w:rsidRPr="001E1BEE">
        <w:t>Üldnõuded ettevalmistustöödele</w:t>
      </w:r>
      <w:bookmarkEnd w:id="231"/>
    </w:p>
    <w:p w14:paraId="7FCB9A24" w14:textId="24DFD060" w:rsidR="005067CD" w:rsidRPr="001E1BEE" w:rsidRDefault="005067CD" w:rsidP="00FB22B3">
      <w:pPr>
        <w:pStyle w:val="REK0"/>
      </w:pPr>
      <w:r w:rsidRPr="001E1BEE">
        <w:t>Töid teostatakse vastavalt M</w:t>
      </w:r>
      <w:r w:rsidRPr="001E1BEE">
        <w:rPr>
          <w:rFonts w:cs="Arial"/>
          <w:color w:val="202020"/>
        </w:rPr>
        <w:t>aaeluministri 28.03.2019 määrus</w:t>
      </w:r>
      <w:r w:rsidRPr="001E1BEE">
        <w:t>ele</w:t>
      </w:r>
      <w:r w:rsidRPr="001E1BEE">
        <w:rPr>
          <w:rFonts w:cs="Arial"/>
          <w:color w:val="202020"/>
        </w:rPr>
        <w:t xml:space="preserve"> nr 38</w:t>
      </w:r>
      <w:r w:rsidRPr="001E1BEE">
        <w:t xml:space="preserve"> “Maaparandussüsteemi ehitamise täpsemad nõuded“.</w:t>
      </w:r>
    </w:p>
    <w:p w14:paraId="3C65F400" w14:textId="3297ACC4" w:rsidR="00F71C3F" w:rsidRPr="001E1BEE" w:rsidRDefault="00B554CF" w:rsidP="00FB22B3">
      <w:pPr>
        <w:pStyle w:val="REK0"/>
      </w:pPr>
      <w:r w:rsidRPr="001E1BEE">
        <w:t xml:space="preserve">Lahti raiutud trass vastab nõuetele, kui töid takistav puittaimestik on raiutud ja raiutud puitmaterjal on ladustatud eraldi väljapoole trassi mullavallipoolsele servale või ära veetud. Koos raiejäätmetega tuleb trassilt ja </w:t>
      </w:r>
      <w:r w:rsidR="000659EB" w:rsidRPr="001E1BEE">
        <w:t>veejuhtmetest</w:t>
      </w:r>
      <w:r w:rsidRPr="001E1BEE">
        <w:t xml:space="preserve"> eemaldada sh ka jämedamõõduline lamapuit</w:t>
      </w:r>
      <w:r w:rsidR="00B71C11" w:rsidRPr="001E1BEE">
        <w:t xml:space="preserve"> (olemasolul)</w:t>
      </w:r>
      <w:r w:rsidRPr="001E1BEE">
        <w:t>, et see ei takistaks kändude juurimist ja hilisemat mullavalli töötlemist. Puittaimestiku raiumisel ei tohi jätta kände kõrgusega üle 10 cm maapinnast</w:t>
      </w:r>
      <w:r w:rsidR="00804D02" w:rsidRPr="001E1BEE">
        <w:t xml:space="preserve"> kuni 30 cm läbimõõduga puittaimestiku korral ning jämedamatel üle 1/3 kännu läbimõõdust.</w:t>
      </w:r>
      <w:r w:rsidRPr="001E1BEE">
        <w:t xml:space="preserve"> Trassiraie ja kraavide mullete ristumine tuleb teostada kogumiku „Maaparandusrajatiste tüüpjoonised“ (Tallinn 20</w:t>
      </w:r>
      <w:r w:rsidR="00404D22" w:rsidRPr="001E1BEE">
        <w:t>24</w:t>
      </w:r>
      <w:r w:rsidRPr="001E1BEE">
        <w:t>) nõudeid arvestades.</w:t>
      </w:r>
    </w:p>
    <w:p w14:paraId="14924492" w14:textId="55BE3086" w:rsidR="00B554CF" w:rsidRPr="001E1BEE" w:rsidRDefault="009628C6" w:rsidP="00FB22B3">
      <w:pPr>
        <w:pStyle w:val="REK0"/>
      </w:pPr>
      <w:r w:rsidRPr="001E1BEE">
        <w:t>T</w:t>
      </w:r>
      <w:r w:rsidR="00B554CF" w:rsidRPr="001E1BEE">
        <w:t>ööde teostamisel erakinnistute või nendega piirnevatel lõikudel tuleb</w:t>
      </w:r>
      <w:r w:rsidRPr="001E1BEE">
        <w:t xml:space="preserve"> </w:t>
      </w:r>
      <w:r w:rsidR="00B554CF" w:rsidRPr="001E1BEE">
        <w:t>trassiraie</w:t>
      </w:r>
      <w:r w:rsidR="00246B96" w:rsidRPr="001E1BEE">
        <w:t>l</w:t>
      </w:r>
      <w:r w:rsidR="00B554CF" w:rsidRPr="001E1BEE">
        <w:t xml:space="preserve"> ja juurimistöödel arvestada erakinnistute omanike kooskõlastustega (vt lisa 1</w:t>
      </w:r>
      <w:r w:rsidR="00154E81" w:rsidRPr="001E1BEE">
        <w:t>b</w:t>
      </w:r>
      <w:r w:rsidR="00B554CF" w:rsidRPr="001E1BEE">
        <w:t xml:space="preserve"> ja </w:t>
      </w:r>
      <w:r w:rsidR="00855773" w:rsidRPr="001E1BEE">
        <w:t>4</w:t>
      </w:r>
      <w:r w:rsidR="00B554CF" w:rsidRPr="001E1BEE">
        <w:t xml:space="preserve">). Enne tööde alustamist võtta ühendust objektiga </w:t>
      </w:r>
      <w:r w:rsidR="000F3C20" w:rsidRPr="001E1BEE">
        <w:t>piirnevate maade omanikega</w:t>
      </w:r>
      <w:r w:rsidR="00B554CF" w:rsidRPr="001E1BEE">
        <w:t xml:space="preserve">, teavitada tööde algusest ja kooskõlastada tegevus objektiga piirneval alal. </w:t>
      </w:r>
      <w:r w:rsidR="00821470" w:rsidRPr="001E1BEE">
        <w:t>Enne töödega alustamist erakinnistuga piirnevatel lõikudel tuleb</w:t>
      </w:r>
      <w:r w:rsidR="00B554CF" w:rsidRPr="001E1BEE">
        <w:t xml:space="preserve"> täpsustada piirimärkide olemasolu ja need ehitustööde käigus säilitada. Piirimärkide hävimisel tuleb need vastavalt maakorralduslikele nõuetele taastada. Raiejäätmed paigaldatakse veejuhtme servast nii kaugele, et need ei satuks veejuhtmesse või alale, kus n</w:t>
      </w:r>
      <w:r w:rsidR="00965843" w:rsidRPr="001E1BEE">
        <w:t>a</w:t>
      </w:r>
      <w:r w:rsidR="00B554CF" w:rsidRPr="001E1BEE">
        <w:t>d takistavad kõige vähem maa sihtotstarbelist kasutamist või purustatakse või põletatakse. Raiejäätmete põletamine tuleb kooskõlastada Päästeametiga. Töövõtja peab tööde teostamisel juhinduma ka maaeluministri 28.03.2019 määrusest nr 38 „Maaparandussüsteemi ehitamise täpsemad nõuded“. Enne töödega alustamist tehnorajatiste kaitsevööndis tuleb teavitada rajatise haldajaid ehitustöödest ja te</w:t>
      </w:r>
      <w:r w:rsidR="00A06A57" w:rsidRPr="001E1BEE">
        <w:t>ha</w:t>
      </w:r>
      <w:r w:rsidR="00B554CF" w:rsidRPr="001E1BEE">
        <w:t xml:space="preserve"> ehitustö</w:t>
      </w:r>
      <w:r w:rsidR="00A06A57" w:rsidRPr="001E1BEE">
        <w:t>i</w:t>
      </w:r>
      <w:r w:rsidR="00B554CF" w:rsidRPr="001E1BEE">
        <w:t>d vastavalt nendepoolsetele nõuetele, juhistele ja projekti kooskõlastusele.</w:t>
      </w:r>
    </w:p>
    <w:p w14:paraId="4EC7EC8E" w14:textId="24CD0DF6" w:rsidR="00B554CF" w:rsidRPr="001E1BEE" w:rsidRDefault="00EB3122" w:rsidP="00482489">
      <w:pPr>
        <w:pStyle w:val="REK"/>
        <w:numPr>
          <w:ilvl w:val="0"/>
          <w:numId w:val="1"/>
        </w:numPr>
      </w:pPr>
      <w:bookmarkStart w:id="232" w:name="_Toc221271519"/>
      <w:r w:rsidRPr="001E1BEE">
        <w:t>Kuivendussüsteem</w:t>
      </w:r>
      <w:bookmarkEnd w:id="232"/>
    </w:p>
    <w:p w14:paraId="0D9DC74B" w14:textId="3CDBF26D" w:rsidR="00B554CF" w:rsidRPr="001E1BEE" w:rsidRDefault="009628C6" w:rsidP="00FB22B3">
      <w:pPr>
        <w:pStyle w:val="REK0"/>
      </w:pPr>
      <w:r w:rsidRPr="001E1BEE">
        <w:t xml:space="preserve">Käesoleva projektiga </w:t>
      </w:r>
      <w:r w:rsidR="00865B05" w:rsidRPr="001E1BEE">
        <w:t>rekonstrueeritavaid teid</w:t>
      </w:r>
      <w:r w:rsidRPr="001E1BEE">
        <w:t xml:space="preserve"> ümbritsev</w:t>
      </w:r>
      <w:r w:rsidR="00865B05" w:rsidRPr="001E1BEE">
        <w:t>at</w:t>
      </w:r>
      <w:r w:rsidRPr="001E1BEE">
        <w:t xml:space="preserve"> kuivendusvõrk</w:t>
      </w:r>
      <w:r w:rsidR="00865B05" w:rsidRPr="001E1BEE">
        <w:t>u ei käsitleta</w:t>
      </w:r>
      <w:r w:rsidRPr="001E1BEE">
        <w:t xml:space="preserve">. Teeäärsed veejuhtmed </w:t>
      </w:r>
      <w:r w:rsidR="005D54A9" w:rsidRPr="001E1BEE">
        <w:t>ning teekraavidelt äravoolu taga</w:t>
      </w:r>
      <w:r w:rsidR="001D17DF" w:rsidRPr="001E1BEE">
        <w:t xml:space="preserve">vad veejuhtmed </w:t>
      </w:r>
      <w:r w:rsidRPr="001E1BEE">
        <w:t>korrastatakse vastavalt projekteeritud töömahtudele</w:t>
      </w:r>
      <w:r w:rsidR="001B3C1C" w:rsidRPr="001E1BEE">
        <w:t xml:space="preserve"> või jäävad olemasolevasse seisundisse</w:t>
      </w:r>
      <w:r w:rsidRPr="001E1BEE">
        <w:t>.</w:t>
      </w:r>
    </w:p>
    <w:p w14:paraId="6A181B9E" w14:textId="6B77C232" w:rsidR="00C70E8D" w:rsidRPr="001E1BEE" w:rsidRDefault="00C70E8D" w:rsidP="00482489">
      <w:pPr>
        <w:pStyle w:val="1"/>
        <w:numPr>
          <w:ilvl w:val="1"/>
          <w:numId w:val="1"/>
        </w:numPr>
      </w:pPr>
      <w:bookmarkStart w:id="233" w:name="_Toc221271520"/>
      <w:r w:rsidRPr="001E1BEE">
        <w:lastRenderedPageBreak/>
        <w:t>Kuivendussüsteemi projekteerimine</w:t>
      </w:r>
      <w:bookmarkEnd w:id="233"/>
    </w:p>
    <w:p w14:paraId="5CA66424" w14:textId="1C659A1F" w:rsidR="007F002B" w:rsidRPr="001E1BEE" w:rsidRDefault="007F002B" w:rsidP="00FB22B3">
      <w:pPr>
        <w:pStyle w:val="REK0"/>
      </w:pPr>
      <w:r w:rsidRPr="001E1BEE">
        <w:t xml:space="preserve">Vastavalt uurimistööde tulemustele: </w:t>
      </w:r>
    </w:p>
    <w:p w14:paraId="08C4CFD8" w14:textId="3F7F64AF" w:rsidR="009628C6" w:rsidRPr="001E1BEE" w:rsidRDefault="009628C6" w:rsidP="003E4051">
      <w:pPr>
        <w:pStyle w:val="a"/>
      </w:pPr>
      <w:r w:rsidRPr="001E1BEE">
        <w:t>Teekraavid</w:t>
      </w:r>
      <w:r w:rsidR="001D17DF" w:rsidRPr="001E1BEE">
        <w:t xml:space="preserve"> ja äravoolukraavid</w:t>
      </w:r>
      <w:r w:rsidRPr="001E1BEE">
        <w:t xml:space="preserve"> kas hooldatakse (kaeveristlõige kuni 0,5 m</w:t>
      </w:r>
      <w:r w:rsidRPr="001E1BEE">
        <w:rPr>
          <w:vertAlign w:val="superscript"/>
        </w:rPr>
        <w:t>3</w:t>
      </w:r>
      <w:r w:rsidRPr="001E1BEE">
        <w:t>/m) või uuendatakse (kaeveristlõige kuni 1,2 m</w:t>
      </w:r>
      <w:r w:rsidRPr="001E1BEE">
        <w:rPr>
          <w:vertAlign w:val="superscript"/>
        </w:rPr>
        <w:t>3</w:t>
      </w:r>
      <w:r w:rsidRPr="001E1BEE">
        <w:t>/m</w:t>
      </w:r>
      <w:r w:rsidR="001D17DF" w:rsidRPr="001E1BEE">
        <w:t>)</w:t>
      </w:r>
      <w:r w:rsidR="00E412CD" w:rsidRPr="001E1BEE">
        <w:t>.</w:t>
      </w:r>
    </w:p>
    <w:p w14:paraId="338ED37B" w14:textId="4C3D381D" w:rsidR="00B71C11" w:rsidRPr="001E1BEE" w:rsidRDefault="00B71C11" w:rsidP="003E4051">
      <w:pPr>
        <w:pStyle w:val="a"/>
      </w:pPr>
      <w:r w:rsidRPr="001E1BEE">
        <w:t>Tee</w:t>
      </w:r>
      <w:r w:rsidR="001D17DF" w:rsidRPr="001E1BEE">
        <w:t xml:space="preserve"> ja</w:t>
      </w:r>
      <w:r w:rsidRPr="001E1BEE">
        <w:t xml:space="preserve"> teerajatiste mulde ehitamiseks ning muldkeha stabiilsuse ja vajalikku kandevõime tagamiseks </w:t>
      </w:r>
      <w:r w:rsidR="00AA2C75" w:rsidRPr="001E1BEE">
        <w:t>EH2 Kasaka teele</w:t>
      </w:r>
      <w:r w:rsidRPr="001E1BEE">
        <w:t xml:space="preserve"> on projekteeritud uued veejuhtmed (teekraavid).</w:t>
      </w:r>
    </w:p>
    <w:p w14:paraId="260A3FD2" w14:textId="7AD5DE06" w:rsidR="00614E35" w:rsidRPr="001E1BEE" w:rsidRDefault="00B42E0F" w:rsidP="00614E35">
      <w:pPr>
        <w:pStyle w:val="a"/>
      </w:pPr>
      <w:r w:rsidRPr="001E1BEE">
        <w:t>Teatud veejuhtmele on projekteeritud kraavilaiendid. Laiendid on veejuhtme põhjast 0,3 m sügavam ja nõlvusega 1:4. Mahud ning mõõdud on nähtavad Tabelis 2a ja 12. Asukohad on kantud joonisele 1. Antud lahendus takistab sette kandumist allavoolu ehk laiend „töötab“ settebasseinina.</w:t>
      </w:r>
    </w:p>
    <w:p w14:paraId="7F00C104" w14:textId="283716AB" w:rsidR="009D3D3F" w:rsidRPr="001E1BEE" w:rsidRDefault="00AA2C75" w:rsidP="003E4051">
      <w:pPr>
        <w:pStyle w:val="a"/>
      </w:pPr>
      <w:r w:rsidRPr="001E1BEE">
        <w:t>Käsitsi voolutakistuste eemaldamine: kraavil nr 202.</w:t>
      </w:r>
    </w:p>
    <w:p w14:paraId="52B4B72C" w14:textId="0739013D" w:rsidR="00AA2C75" w:rsidRPr="001E1BEE" w:rsidRDefault="00791408" w:rsidP="003E4051">
      <w:pPr>
        <w:pStyle w:val="a"/>
      </w:pPr>
      <w:r w:rsidRPr="001E1BEE">
        <w:t>Tee laiuse ulatuses on ette nähtud kraavi 203, 204 ja 206 sängi kinniajamine (vesi suunatakse teekraavidesse).</w:t>
      </w:r>
    </w:p>
    <w:p w14:paraId="6562D8D5" w14:textId="74368489" w:rsidR="00073AEB" w:rsidRPr="001E1BEE" w:rsidRDefault="00073AEB" w:rsidP="00482489">
      <w:pPr>
        <w:pStyle w:val="1"/>
        <w:numPr>
          <w:ilvl w:val="1"/>
          <w:numId w:val="1"/>
        </w:numPr>
      </w:pPr>
      <w:bookmarkStart w:id="234" w:name="_Toc221271521"/>
      <w:r w:rsidRPr="001E1BEE">
        <w:t>Kuivendussüsteemi ehitamine</w:t>
      </w:r>
      <w:bookmarkEnd w:id="234"/>
    </w:p>
    <w:p w14:paraId="6D9B8AF4" w14:textId="3F27540F" w:rsidR="00073AEB" w:rsidRPr="001E1BEE" w:rsidRDefault="009628C6" w:rsidP="00FB22B3">
      <w:pPr>
        <w:pStyle w:val="REK0"/>
      </w:pPr>
      <w:r w:rsidRPr="001E1BEE">
        <w:t>Tööde teostamisel</w:t>
      </w:r>
      <w:r w:rsidR="00073AEB" w:rsidRPr="001E1BEE">
        <w:t xml:space="preserve"> juhindutakse maaeluministri 28.03.2019. a määruse nr 38 „Maaparandussüsteemi ehitamise täpsemad nõuded“ 2 peatüki „Maaparandussüsteemi ehitamise nõuded“ § 2 ja 3 nõuetest.</w:t>
      </w:r>
    </w:p>
    <w:p w14:paraId="1C27EEF0" w14:textId="0AFF2C87" w:rsidR="00E23636" w:rsidRPr="001E1BEE" w:rsidRDefault="004E181F" w:rsidP="00FB22B3">
      <w:pPr>
        <w:pStyle w:val="REK0"/>
        <w:rPr>
          <w:sz w:val="24"/>
          <w:szCs w:val="24"/>
        </w:rPr>
      </w:pPr>
      <w:r w:rsidRPr="001E1BEE">
        <w:t>Veejuhtmeid puhastatakse settest vastavalt väliuurimistel määratud sette mahule 0,</w:t>
      </w:r>
      <w:r w:rsidR="00BE1574" w:rsidRPr="001E1BEE">
        <w:t>3</w:t>
      </w:r>
      <w:r w:rsidRPr="001E1BEE">
        <w:t>-</w:t>
      </w:r>
      <w:r w:rsidR="002A7FF2" w:rsidRPr="001E1BEE">
        <w:t>0,8</w:t>
      </w:r>
      <w:r w:rsidRPr="001E1BEE">
        <w:t xml:space="preserve"> m³/m (vt tabel </w:t>
      </w:r>
      <w:r w:rsidR="00E278AE" w:rsidRPr="001E1BEE">
        <w:t>8</w:t>
      </w:r>
      <w:r w:rsidRPr="001E1BEE">
        <w:t xml:space="preserve">). </w:t>
      </w:r>
      <w:r w:rsidR="001A620E" w:rsidRPr="001E1BEE">
        <w:t>Veejuhtmed</w:t>
      </w:r>
      <w:r w:rsidRPr="001E1BEE">
        <w:t xml:space="preserve"> on projekteeritud nõlvusega 1,5</w:t>
      </w:r>
      <w:r w:rsidR="003662D6" w:rsidRPr="001E1BEE">
        <w:t xml:space="preserve"> ja</w:t>
      </w:r>
      <w:r w:rsidR="007B14F2" w:rsidRPr="001E1BEE">
        <w:t xml:space="preserve"> põhja laiusega </w:t>
      </w:r>
      <w:r w:rsidR="003662D6" w:rsidRPr="001E1BEE">
        <w:t>0,4-</w:t>
      </w:r>
      <w:r w:rsidR="009628C6" w:rsidRPr="001E1BEE">
        <w:t>0,</w:t>
      </w:r>
      <w:r w:rsidR="00F6249F">
        <w:t>6</w:t>
      </w:r>
      <w:r w:rsidR="007B14F2" w:rsidRPr="001E1BEE">
        <w:t xml:space="preserve"> m</w:t>
      </w:r>
      <w:r w:rsidR="00A74B16" w:rsidRPr="001E1BEE">
        <w:t xml:space="preserve"> </w:t>
      </w:r>
      <w:r w:rsidRPr="001E1BEE">
        <w:t xml:space="preserve">(vt tabel </w:t>
      </w:r>
      <w:r w:rsidR="00E278AE" w:rsidRPr="001E1BEE">
        <w:t>8</w:t>
      </w:r>
      <w:r w:rsidRPr="001E1BEE">
        <w:t>)</w:t>
      </w:r>
      <w:r w:rsidR="00EC7CCA" w:rsidRPr="001E1BEE">
        <w:t>.</w:t>
      </w:r>
      <w:r w:rsidRPr="001E1BEE">
        <w:t xml:space="preserve"> </w:t>
      </w:r>
      <w:r w:rsidR="00883EBF" w:rsidRPr="001E1BEE">
        <w:t>T</w:t>
      </w:r>
      <w:r w:rsidR="00E23636" w:rsidRPr="001E1BEE">
        <w:t xml:space="preserve">öö teostaja valib juurimise tehnoloogia ise. Kännud ja kivid asetatakse üle kraavi, metsapoolsele servale. Juhul, kui ekskavaator ei ulata kände üle kraavi tõstma või vastaskaldal on eramaa, siis erandina võib asetada kännud mullavalli välisservale. Tuleb jälgida, et need ei moodustaks katkematut valli (katkestus iga </w:t>
      </w:r>
      <w:r w:rsidR="00E23636" w:rsidRPr="001E1BEE">
        <w:rPr>
          <w:i/>
          <w:iCs/>
        </w:rPr>
        <w:t xml:space="preserve">ca </w:t>
      </w:r>
      <w:r w:rsidR="00E23636" w:rsidRPr="001E1BEE">
        <w:t xml:space="preserve">25-30 m järel). </w:t>
      </w:r>
      <w:r w:rsidR="00883EBF" w:rsidRPr="001E1BEE">
        <w:t xml:space="preserve">Planeeritava settekihi paksus kraavi kaldal (metsa pool) võib olla maksimaalselt 0,50 m. </w:t>
      </w:r>
      <w:r w:rsidR="00E23636" w:rsidRPr="001E1BEE">
        <w:t xml:space="preserve">Puidujäätmeid, kive ja kände ei tohi tee ja kraavide mulletesse asetada. </w:t>
      </w:r>
      <w:r w:rsidR="00AD6DFB" w:rsidRPr="001E1BEE">
        <w:t>Veejuhtmete raiutaval trassil (pärast kändude juurimist) lõhutud mulded või vastav kallas tuleb tasandada.</w:t>
      </w:r>
      <w:r w:rsidR="00F44A09" w:rsidRPr="001E1BEE">
        <w:t xml:space="preserve"> Kaeve käigus taassettinud kraavilõikude </w:t>
      </w:r>
      <w:r w:rsidR="007D793F" w:rsidRPr="001E1BEE">
        <w:t>kasutuselevõtueelseks</w:t>
      </w:r>
      <w:r w:rsidR="00F44A09" w:rsidRPr="001E1BEE">
        <w:t xml:space="preserve"> puhastamiseks on ette nähtud 10% põhikaevest.</w:t>
      </w:r>
    </w:p>
    <w:p w14:paraId="7779B7CE" w14:textId="2903A0EC" w:rsidR="004E181F" w:rsidRPr="001E1BEE" w:rsidRDefault="004E181F" w:rsidP="00482489">
      <w:pPr>
        <w:pStyle w:val="REK"/>
        <w:numPr>
          <w:ilvl w:val="0"/>
          <w:numId w:val="1"/>
        </w:numPr>
      </w:pPr>
      <w:bookmarkStart w:id="235" w:name="_Toc532803149"/>
      <w:bookmarkStart w:id="236" w:name="_Toc221271522"/>
      <w:r w:rsidRPr="001E1BEE">
        <w:t>Truubid</w:t>
      </w:r>
      <w:bookmarkEnd w:id="235"/>
      <w:bookmarkEnd w:id="236"/>
    </w:p>
    <w:p w14:paraId="35AE8AF1" w14:textId="49E9D3E3" w:rsidR="00322A08" w:rsidRPr="001E1BEE" w:rsidRDefault="009554C1" w:rsidP="00482489">
      <w:pPr>
        <w:pStyle w:val="1"/>
        <w:numPr>
          <w:ilvl w:val="1"/>
          <w:numId w:val="1"/>
        </w:numPr>
      </w:pPr>
      <w:bookmarkStart w:id="237" w:name="_Toc221271523"/>
      <w:r w:rsidRPr="001E1BEE">
        <w:t>Truupide projekteerimine</w:t>
      </w:r>
      <w:bookmarkEnd w:id="237"/>
    </w:p>
    <w:p w14:paraId="2506CF89" w14:textId="7F80F458" w:rsidR="00D324C2" w:rsidRPr="001E1BEE" w:rsidRDefault="00322A08" w:rsidP="00FB22B3">
      <w:pPr>
        <w:pStyle w:val="REK0"/>
      </w:pPr>
      <w:r w:rsidRPr="001E1BEE">
        <w:t>Projekteeritud</w:t>
      </w:r>
      <w:r w:rsidR="00250E99" w:rsidRPr="001E1BEE">
        <w:t xml:space="preserve"> </w:t>
      </w:r>
      <w:r w:rsidR="004E181F" w:rsidRPr="001E1BEE">
        <w:t xml:space="preserve">truupide ehitusmahtudest annavad ülevaate tabelid </w:t>
      </w:r>
      <w:r w:rsidR="00E278AE" w:rsidRPr="001E1BEE">
        <w:t>9</w:t>
      </w:r>
      <w:r w:rsidRPr="001E1BEE">
        <w:t xml:space="preserve"> ja </w:t>
      </w:r>
      <w:r w:rsidR="00E278AE" w:rsidRPr="001E1BEE">
        <w:t>10</w:t>
      </w:r>
      <w:r w:rsidR="004E181F" w:rsidRPr="001E1BEE">
        <w:t xml:space="preserve">. Truupide asukohad on kantud </w:t>
      </w:r>
      <w:r w:rsidRPr="001E1BEE">
        <w:t>projekt</w:t>
      </w:r>
      <w:r w:rsidR="004E181F" w:rsidRPr="001E1BEE">
        <w:t xml:space="preserve">plaanile ning </w:t>
      </w:r>
      <w:r w:rsidR="009D0636" w:rsidRPr="001E1BEE">
        <w:t xml:space="preserve">Kasaka </w:t>
      </w:r>
      <w:r w:rsidR="004E181F" w:rsidRPr="001E1BEE">
        <w:t>tee</w:t>
      </w:r>
      <w:r w:rsidR="003F14D3" w:rsidRPr="001E1BEE">
        <w:t xml:space="preserve"> </w:t>
      </w:r>
      <w:r w:rsidR="004E181F" w:rsidRPr="001E1BEE">
        <w:t xml:space="preserve">pikiprofiilile. </w:t>
      </w:r>
      <w:r w:rsidR="00EB455F" w:rsidRPr="001E1BEE">
        <w:t xml:space="preserve">Ehitatavaid truupe on kokku </w:t>
      </w:r>
      <w:r w:rsidR="005246B0" w:rsidRPr="001E1BEE">
        <w:t>4</w:t>
      </w:r>
      <w:r w:rsidR="00EB455F" w:rsidRPr="001E1BEE">
        <w:t xml:space="preserve"> tk, rekonstrueeritavaid – </w:t>
      </w:r>
      <w:r w:rsidR="009D0636" w:rsidRPr="001E1BEE">
        <w:t>1</w:t>
      </w:r>
      <w:r w:rsidR="00EB455F" w:rsidRPr="001E1BEE">
        <w:t xml:space="preserve"> tk</w:t>
      </w:r>
      <w:r w:rsidR="009D0636" w:rsidRPr="001E1BEE">
        <w:t xml:space="preserve"> (T4) </w:t>
      </w:r>
      <w:r w:rsidR="00EB455F" w:rsidRPr="001E1BEE">
        <w:t xml:space="preserve">ning </w:t>
      </w:r>
      <w:r w:rsidR="00D10A2B" w:rsidRPr="001E1BEE">
        <w:t>3</w:t>
      </w:r>
      <w:r w:rsidR="00EB455F" w:rsidRPr="001E1BEE">
        <w:t xml:space="preserve"> tk jäävad olemasolevasse seisundisse.</w:t>
      </w:r>
      <w:r w:rsidRPr="001E1BEE">
        <w:t xml:space="preserve"> Truubitorud on projekteeritud täismeeter pikkusele.</w:t>
      </w:r>
    </w:p>
    <w:p w14:paraId="752EEC11" w14:textId="651A92A8" w:rsidR="00D324C2" w:rsidRPr="001E1BEE" w:rsidRDefault="00D324C2" w:rsidP="00FB22B3">
      <w:pPr>
        <w:pStyle w:val="REK0"/>
      </w:pPr>
      <w:r w:rsidRPr="001E1BEE">
        <w:t xml:space="preserve">Kui </w:t>
      </w:r>
      <w:r w:rsidR="00FE3891" w:rsidRPr="001E1BEE">
        <w:t>olemasolevasse seisukorda</w:t>
      </w:r>
      <w:r w:rsidRPr="001E1BEE">
        <w:t xml:space="preserve"> jäetavad truubid ummistuvad ehituse ajal, siis tööde lõpus need tuleb puhastada setetest.</w:t>
      </w:r>
    </w:p>
    <w:p w14:paraId="4299D692" w14:textId="770FDC5E" w:rsidR="009145EF" w:rsidRPr="001E1BEE" w:rsidRDefault="00FB4E2E" w:rsidP="00FB22B3">
      <w:pPr>
        <w:pStyle w:val="REK0"/>
        <w:rPr>
          <w:u w:val="single"/>
        </w:rPr>
      </w:pPr>
      <w:r w:rsidRPr="001E1BEE">
        <w:t>Projekteeritud truubid on ette nähtud ehitada plasttorudest siseläbimõõ</w:t>
      </w:r>
      <w:r w:rsidR="00590D9F" w:rsidRPr="001E1BEE">
        <w:t>duga</w:t>
      </w:r>
      <w:r w:rsidRPr="001E1BEE">
        <w:t xml:space="preserve"> </w:t>
      </w:r>
      <w:r w:rsidR="009D0636" w:rsidRPr="001E1BEE">
        <w:t>4</w:t>
      </w:r>
      <w:r w:rsidRPr="001E1BEE">
        <w:t xml:space="preserve">0 cm kuni </w:t>
      </w:r>
      <w:r w:rsidR="009D0636" w:rsidRPr="001E1BEE">
        <w:t>5</w:t>
      </w:r>
      <w:r w:rsidR="004058A2" w:rsidRPr="001E1BEE">
        <w:t>0</w:t>
      </w:r>
      <w:r w:rsidRPr="001E1BEE">
        <w:t xml:space="preserve"> cm</w:t>
      </w:r>
      <w:r w:rsidR="00C127FD" w:rsidRPr="001E1BEE">
        <w:t xml:space="preserve">. </w:t>
      </w:r>
      <w:r w:rsidRPr="001E1BEE">
        <w:t>Plasttorutruubid peavad  vastama ringjäikusele  (rõngasjäikusele)  SN8  (EN ISO  9969:2016)  ja  olema  seest  siledaseinalised</w:t>
      </w:r>
      <w:r w:rsidR="009145EF" w:rsidRPr="001E1BEE">
        <w:t xml:space="preserve"> ning väljast gofreeritud</w:t>
      </w:r>
      <w:r w:rsidR="00AC278D" w:rsidRPr="001E1BEE">
        <w:t>.</w:t>
      </w:r>
      <w:r w:rsidR="00C127FD" w:rsidRPr="001E1BEE">
        <w:t xml:space="preserve"> </w:t>
      </w:r>
      <w:r w:rsidR="009145EF" w:rsidRPr="001E1BEE">
        <w:t>Truupide nõutav eluiga on 50 aastat.</w:t>
      </w:r>
      <w:r w:rsidRPr="001E1BEE">
        <w:t xml:space="preserve"> </w:t>
      </w:r>
    </w:p>
    <w:p w14:paraId="7AA850FA" w14:textId="6F1A0249" w:rsidR="003D4429" w:rsidRPr="001E1BEE" w:rsidRDefault="00FB4E2E" w:rsidP="00FB22B3">
      <w:pPr>
        <w:pStyle w:val="REK0"/>
      </w:pPr>
      <w:r w:rsidRPr="001E1BEE">
        <w:lastRenderedPageBreak/>
        <w:t>Kõikidele  truupidele on  ette  nähtud  ehitada  otsakutele  kindlust</w:t>
      </w:r>
      <w:r w:rsidR="00B7293F" w:rsidRPr="001E1BEE">
        <w:t>u</w:t>
      </w:r>
      <w:r w:rsidRPr="001E1BEE">
        <w:t>sed järgnevate tüüpotsakutega</w:t>
      </w:r>
      <w:r w:rsidR="003D4429" w:rsidRPr="001E1BEE">
        <w:t xml:space="preserve"> („Maaparandusrajatiste tüüpjoonised“, Tallinn 20</w:t>
      </w:r>
      <w:r w:rsidR="00404D22" w:rsidRPr="001E1BEE">
        <w:t>24</w:t>
      </w:r>
      <w:r w:rsidR="003D4429" w:rsidRPr="001E1BEE">
        <w:t>)</w:t>
      </w:r>
      <w:r w:rsidRPr="001E1BEE">
        <w:t xml:space="preserve">: MAO, MAOK (vt tabel </w:t>
      </w:r>
      <w:r w:rsidR="00432339" w:rsidRPr="001E1BEE">
        <w:t>9</w:t>
      </w:r>
      <w:r w:rsidRPr="001E1BEE">
        <w:t xml:space="preserve"> ja </w:t>
      </w:r>
      <w:r w:rsidR="00432339" w:rsidRPr="001E1BEE">
        <w:t>10</w:t>
      </w:r>
      <w:r w:rsidRPr="001E1BEE">
        <w:t>).</w:t>
      </w:r>
      <w:r w:rsidR="005C60C4" w:rsidRPr="001E1BEE">
        <w:t xml:space="preserve"> </w:t>
      </w:r>
    </w:p>
    <w:p w14:paraId="287A0988" w14:textId="6EAD15BA" w:rsidR="00FB4E2E" w:rsidRPr="001E1BEE" w:rsidRDefault="005C60C4" w:rsidP="00FB22B3">
      <w:pPr>
        <w:pStyle w:val="REK0"/>
      </w:pPr>
      <w:r w:rsidRPr="001E1BEE">
        <w:t>Tähispostid projekteeritakse teetruupidele kohtadesse, kus selle paigaldamiseks on piisavalt ruumi (teemulde alumisest servast kuni veejuhtme servani on min 0,5 m).</w:t>
      </w:r>
    </w:p>
    <w:p w14:paraId="50ACA5A5" w14:textId="269588EF" w:rsidR="00322A08" w:rsidRPr="001E1BEE" w:rsidRDefault="00322A08" w:rsidP="00FB22B3">
      <w:pPr>
        <w:pStyle w:val="REK0"/>
      </w:pPr>
      <w:r w:rsidRPr="001E1BEE">
        <w:t>Truupide vastava läbimõõdu projekteerimiseks on võetud aluseks allpool olev valem, mille abil saadakse kev.max Q</w:t>
      </w:r>
      <w:r w:rsidRPr="001E1BEE">
        <w:rPr>
          <w:vertAlign w:val="subscript"/>
        </w:rPr>
        <w:t>3%</w:t>
      </w:r>
      <w:r w:rsidRPr="001E1BEE">
        <w:t xml:space="preserve"> konkreetsel veejuhtme ristlõikel. </w:t>
      </w:r>
      <w:r w:rsidR="00EC25FE" w:rsidRPr="001E1BEE">
        <w:rPr>
          <w:rFonts w:cs="Arial"/>
        </w:rPr>
        <w:t>Vastavalt saadud tulemustele valitakse</w:t>
      </w:r>
      <w:r w:rsidR="00EC25FE" w:rsidRPr="001E1BEE">
        <w:t xml:space="preserve"> </w:t>
      </w:r>
      <w:r w:rsidRPr="001E1BEE">
        <w:t xml:space="preserve">nomogrammi abil vastav toru diameeter.  </w:t>
      </w:r>
    </w:p>
    <w:p w14:paraId="0A2BF4BB" w14:textId="53586041" w:rsidR="00C93EC9" w:rsidRPr="001E1BEE" w:rsidRDefault="00C93EC9" w:rsidP="00FB22B3">
      <w:pPr>
        <w:pStyle w:val="REK0"/>
      </w:pPr>
      <w:r w:rsidRPr="001E1BEE">
        <w:t>Arvväärtuste saamiseks kasutatud „Kuivendussüsteemi projekteerimise juhend“ (Tallinn 1989) ning selle järgi truubi läbimõõdu valimiseks „Juhend truupide projekteerimiseks – truubitoru dimensioneerimine“ (Tartu 2020), Joonis 12.</w:t>
      </w:r>
    </w:p>
    <w:p w14:paraId="73C524CF" w14:textId="3445E201" w:rsidR="00322A08" w:rsidRPr="001E1BEE" w:rsidRDefault="00000000" w:rsidP="00FB22B3">
      <w:pPr>
        <w:pStyle w:val="REK0"/>
      </w:pPr>
      <w:r>
        <w:object w:dxaOrig="1440" w:dyaOrig="1440" w14:anchorId="6C30C5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6" type="#_x0000_t75" style="position:absolute;left:0;text-align:left;margin-left:1.8pt;margin-top:-3.55pt;width:231.9pt;height:42.5pt;z-index:251676672" filled="t" stroked="t">
            <v:imagedata r:id="rId30" o:title=""/>
          </v:shape>
          <o:OLEObject Type="Embed" ProgID="Equation.3" ShapeID="_x0000_s2086" DrawAspect="Content" ObjectID="_1832140682" r:id="rId31"/>
        </w:object>
      </w:r>
    </w:p>
    <w:p w14:paraId="35420CF2" w14:textId="77777777" w:rsidR="00C127FD" w:rsidRPr="001E1BEE" w:rsidRDefault="00C127FD" w:rsidP="00FB22B3">
      <w:pPr>
        <w:pStyle w:val="REK0"/>
      </w:pPr>
    </w:p>
    <w:p w14:paraId="3471D54A" w14:textId="0E104A15" w:rsidR="006B41E5" w:rsidRPr="001E1BEE" w:rsidRDefault="006B41E5" w:rsidP="00FB22B3">
      <w:pPr>
        <w:pStyle w:val="REK0"/>
      </w:pPr>
      <w:r w:rsidRPr="001E1BEE">
        <w:rPr>
          <w:noProof/>
        </w:rPr>
        <w:drawing>
          <wp:inline distT="0" distB="0" distL="0" distR="0" wp14:anchorId="21F6C513" wp14:editId="537084F6">
            <wp:extent cx="5755005" cy="1953446"/>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10134" cy="1972159"/>
                    </a:xfrm>
                    <a:prstGeom prst="rect">
                      <a:avLst/>
                    </a:prstGeom>
                    <a:noFill/>
                    <a:ln>
                      <a:noFill/>
                    </a:ln>
                  </pic:spPr>
                </pic:pic>
              </a:graphicData>
            </a:graphic>
          </wp:inline>
        </w:drawing>
      </w:r>
    </w:p>
    <w:p w14:paraId="47DEAB38" w14:textId="4AED987A" w:rsidR="00BF193E" w:rsidRPr="001E1BEE" w:rsidRDefault="00BF193E" w:rsidP="00482489">
      <w:pPr>
        <w:pStyle w:val="1"/>
        <w:numPr>
          <w:ilvl w:val="1"/>
          <w:numId w:val="1"/>
        </w:numPr>
      </w:pPr>
      <w:bookmarkStart w:id="238" w:name="_Toc221271524"/>
      <w:r w:rsidRPr="001E1BEE">
        <w:t>Truupide ehitamine</w:t>
      </w:r>
      <w:bookmarkEnd w:id="238"/>
    </w:p>
    <w:p w14:paraId="031FF01F" w14:textId="4CAAFEC3" w:rsidR="00BF193E" w:rsidRPr="001E1BEE" w:rsidRDefault="00BF193E" w:rsidP="00FB22B3">
      <w:pPr>
        <w:pStyle w:val="REK0"/>
      </w:pPr>
      <w:r w:rsidRPr="001E1BEE">
        <w:t>Veejuhtmetega seotud truupide ehitamisel tuleb juhinduda maaeluministri 28.03.2019. a määruse nr 38 „Maaparandussüsteemi ehitamise täpsemad nõuded“ 2 peatüki „Maaparandussüsteemi ehitamise</w:t>
      </w:r>
      <w:r w:rsidRPr="001E1BEE">
        <w:br/>
        <w:t>nõuded“ § 4 nõuetest ja RIL 77-2013 paigaldusjuhendi nõuetest.</w:t>
      </w:r>
    </w:p>
    <w:p w14:paraId="0068FBF2" w14:textId="575C67D4" w:rsidR="004E181F" w:rsidRPr="001E1BEE" w:rsidRDefault="004E181F" w:rsidP="00FB22B3">
      <w:pPr>
        <w:pStyle w:val="REK0"/>
      </w:pPr>
      <w:r w:rsidRPr="001E1BEE">
        <w:t xml:space="preserve">Rajatavate  truupide  vähim pikikalle peab  olema  1%. </w:t>
      </w:r>
      <w:r w:rsidR="00B9695E" w:rsidRPr="001E1BEE">
        <w:t xml:space="preserve">Kui seda pole võimalik saavutada (nt veejuhtme lang on väiksem), siis truubi lang peab olema vähemalt voolu suunas positiivne. </w:t>
      </w:r>
      <w:r w:rsidRPr="001E1BEE">
        <w:t>Truupide  paigaldamisel  lähtuda  maaparandusrajatiste  tüüpjoonistest (20</w:t>
      </w:r>
      <w:r w:rsidR="00404D22" w:rsidRPr="001E1BEE">
        <w:t>24</w:t>
      </w:r>
      <w:r w:rsidRPr="001E1BEE">
        <w:t xml:space="preserve">) ning juhinduda RIL 77-2013 „Pinnasesse ja vette paigaldatavad plasttorud“ paigaldusjuhendist. </w:t>
      </w:r>
      <w:r w:rsidR="009145EF" w:rsidRPr="001E1BEE">
        <w:t xml:space="preserve">Tabelis on antud truupide sissevoolu kõrgused. </w:t>
      </w:r>
      <w:r w:rsidR="000F33A8" w:rsidRPr="001E1BEE">
        <w:t>Selle puudumisel lähtuda oleva kraavi põhja kõrgusest peale setete eemaldamist.</w:t>
      </w:r>
    </w:p>
    <w:p w14:paraId="1F1C5925" w14:textId="505404B0" w:rsidR="00952A26" w:rsidRPr="001E1BEE" w:rsidRDefault="009145EF" w:rsidP="00FB22B3">
      <w:pPr>
        <w:pStyle w:val="REK0"/>
      </w:pPr>
      <w:r w:rsidRPr="001E1BEE">
        <w:t>Otsakute ehitamisel erosioonitõkkemati alune ala kaetakse kasvumullaga, kuhu külvatakse heinaseeme. Erosioonitõkkematt ja geotekstiil asetatakse tasandatud pinnasele. Kivikindlustus tuleb rajada nii, et kivide väljaulatuv pind oleks tasa kraavi nõlvaga. Kivikindlustus ei tohi tekitada voolutakistusi.</w:t>
      </w:r>
    </w:p>
    <w:p w14:paraId="62F59A57" w14:textId="5F5C7CB0" w:rsidR="00846CE7" w:rsidRPr="001E1BEE" w:rsidRDefault="00846CE7" w:rsidP="00FB22B3">
      <w:pPr>
        <w:pStyle w:val="REK0"/>
      </w:pPr>
      <w:r w:rsidRPr="001E1BEE">
        <w:t xml:space="preserve">Geotekstiili kasutamine truubiotsakute rajamisel (kivikindlustusega otsakud MAOK) on vajalik selleks, et nõlv oleks kindlustatud, sest voolava vee tõttu pinnase ärauhtumise ehk erosiooni oht on kõrge. </w:t>
      </w:r>
      <w:r w:rsidR="00815E79" w:rsidRPr="001E1BEE">
        <w:rPr>
          <w:rFonts w:cs="Arial"/>
        </w:rPr>
        <w:lastRenderedPageBreak/>
        <w:t>Geotekstiilil on tugevusomadused</w:t>
      </w:r>
      <w:r w:rsidR="00815E79" w:rsidRPr="001E1BEE">
        <w:t>,</w:t>
      </w:r>
      <w:r w:rsidR="00815E79" w:rsidRPr="001E1BEE">
        <w:rPr>
          <w:rFonts w:cs="Arial"/>
        </w:rPr>
        <w:t xml:space="preserve"> mis tagavad vastupidavuse  pikaajalistele koormustele</w:t>
      </w:r>
      <w:r w:rsidR="00815E79" w:rsidRPr="001E1BEE">
        <w:t xml:space="preserve"> kogu projekteeritud eluea jooksul</w:t>
      </w:r>
      <w:r w:rsidRPr="001E1BEE">
        <w:t>.</w:t>
      </w:r>
    </w:p>
    <w:p w14:paraId="1C0990E3" w14:textId="04BF6678" w:rsidR="00C127FD" w:rsidRPr="001E1BEE" w:rsidRDefault="00512A20" w:rsidP="00FB22B3">
      <w:pPr>
        <w:pStyle w:val="REK0"/>
      </w:pPr>
      <w:r w:rsidRPr="001E1BEE">
        <w:t>Truupide ehitamisel tuleb täiteks kasutada liiva või kruusliiva. Täitematerjalis e</w:t>
      </w:r>
      <w:r w:rsidR="000806E0" w:rsidRPr="001E1BEE">
        <w:t>i</w:t>
      </w:r>
      <w:r w:rsidRPr="001E1BEE">
        <w:t xml:space="preserve"> tohi olla jää tükke </w:t>
      </w:r>
      <w:bookmarkStart w:id="239" w:name="_Hlk178840922"/>
      <w:r w:rsidR="00EC25FE" w:rsidRPr="001E1BEE">
        <w:rPr>
          <w:rFonts w:eastAsia="CIDFont+F3" w:cs="Arial"/>
          <w:color w:val="202020"/>
        </w:rPr>
        <w:t>ega suurema kui 60 mm läbimõõduga kive</w:t>
      </w:r>
      <w:bookmarkEnd w:id="239"/>
      <w:r w:rsidRPr="001E1BEE">
        <w:t>. Torud kaetakse mõlemalt poolt korraga. Täi</w:t>
      </w:r>
      <w:r w:rsidR="00B35D6F" w:rsidRPr="001E1BEE">
        <w:t>t</w:t>
      </w:r>
      <w:r w:rsidRPr="001E1BEE">
        <w:t>ematerjali ei tohi kallata torudele selliselt, et toru võiks viga saada või paigast nihkuda. Tuleb jälgida, et toru läheduses ei oleks kive ega muid jäiku esemeid. Täitematerjali esimene kiht ei tohi ulatuda kõrgemale kui poole toruni. Kinniaetav kaevik tuleb korralikult 15-30 cm kihtidena väikemehhanismidega tihendada mõlemal pool truubitoru ühel ajal. Toru alus peab olema tasandatud ja tihendatud, et oleks välistatud truubitoru läbipaine. Pärast truubi ehitust ei tohi truubitoru läbivajumine ületada truubitoru tarnija kehtestatud määra.</w:t>
      </w:r>
    </w:p>
    <w:p w14:paraId="7368D959" w14:textId="77777777" w:rsidR="00434773" w:rsidRPr="001E1BEE" w:rsidRDefault="00434773" w:rsidP="00434773">
      <w:pPr>
        <w:spacing w:after="120" w:line="360" w:lineRule="auto"/>
        <w:ind w:left="357" w:hanging="357"/>
        <w:rPr>
          <w:rFonts w:ascii="Arial" w:hAnsi="Arial" w:cs="Arial"/>
          <w:sz w:val="20"/>
          <w:szCs w:val="20"/>
        </w:rPr>
      </w:pPr>
      <w:r w:rsidRPr="001E1BEE">
        <w:rPr>
          <w:rFonts w:ascii="Arial" w:hAnsi="Arial" w:cs="Arial"/>
          <w:sz w:val="20"/>
          <w:szCs w:val="20"/>
          <w:shd w:val="clear" w:color="auto" w:fill="FFFFFF"/>
        </w:rPr>
        <w:t>Truubi ehitamise korral on ehitusprojektis ettenähtust lubatud kõrvalekalded järgmised:</w:t>
      </w:r>
    </w:p>
    <w:p w14:paraId="542539CB" w14:textId="77777777" w:rsidR="00434773" w:rsidRPr="001E1BEE" w:rsidRDefault="00434773" w:rsidP="003E4051">
      <w:pPr>
        <w:pStyle w:val="a"/>
        <w:rPr>
          <w:u w:val="single"/>
        </w:rPr>
      </w:pPr>
      <w:r w:rsidRPr="001E1BEE">
        <w:rPr>
          <w:shd w:val="clear" w:color="auto" w:fill="FFFFFF"/>
        </w:rPr>
        <w:t>truubi sisse- ja väljavoolu kõrgusarv võib erineda ± 50 mm;</w:t>
      </w:r>
    </w:p>
    <w:p w14:paraId="69618A9F" w14:textId="77777777" w:rsidR="00434773" w:rsidRPr="001E1BEE" w:rsidRDefault="00434773" w:rsidP="003E4051">
      <w:pPr>
        <w:pStyle w:val="a"/>
        <w:rPr>
          <w:u w:val="single"/>
        </w:rPr>
      </w:pPr>
      <w:r w:rsidRPr="001E1BEE">
        <w:rPr>
          <w:shd w:val="clear" w:color="auto" w:fill="FFFFFF"/>
        </w:rPr>
        <w:t>truubi pikikalle võib erineda ± 0,15%;</w:t>
      </w:r>
    </w:p>
    <w:p w14:paraId="76ECFD8E" w14:textId="77777777" w:rsidR="00434773" w:rsidRPr="001E1BEE" w:rsidRDefault="00434773" w:rsidP="003E4051">
      <w:pPr>
        <w:pStyle w:val="a"/>
        <w:rPr>
          <w:u w:val="single"/>
        </w:rPr>
      </w:pPr>
      <w:r w:rsidRPr="001E1BEE">
        <w:rPr>
          <w:shd w:val="clear" w:color="auto" w:fill="FFFFFF"/>
        </w:rPr>
        <w:t>truubi pikitelje hälve sirgjoonest võib olla ≤ 100 mm;</w:t>
      </w:r>
    </w:p>
    <w:p w14:paraId="666CAF9F" w14:textId="77777777" w:rsidR="00434773" w:rsidRPr="001E1BEE" w:rsidRDefault="00434773" w:rsidP="003E4051">
      <w:pPr>
        <w:pStyle w:val="a"/>
        <w:rPr>
          <w:rStyle w:val="tyhik"/>
          <w:szCs w:val="20"/>
          <w:u w:val="single"/>
        </w:rPr>
      </w:pPr>
      <w:r w:rsidRPr="001E1BEE">
        <w:rPr>
          <w:shd w:val="clear" w:color="auto" w:fill="FFFFFF"/>
        </w:rPr>
        <w:t>truubi ja voolusängi pikitelgede nihe horisontaaltasapinnas võib olla ≤ 100 mm;</w:t>
      </w:r>
    </w:p>
    <w:p w14:paraId="32200668" w14:textId="40089A45" w:rsidR="00434773" w:rsidRPr="001E1BEE" w:rsidRDefault="00434773" w:rsidP="003E4051">
      <w:pPr>
        <w:pStyle w:val="a"/>
        <w:rPr>
          <w:u w:val="single"/>
        </w:rPr>
      </w:pPr>
      <w:r w:rsidRPr="001E1BEE">
        <w:rPr>
          <w:shd w:val="clear" w:color="auto" w:fill="FFFFFF"/>
        </w:rPr>
        <w:t>truubi pikkus võib erineda –50 … +100 mm.</w:t>
      </w:r>
    </w:p>
    <w:p w14:paraId="66BC5F2A" w14:textId="74DE0862" w:rsidR="004E181F" w:rsidRPr="001E1BEE" w:rsidRDefault="004E181F" w:rsidP="00482489">
      <w:pPr>
        <w:pStyle w:val="REK"/>
        <w:numPr>
          <w:ilvl w:val="0"/>
          <w:numId w:val="1"/>
        </w:numPr>
      </w:pPr>
      <w:bookmarkStart w:id="240" w:name="_Toc532803150"/>
      <w:bookmarkStart w:id="241" w:name="_Toc221271525"/>
      <w:r w:rsidRPr="001E1BEE">
        <w:t>Tee</w:t>
      </w:r>
      <w:r w:rsidR="000B4192" w:rsidRPr="001E1BEE">
        <w:t>de</w:t>
      </w:r>
      <w:r w:rsidRPr="001E1BEE">
        <w:t xml:space="preserve"> </w:t>
      </w:r>
      <w:bookmarkEnd w:id="240"/>
      <w:r w:rsidR="00AA0BE5" w:rsidRPr="001E1BEE">
        <w:t>uuendamine ja ehitamine</w:t>
      </w:r>
      <w:bookmarkEnd w:id="241"/>
    </w:p>
    <w:p w14:paraId="34E57CD1" w14:textId="306F34DC" w:rsidR="00692E6F" w:rsidRPr="00692E6F" w:rsidRDefault="00A92DCE" w:rsidP="00692E6F">
      <w:pPr>
        <w:pStyle w:val="REK0"/>
      </w:pPr>
      <w:r w:rsidRPr="001E1BEE">
        <w:t>Tee</w:t>
      </w:r>
      <w:r w:rsidR="000B4192" w:rsidRPr="001E1BEE">
        <w:t>de</w:t>
      </w:r>
      <w:r w:rsidRPr="001E1BEE">
        <w:t xml:space="preserve"> </w:t>
      </w:r>
      <w:r w:rsidR="00AA0BE5" w:rsidRPr="001E1BEE">
        <w:t>ehitamise</w:t>
      </w:r>
      <w:r w:rsidR="00C127FD" w:rsidRPr="001E1BEE">
        <w:t xml:space="preserve"> või uuendamise</w:t>
      </w:r>
      <w:r w:rsidRPr="001E1BEE">
        <w:t xml:space="preserve"> eesmärk on metsade</w:t>
      </w:r>
      <w:r w:rsidR="00591BF6" w:rsidRPr="001E1BEE">
        <w:t xml:space="preserve"> </w:t>
      </w:r>
      <w:r w:rsidRPr="001E1BEE">
        <w:t>majandamisvõimaluste parandamine ja kuivendussüsteemi</w:t>
      </w:r>
      <w:r w:rsidR="00FF4215" w:rsidRPr="001E1BEE">
        <w:t xml:space="preserve"> (sh eesvoolude)</w:t>
      </w:r>
      <w:r w:rsidRPr="001E1BEE">
        <w:t xml:space="preserve"> hoolduse võimaldamine. Teekatendite</w:t>
      </w:r>
      <w:r w:rsidR="00591BF6" w:rsidRPr="001E1BEE">
        <w:t xml:space="preserve"> </w:t>
      </w:r>
      <w:r w:rsidRPr="001E1BEE">
        <w:t>projekteerimisel on aluseks võetud „RMK metsateede katendite projekteerimise, ehitamise</w:t>
      </w:r>
      <w:r w:rsidR="00591BF6" w:rsidRPr="001E1BEE">
        <w:t xml:space="preserve"> </w:t>
      </w:r>
      <w:r w:rsidRPr="001E1BEE">
        <w:t>ja</w:t>
      </w:r>
      <w:r w:rsidR="00591BF6" w:rsidRPr="001E1BEE">
        <w:t xml:space="preserve"> </w:t>
      </w:r>
      <w:r w:rsidRPr="001E1BEE">
        <w:t xml:space="preserve">hooldamise juhend. </w:t>
      </w:r>
      <w:r w:rsidR="000D6659" w:rsidRPr="001E1BEE">
        <w:t>Versioon 2.</w:t>
      </w:r>
      <w:r w:rsidR="008F4821" w:rsidRPr="001E1BEE">
        <w:t>1</w:t>
      </w:r>
      <w:r w:rsidR="000D6659" w:rsidRPr="001E1BEE">
        <w:t>“ (Tallinn 202</w:t>
      </w:r>
      <w:r w:rsidR="008F4821" w:rsidRPr="001E1BEE">
        <w:t>2</w:t>
      </w:r>
      <w:r w:rsidR="000D6659" w:rsidRPr="001E1BEE">
        <w:t>)</w:t>
      </w:r>
      <w:r w:rsidRPr="001E1BEE">
        <w:t>.</w:t>
      </w:r>
    </w:p>
    <w:p w14:paraId="28086568" w14:textId="1FADEAE3" w:rsidR="00C127FD" w:rsidRPr="001E1BEE" w:rsidRDefault="00D320D6" w:rsidP="00FB22B3">
      <w:pPr>
        <w:pStyle w:val="1"/>
        <w:numPr>
          <w:ilvl w:val="1"/>
          <w:numId w:val="1"/>
        </w:numPr>
      </w:pPr>
      <w:bookmarkStart w:id="242" w:name="_Toc221271526"/>
      <w:r w:rsidRPr="001E1BEE">
        <w:t>Tee</w:t>
      </w:r>
      <w:r w:rsidR="003341E6" w:rsidRPr="001E1BEE">
        <w:t>de</w:t>
      </w:r>
      <w:r w:rsidRPr="001E1BEE">
        <w:t xml:space="preserve"> projekteerimine</w:t>
      </w:r>
      <w:bookmarkEnd w:id="242"/>
      <w:r w:rsidR="00C127FD" w:rsidRPr="001E1BEE">
        <w:t xml:space="preserve"> </w:t>
      </w:r>
    </w:p>
    <w:p w14:paraId="21627E30" w14:textId="77777777" w:rsidR="00FF4215" w:rsidRPr="001E1BEE" w:rsidRDefault="00FF4215" w:rsidP="00FF4215">
      <w:pPr>
        <w:pStyle w:val="a"/>
        <w:rPr>
          <w:rStyle w:val="af9"/>
          <w:i w:val="0"/>
          <w:iCs w:val="0"/>
          <w:color w:val="auto"/>
          <w:szCs w:val="20"/>
        </w:rPr>
      </w:pPr>
      <w:r w:rsidRPr="001E1BEE">
        <w:rPr>
          <w:rStyle w:val="af9"/>
          <w:b/>
          <w:bCs/>
          <w:i w:val="0"/>
          <w:iCs w:val="0"/>
          <w:color w:val="auto"/>
          <w:szCs w:val="20"/>
        </w:rPr>
        <w:t xml:space="preserve">EH1 Kangru-Toode tee </w:t>
      </w:r>
      <w:r w:rsidRPr="001E1BEE">
        <w:rPr>
          <w:rStyle w:val="af9"/>
          <w:i w:val="0"/>
          <w:iCs w:val="0"/>
          <w:color w:val="auto"/>
          <w:szCs w:val="20"/>
        </w:rPr>
        <w:t xml:space="preserve">uuendatav lõik algab </w:t>
      </w:r>
      <w:r w:rsidRPr="001E1BEE">
        <w:t>13168 Ulvi-Lilastvere-Torma kõrvalmaanteelt</w:t>
      </w:r>
      <w:r w:rsidRPr="001E1BEE">
        <w:rPr>
          <w:rStyle w:val="af9"/>
          <w:i w:val="0"/>
          <w:iCs w:val="0"/>
          <w:color w:val="auto"/>
          <w:szCs w:val="20"/>
        </w:rPr>
        <w:t xml:space="preserve"> ja lõpeb uue EH2 Kasaka teega ristumisel.</w:t>
      </w:r>
    </w:p>
    <w:p w14:paraId="3FA9E7B9" w14:textId="58BB9537" w:rsidR="006427DA" w:rsidRPr="001E1BEE" w:rsidRDefault="00FF4215" w:rsidP="00FF4215">
      <w:pPr>
        <w:pStyle w:val="a"/>
        <w:rPr>
          <w:rStyle w:val="af9"/>
          <w:i w:val="0"/>
          <w:iCs w:val="0"/>
          <w:color w:val="auto"/>
        </w:rPr>
      </w:pPr>
      <w:r w:rsidRPr="001E1BEE">
        <w:rPr>
          <w:rStyle w:val="af9"/>
          <w:i w:val="0"/>
          <w:iCs w:val="0"/>
          <w:color w:val="auto"/>
          <w:szCs w:val="20"/>
        </w:rPr>
        <w:t xml:space="preserve">Uus </w:t>
      </w:r>
      <w:r w:rsidRPr="001E1BEE">
        <w:rPr>
          <w:rStyle w:val="af9"/>
          <w:b/>
          <w:bCs/>
          <w:i w:val="0"/>
          <w:iCs w:val="0"/>
          <w:color w:val="auto"/>
          <w:szCs w:val="20"/>
        </w:rPr>
        <w:t>EH2 Kasaka tee</w:t>
      </w:r>
      <w:r w:rsidRPr="001E1BEE">
        <w:rPr>
          <w:rStyle w:val="af9"/>
          <w:i w:val="0"/>
          <w:iCs w:val="0"/>
          <w:color w:val="auto"/>
        </w:rPr>
        <w:t xml:space="preserve"> algab EH1 </w:t>
      </w:r>
      <w:r w:rsidRPr="001E1BEE">
        <w:rPr>
          <w:rStyle w:val="af9"/>
          <w:i w:val="0"/>
          <w:iCs w:val="0"/>
          <w:color w:val="auto"/>
          <w:szCs w:val="20"/>
        </w:rPr>
        <w:t xml:space="preserve">1640008 Kangru-Toode teelt </w:t>
      </w:r>
      <w:r w:rsidRPr="001E1BEE">
        <w:rPr>
          <w:rStyle w:val="af9"/>
          <w:i w:val="0"/>
          <w:iCs w:val="0"/>
          <w:color w:val="auto"/>
        </w:rPr>
        <w:t>ja lõpeb metsakvartalil LA329 er 6/3</w:t>
      </w:r>
      <w:r w:rsidR="006427DA" w:rsidRPr="001E1BEE">
        <w:rPr>
          <w:rStyle w:val="af9"/>
          <w:i w:val="0"/>
          <w:iCs w:val="0"/>
          <w:color w:val="auto"/>
          <w:szCs w:val="20"/>
        </w:rPr>
        <w:t>.</w:t>
      </w:r>
    </w:p>
    <w:p w14:paraId="742B7607" w14:textId="429F85F5" w:rsidR="006427DA" w:rsidRPr="001E1BEE" w:rsidRDefault="00FF4215" w:rsidP="006427DA">
      <w:pPr>
        <w:pStyle w:val="REK0"/>
      </w:pPr>
      <w:r w:rsidRPr="001E1BEE">
        <w:t>Teed on</w:t>
      </w:r>
      <w:r w:rsidR="006427DA" w:rsidRPr="001E1BEE">
        <w:rPr>
          <w:rStyle w:val="af9"/>
          <w:i w:val="0"/>
          <w:iCs w:val="0"/>
          <w:color w:val="auto"/>
        </w:rPr>
        <w:t xml:space="preserve"> </w:t>
      </w:r>
      <w:r w:rsidR="006427DA" w:rsidRPr="001E1BEE">
        <w:t>projekteeritud vastavalt IV järgu tee nõuetele (Keskkonnaministri 11.06.2015. määrus nr 34 „Metsatee seisundi kohta esitatavad nõuded“).</w:t>
      </w:r>
    </w:p>
    <w:p w14:paraId="7DA04A0F" w14:textId="1F6FA691" w:rsidR="009A7AF3" w:rsidRPr="001E1BEE" w:rsidRDefault="009A7AF3" w:rsidP="00FB22B3">
      <w:pPr>
        <w:pStyle w:val="REK0"/>
      </w:pPr>
      <w:r w:rsidRPr="001E1BEE">
        <w:t>Tee</w:t>
      </w:r>
      <w:r w:rsidR="000B4192" w:rsidRPr="001E1BEE">
        <w:t>de</w:t>
      </w:r>
      <w:r w:rsidRPr="001E1BEE">
        <w:t xml:space="preserve"> katendikonstruktsioon on valitud tuginedes uurimistööde tulemustele (sh pinnase koostisele, kandevõimele ja reljeefile), võttes aluseks RMK metsateede katendite projekteerimise, ehitamise ja hooldamise juhendi</w:t>
      </w:r>
      <w:r w:rsidR="000343E5" w:rsidRPr="001E1BEE">
        <w:t>l</w:t>
      </w:r>
      <w:r w:rsidRPr="001E1BEE">
        <w:t xml:space="preserve">e. </w:t>
      </w:r>
      <w:bookmarkStart w:id="243" w:name="_Hlk83305136"/>
      <w:r w:rsidRPr="001E1BEE">
        <w:t>Versioon 2.</w:t>
      </w:r>
      <w:r w:rsidR="00D455B9" w:rsidRPr="001E1BEE">
        <w:t>1</w:t>
      </w:r>
      <w:r w:rsidRPr="001E1BEE">
        <w:t>“ (Tallinn 202</w:t>
      </w:r>
      <w:r w:rsidR="00D455B9" w:rsidRPr="001E1BEE">
        <w:t>2</w:t>
      </w:r>
      <w:r w:rsidRPr="001E1BEE">
        <w:t>)</w:t>
      </w:r>
      <w:bookmarkEnd w:id="243"/>
      <w:r w:rsidRPr="001E1BEE">
        <w:t xml:space="preserve"> ja </w:t>
      </w:r>
      <w:r w:rsidR="002F613E" w:rsidRPr="001E1BEE">
        <w:t>M</w:t>
      </w:r>
      <w:r w:rsidRPr="001E1BEE">
        <w:t>aaeluministri 06.05.2019 määrus nr 45 “Maaparandussüsteemi projekteerimisnormid”.</w:t>
      </w:r>
    </w:p>
    <w:p w14:paraId="4427F69D" w14:textId="0415C888" w:rsidR="000B4192" w:rsidRPr="001E1BEE" w:rsidRDefault="000B4192" w:rsidP="00FB22B3">
      <w:pPr>
        <w:pStyle w:val="REK0"/>
      </w:pPr>
      <w:r w:rsidRPr="001E1BEE">
        <w:t>4. järgu metsatee on tee, mille arvutuslik kümne aasta keskmine metsamaterjali väljaveo kogus on</w:t>
      </w:r>
      <w:r w:rsidRPr="001E1BEE">
        <w:br/>
        <w:t>vähem kui 1000 tm aastas või tee, mille arvutuslik kümne aasta keskmine metsamaterjali väljaveo kogus</w:t>
      </w:r>
      <w:r w:rsidRPr="001E1BEE">
        <w:br/>
        <w:t>on 1000 kuni 10 000 tm aastas ning metsateed kasutatakse väljaveoks külmal ajal.</w:t>
      </w:r>
    </w:p>
    <w:p w14:paraId="3E4AFCF4" w14:textId="4AA0223A" w:rsidR="00EA419A" w:rsidRPr="001E1BEE" w:rsidRDefault="00EA419A" w:rsidP="00FB22B3">
      <w:pPr>
        <w:pStyle w:val="REK0"/>
      </w:pPr>
      <w:r w:rsidRPr="001E1BEE">
        <w:lastRenderedPageBreak/>
        <w:t xml:space="preserve">Projekteerimise käigus teostati vastava tarkvaraga kurvilistel teelõikudel autorongi (18,75 m) pöördekoridoride kontrolli ning määrati, et </w:t>
      </w:r>
      <w:r w:rsidR="006427DA" w:rsidRPr="001E1BEE">
        <w:t>4,5 m pealtlaiust on piisavalt</w:t>
      </w:r>
      <w:r w:rsidR="00C127FD" w:rsidRPr="001E1BEE">
        <w:t>.</w:t>
      </w:r>
      <w:r w:rsidR="006427DA" w:rsidRPr="001E1BEE">
        <w:t xml:space="preserve"> </w:t>
      </w:r>
    </w:p>
    <w:p w14:paraId="61F8FBD3" w14:textId="09A47283" w:rsidR="009A7AF3" w:rsidRPr="001E1BEE" w:rsidRDefault="00BC288B" w:rsidP="00FB22B3">
      <w:pPr>
        <w:pStyle w:val="REK0"/>
      </w:pPr>
      <w:r w:rsidRPr="001E1BEE">
        <w:t>EH2 Kasaka t</w:t>
      </w:r>
      <w:r w:rsidR="00FE6FCB" w:rsidRPr="001E1BEE">
        <w:t>ee</w:t>
      </w:r>
      <w:r w:rsidRPr="001E1BEE">
        <w:t xml:space="preserve"> </w:t>
      </w:r>
      <w:r w:rsidR="00FE6FCB" w:rsidRPr="001E1BEE">
        <w:t>piki</w:t>
      </w:r>
      <w:r w:rsidR="004633A5" w:rsidRPr="001E1BEE">
        <w:t>- ja tüüprist</w:t>
      </w:r>
      <w:r w:rsidR="00FE6FCB" w:rsidRPr="001E1BEE">
        <w:t xml:space="preserve">profiil on esitatud joonisel </w:t>
      </w:r>
      <w:r w:rsidRPr="001E1BEE">
        <w:t>2</w:t>
      </w:r>
      <w:r w:rsidR="00FE6FCB" w:rsidRPr="001E1BEE">
        <w:t>.</w:t>
      </w:r>
      <w:r w:rsidR="009A7AF3" w:rsidRPr="001E1BEE">
        <w:t xml:space="preserve"> Tee</w:t>
      </w:r>
      <w:r w:rsidR="000B4192" w:rsidRPr="001E1BEE">
        <w:t>de</w:t>
      </w:r>
      <w:r w:rsidR="009A7AF3" w:rsidRPr="001E1BEE">
        <w:t xml:space="preserve"> rajatistest annab ülevaate tabel </w:t>
      </w:r>
      <w:r w:rsidR="00E278AE" w:rsidRPr="001E1BEE">
        <w:t>7</w:t>
      </w:r>
      <w:r w:rsidR="009A7AF3" w:rsidRPr="001E1BEE">
        <w:t>, tee</w:t>
      </w:r>
      <w:r w:rsidR="000B4192" w:rsidRPr="001E1BEE">
        <w:t>de</w:t>
      </w:r>
      <w:r w:rsidR="009A7AF3" w:rsidRPr="001E1BEE">
        <w:t xml:space="preserve"> pikkusest, rajatistest ning töömahtudest annavad ülevaate tabelid </w:t>
      </w:r>
      <w:r w:rsidR="00E278AE" w:rsidRPr="001E1BEE">
        <w:t>2</w:t>
      </w:r>
      <w:r w:rsidR="009A7AF3" w:rsidRPr="001E1BEE">
        <w:t>b ja 1</w:t>
      </w:r>
      <w:r w:rsidR="00E278AE" w:rsidRPr="001E1BEE">
        <w:t>1</w:t>
      </w:r>
      <w:r w:rsidR="009A7AF3" w:rsidRPr="001E1BEE">
        <w:t>.</w:t>
      </w:r>
    </w:p>
    <w:p w14:paraId="6C30A0EE" w14:textId="2FC8FA5C" w:rsidR="009A7AF3" w:rsidRPr="001E1BEE" w:rsidRDefault="00D455B9" w:rsidP="00FB22B3">
      <w:pPr>
        <w:pStyle w:val="REK0"/>
      </w:pPr>
      <w:r w:rsidRPr="001E1BEE">
        <w:t>Aluspinnases paikneva ja muldkehas kasutatava pinnase arvestuslik elastsusmoodul (</w:t>
      </w:r>
      <w:r w:rsidR="000B23CE" w:rsidRPr="001E1BEE">
        <w:t xml:space="preserve">EH1 puhul </w:t>
      </w:r>
      <w:r w:rsidRPr="001E1BEE">
        <w:t>E=50Mpa</w:t>
      </w:r>
      <w:r w:rsidR="000B23CE" w:rsidRPr="001E1BEE">
        <w:t xml:space="preserve">; EH2 puhul E=25MPa </w:t>
      </w:r>
      <w:r w:rsidRPr="001E1BEE">
        <w:t xml:space="preserve">) on võetud pinnase liigi ja sondeerimisandmete </w:t>
      </w:r>
      <w:r w:rsidR="008B5BE9" w:rsidRPr="001E1BEE">
        <w:t xml:space="preserve">ja Maa-ja Ruumiameti mullastiku kaardirakenduse </w:t>
      </w:r>
      <w:r w:rsidRPr="001E1BEE">
        <w:t xml:space="preserve">põhjal tabelist 12 trükises “RMK metsateede katendite projekteerimise, ehitamise ja hooldamise juhend. Versioon 2.1”. Teekatendi paksuse määramiseks on kasutatud maaeluministri määruses nr 45 “Maaparandussüsteemi projekteerimisnormid” lisa 2 olevat esimest graafikut joonisel 6. </w:t>
      </w:r>
    </w:p>
    <w:p w14:paraId="46B84F7A" w14:textId="6247812B" w:rsidR="007273C2" w:rsidRPr="001E1BEE" w:rsidRDefault="007273C2" w:rsidP="007273C2">
      <w:pPr>
        <w:pStyle w:val="1"/>
      </w:pPr>
      <w:bookmarkStart w:id="244" w:name="_Toc221271527"/>
      <w:bookmarkStart w:id="245" w:name="_Hlk75510913"/>
      <w:r w:rsidRPr="001E1BEE">
        <w:t xml:space="preserve">Tabel </w:t>
      </w:r>
      <w:r w:rsidR="00E278AE" w:rsidRPr="001E1BEE">
        <w:t>7</w:t>
      </w:r>
      <w:r w:rsidR="00006E63" w:rsidRPr="001E1BEE">
        <w:t>.</w:t>
      </w:r>
      <w:r w:rsidRPr="001E1BEE">
        <w:t xml:space="preserve"> Tee</w:t>
      </w:r>
      <w:r w:rsidR="000B4192" w:rsidRPr="001E1BEE">
        <w:t>de</w:t>
      </w:r>
      <w:r w:rsidRPr="001E1BEE">
        <w:t xml:space="preserve"> rajatised</w:t>
      </w:r>
      <w:bookmarkEnd w:id="244"/>
    </w:p>
    <w:p w14:paraId="61645101" w14:textId="7FF22031" w:rsidR="007273C2" w:rsidRPr="001E1BEE" w:rsidRDefault="00A60EF5" w:rsidP="00FB22B3">
      <w:pPr>
        <w:pStyle w:val="REK0"/>
      </w:pPr>
      <w:r w:rsidRPr="00A60EF5">
        <w:rPr>
          <w:noProof/>
        </w:rPr>
        <w:drawing>
          <wp:inline distT="0" distB="0" distL="0" distR="0" wp14:anchorId="585659D9" wp14:editId="36AC02BF">
            <wp:extent cx="4933950" cy="2133600"/>
            <wp:effectExtent l="0" t="0" r="0" b="0"/>
            <wp:docPr id="88413740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33950" cy="2133600"/>
                    </a:xfrm>
                    <a:prstGeom prst="rect">
                      <a:avLst/>
                    </a:prstGeom>
                    <a:noFill/>
                    <a:ln>
                      <a:noFill/>
                    </a:ln>
                  </pic:spPr>
                </pic:pic>
              </a:graphicData>
            </a:graphic>
          </wp:inline>
        </w:drawing>
      </w:r>
    </w:p>
    <w:bookmarkEnd w:id="245"/>
    <w:p w14:paraId="6A714198" w14:textId="6856C753" w:rsidR="002F2D1A" w:rsidRPr="001E1BEE" w:rsidRDefault="008B5BE9" w:rsidP="00FB22B3">
      <w:pPr>
        <w:pStyle w:val="REK0"/>
      </w:pPr>
      <w:r w:rsidRPr="001E1BEE">
        <w:rPr>
          <w:color w:val="000000"/>
        </w:rPr>
        <w:t>EH2 Kasaka tee</w:t>
      </w:r>
      <w:r w:rsidR="002F2D1A" w:rsidRPr="001E1BEE">
        <w:rPr>
          <w:color w:val="000000"/>
        </w:rPr>
        <w:t xml:space="preserve"> rajatistele </w:t>
      </w:r>
      <w:r w:rsidR="002F2D1A" w:rsidRPr="001E1BEE">
        <w:t xml:space="preserve">on ette nähtud mulde ehitus kihi </w:t>
      </w:r>
      <w:r w:rsidR="002F2D1A" w:rsidRPr="00A60EF5">
        <w:t>paksusega H</w:t>
      </w:r>
      <w:r w:rsidR="00A60EF5" w:rsidRPr="00A60EF5">
        <w:rPr>
          <w:vertAlign w:val="subscript"/>
        </w:rPr>
        <w:t>min</w:t>
      </w:r>
      <w:r w:rsidR="002F2D1A" w:rsidRPr="00A60EF5">
        <w:t>=</w:t>
      </w:r>
      <w:r w:rsidR="006F3691" w:rsidRPr="00A60EF5">
        <w:t>25</w:t>
      </w:r>
      <w:r w:rsidR="002F2D1A" w:rsidRPr="00A60EF5">
        <w:t xml:space="preserve"> cm.</w:t>
      </w:r>
      <w:r w:rsidR="002F2D1A" w:rsidRPr="001E1BEE">
        <w:t xml:space="preserve"> Tee rajatiste mulde ehitamiseks tuleb kasutada külgreservis olevat pinnast (veejuhtmete kaevamisel saadud sobiv pinnas</w:t>
      </w:r>
      <w:r w:rsidR="006F3691" w:rsidRPr="001E1BEE">
        <w:t>. EH1 Kangru-Toode tee rajatistele mulle ei ehitata, nii teele kui teerajatistele on ette nähtud ehitada vaid kulumiskiht.</w:t>
      </w:r>
    </w:p>
    <w:p w14:paraId="2A0579B2" w14:textId="2E772979" w:rsidR="00DA43C0" w:rsidRPr="001E1BEE" w:rsidRDefault="009A7AF3" w:rsidP="00FB22B3">
      <w:pPr>
        <w:pStyle w:val="REK0"/>
      </w:pPr>
      <w:r w:rsidRPr="001E1BEE">
        <w:t>Tee</w:t>
      </w:r>
      <w:r w:rsidR="00EA419A" w:rsidRPr="001E1BEE">
        <w:t>de</w:t>
      </w:r>
      <w:r w:rsidRPr="001E1BEE">
        <w:t xml:space="preserve"> rajatiste katendikonstruktsioon </w:t>
      </w:r>
      <w:r w:rsidR="004633A5" w:rsidRPr="001E1BEE">
        <w:t xml:space="preserve">on esitatud tabelis </w:t>
      </w:r>
      <w:r w:rsidR="00E278AE" w:rsidRPr="001E1BEE">
        <w:t>2</w:t>
      </w:r>
      <w:r w:rsidR="004633A5" w:rsidRPr="001E1BEE">
        <w:t>b</w:t>
      </w:r>
      <w:r w:rsidRPr="001E1BEE">
        <w:t xml:space="preserve">. </w:t>
      </w:r>
    </w:p>
    <w:p w14:paraId="61141B63" w14:textId="6406FD98" w:rsidR="005B4927" w:rsidRPr="001E1BEE" w:rsidRDefault="005B4927" w:rsidP="00FB22B3">
      <w:pPr>
        <w:pStyle w:val="REK0"/>
      </w:pPr>
      <w:r w:rsidRPr="001E1BEE">
        <w:t xml:space="preserve">Rajatised, millele rajatakse ainult kulumiskiht (EH1 </w:t>
      </w:r>
      <w:r w:rsidR="008F1E19" w:rsidRPr="001E1BEE">
        <w:t>Kangru-Toode</w:t>
      </w:r>
      <w:r w:rsidRPr="001E1BEE">
        <w:t xml:space="preserve"> tee), on märgitud </w:t>
      </w:r>
      <w:r w:rsidR="008F1E19" w:rsidRPr="001E1BEE">
        <w:t>plaanile</w:t>
      </w:r>
      <w:r w:rsidRPr="001E1BEE">
        <w:t xml:space="preserve"> sinise värviga</w:t>
      </w:r>
      <w:r w:rsidR="009A7AF3" w:rsidRPr="001E1BEE">
        <w:t>.</w:t>
      </w:r>
      <w:r w:rsidRPr="001E1BEE">
        <w:t xml:space="preserve"> Rajatised, millele projekteeritud katend koos mulde rajamisega, on märgitud </w:t>
      </w:r>
      <w:r w:rsidR="008F1E19" w:rsidRPr="001E1BEE">
        <w:t>plaanile</w:t>
      </w:r>
      <w:r w:rsidRPr="001E1BEE">
        <w:t xml:space="preserve"> </w:t>
      </w:r>
      <w:r w:rsidR="00DC2111" w:rsidRPr="001E1BEE">
        <w:t>pruuni</w:t>
      </w:r>
      <w:r w:rsidRPr="001E1BEE">
        <w:t xml:space="preserve"> värviga.</w:t>
      </w:r>
    </w:p>
    <w:p w14:paraId="2FFB3025" w14:textId="5272D62E" w:rsidR="00403E42" w:rsidRPr="001E1BEE" w:rsidRDefault="00403E42" w:rsidP="00FB22B3">
      <w:pPr>
        <w:pStyle w:val="REK0"/>
      </w:pPr>
      <w:r w:rsidRPr="001E1BEE">
        <w:t>Tee rajatised ehitada vastavalt olemasolevale ruumikujule, st kui looduses mahasõidukoht on nurga all, siis uus katend ehitada samuti nurga all.</w:t>
      </w:r>
    </w:p>
    <w:p w14:paraId="4C36FEBA" w14:textId="74D70A92" w:rsidR="00DC2111" w:rsidRPr="001E1BEE" w:rsidRDefault="00DC2111" w:rsidP="00FB22B3">
      <w:pPr>
        <w:pStyle w:val="REK0"/>
      </w:pPr>
      <w:r w:rsidRPr="001E1BEE">
        <w:t>Teede rajatiste rajamisel tuleb rajatiste lõpud viia võimalikult sujuvalt kokku olemasoleva maa- ja teepinnaga, et vältida astmelist üleminekut.</w:t>
      </w:r>
    </w:p>
    <w:p w14:paraId="4D5AAE59" w14:textId="1D816206" w:rsidR="00223B07" w:rsidRPr="001E1BEE" w:rsidRDefault="00EF52EA" w:rsidP="00482489">
      <w:pPr>
        <w:pStyle w:val="1"/>
        <w:numPr>
          <w:ilvl w:val="2"/>
          <w:numId w:val="1"/>
        </w:numPr>
      </w:pPr>
      <w:bookmarkStart w:id="246" w:name="_Toc221271528"/>
      <w:r w:rsidRPr="001E1BEE">
        <w:lastRenderedPageBreak/>
        <w:t>EH</w:t>
      </w:r>
      <w:r w:rsidR="005B4927" w:rsidRPr="001E1BEE">
        <w:t>1</w:t>
      </w:r>
      <w:r w:rsidRPr="001E1BEE">
        <w:t xml:space="preserve"> </w:t>
      </w:r>
      <w:r w:rsidR="00DC2111" w:rsidRPr="001E1BEE">
        <w:t>Kangru-Toode</w:t>
      </w:r>
      <w:r w:rsidR="005B4927" w:rsidRPr="001E1BEE">
        <w:t xml:space="preserve"> tee</w:t>
      </w:r>
      <w:bookmarkEnd w:id="246"/>
    </w:p>
    <w:p w14:paraId="7B62C7C0" w14:textId="2A3E2666" w:rsidR="00802AAF" w:rsidRPr="001E1BEE" w:rsidRDefault="00802AAF" w:rsidP="00FB22B3">
      <w:pPr>
        <w:pStyle w:val="REK0"/>
      </w:pPr>
      <w:r w:rsidRPr="001E1BEE">
        <w:t xml:space="preserve">Tee pikkus on </w:t>
      </w:r>
      <w:r w:rsidR="00DC2111" w:rsidRPr="001E1BEE">
        <w:t>1,40</w:t>
      </w:r>
      <w:r w:rsidRPr="001E1BEE">
        <w:t xml:space="preserve"> km, pealtlaius 4,5 m, põikkalle </w:t>
      </w:r>
      <w:r w:rsidR="004F4919" w:rsidRPr="001E1BEE">
        <w:t>3,5</w:t>
      </w:r>
      <w:r w:rsidRPr="001E1BEE">
        <w:t>%</w:t>
      </w:r>
      <w:r w:rsidR="00EF52EA" w:rsidRPr="001E1BEE">
        <w:t xml:space="preserve">. </w:t>
      </w:r>
      <w:r w:rsidRPr="001E1BEE">
        <w:t xml:space="preserve">Teemulde kuivendamiseks </w:t>
      </w:r>
      <w:r w:rsidR="009C56E5" w:rsidRPr="001E1BEE">
        <w:t xml:space="preserve">on </w:t>
      </w:r>
      <w:r w:rsidRPr="001E1BEE">
        <w:t>planeeritud tee äär</w:t>
      </w:r>
      <w:r w:rsidR="007F14E1" w:rsidRPr="001E1BEE">
        <w:t>es</w:t>
      </w:r>
      <w:r w:rsidR="009C56E5" w:rsidRPr="001E1BEE">
        <w:t xml:space="preserve"> </w:t>
      </w:r>
      <w:r w:rsidR="007F14E1" w:rsidRPr="001E1BEE">
        <w:t>olevate veejuhtmete nr 106 ja 107 hooldamine</w:t>
      </w:r>
      <w:r w:rsidR="007C1454" w:rsidRPr="001E1BEE">
        <w:rPr>
          <w:rFonts w:cs="Arial"/>
        </w:rPr>
        <w:t xml:space="preserve">. </w:t>
      </w:r>
      <w:r w:rsidRPr="001E1BEE">
        <w:t>Kvartalite muldele ning teistele teedele  ligipääsu saavutamiseks on ette nähtud rajada mahasõidukohad M3</w:t>
      </w:r>
      <w:r w:rsidR="00497933" w:rsidRPr="001E1BEE">
        <w:t xml:space="preserve"> (A=4,5m, R=10m, L=10m)</w:t>
      </w:r>
      <w:r w:rsidR="00644D96">
        <w:t xml:space="preserve">, </w:t>
      </w:r>
      <w:r w:rsidR="00644D96" w:rsidRPr="001E1BEE">
        <w:t>M</w:t>
      </w:r>
      <w:r w:rsidR="00644D96">
        <w:t>5</w:t>
      </w:r>
      <w:r w:rsidR="00644D96" w:rsidRPr="001E1BEE">
        <w:t xml:space="preserve"> (A=4,5m, R=</w:t>
      </w:r>
      <w:r w:rsidR="00644D96">
        <w:t>5</w:t>
      </w:r>
      <w:r w:rsidR="00644D96" w:rsidRPr="001E1BEE">
        <w:t>m, L=10m)</w:t>
      </w:r>
      <w:r w:rsidRPr="001E1BEE">
        <w:t>.</w:t>
      </w:r>
      <w:r w:rsidR="00165DAB" w:rsidRPr="001E1BEE">
        <w:t xml:space="preserve"> </w:t>
      </w:r>
      <w:r w:rsidRPr="001E1BEE">
        <w:t>Tee katendikonstruktsioon on järgmine:</w:t>
      </w:r>
    </w:p>
    <w:p w14:paraId="1CB01DF2" w14:textId="77777777" w:rsidR="007F7788" w:rsidRPr="001E1BEE" w:rsidRDefault="007F7788" w:rsidP="003E4051">
      <w:pPr>
        <w:pStyle w:val="a"/>
      </w:pPr>
      <w:r w:rsidRPr="001E1BEE">
        <w:t>Kruus (pos. 2), h=10 cm;</w:t>
      </w:r>
    </w:p>
    <w:p w14:paraId="36FCF9CE" w14:textId="2E6A1028" w:rsidR="007F7788" w:rsidRPr="001E1BEE" w:rsidRDefault="007F7788" w:rsidP="003E4051">
      <w:pPr>
        <w:pStyle w:val="a"/>
        <w:rPr>
          <w:rFonts w:ascii="ArialMT" w:hAnsi="ArialMT"/>
        </w:rPr>
      </w:pPr>
      <w:r w:rsidRPr="001E1BEE">
        <w:t>Olemasolev tasandatav tee</w:t>
      </w:r>
      <w:r w:rsidR="007F14E1" w:rsidRPr="001E1BEE">
        <w:t>alus</w:t>
      </w:r>
      <w:r w:rsidRPr="001E1BEE">
        <w:t>.</w:t>
      </w:r>
    </w:p>
    <w:p w14:paraId="5F4E16A8" w14:textId="36271911" w:rsidR="00802AAF" w:rsidRPr="001E1BEE" w:rsidRDefault="00802AAF" w:rsidP="00FB22B3">
      <w:pPr>
        <w:pStyle w:val="REK0"/>
      </w:pPr>
      <w:r w:rsidRPr="001E1BEE">
        <w:t>Tee tööde ja materjali mahtude määramisel on töömahu</w:t>
      </w:r>
      <w:r w:rsidR="00B349A2" w:rsidRPr="001E1BEE">
        <w:t xml:space="preserve"> </w:t>
      </w:r>
      <w:r w:rsidRPr="001E1BEE">
        <w:t xml:space="preserve">tabelites maha arvestatud tee rajatiste mahud. Tee rajatised on ette nähtud rajada tuginedes </w:t>
      </w:r>
      <w:r w:rsidR="0076694C" w:rsidRPr="001E1BEE">
        <w:t>Põllumajandusministeeriumi</w:t>
      </w:r>
      <w:r w:rsidRPr="001E1BEE">
        <w:t xml:space="preserve"> trükisele “Maaparandusrajatiste tüüpjoonised” (Tallinn </w:t>
      </w:r>
      <w:r w:rsidR="00E64BA8" w:rsidRPr="001E1BEE">
        <w:t>20</w:t>
      </w:r>
      <w:r w:rsidR="00404D22" w:rsidRPr="001E1BEE">
        <w:t>24</w:t>
      </w:r>
      <w:r w:rsidRPr="001E1BEE">
        <w:t xml:space="preserve">). Tee rajatiste konstruktsiooni vaata tabelis </w:t>
      </w:r>
      <w:r w:rsidR="00E278AE" w:rsidRPr="001E1BEE">
        <w:t>2</w:t>
      </w:r>
      <w:r w:rsidRPr="001E1BEE">
        <w:t>b.</w:t>
      </w:r>
    </w:p>
    <w:p w14:paraId="2287D7E4" w14:textId="77777777" w:rsidR="001E1BEE" w:rsidRPr="001E1BEE" w:rsidRDefault="001E1BEE" w:rsidP="001E1BEE">
      <w:pPr>
        <w:pStyle w:val="a"/>
      </w:pPr>
      <w:r w:rsidRPr="001E1BEE">
        <w:t>EH1 Kangru-Toode tee ots viia ol.oleva teega sujuvalt kokku (PK 14+00).</w:t>
      </w:r>
    </w:p>
    <w:p w14:paraId="5940B5B5" w14:textId="06EAD7C4" w:rsidR="001E1BEE" w:rsidRPr="001E1BEE" w:rsidRDefault="001E1BEE" w:rsidP="00FB22B3">
      <w:pPr>
        <w:pStyle w:val="a"/>
      </w:pPr>
      <w:r w:rsidRPr="001E1BEE">
        <w:t>EH1 Kangru-Toode tee ja EH2 Kasaka tee ristumisele projekteeritud mahasõidukoha M3 pöörderaadiused on R40 (läänepoolne) ja R15 (idapoolne).</w:t>
      </w:r>
    </w:p>
    <w:p w14:paraId="5D01F7A8" w14:textId="41FC9A40" w:rsidR="007F7788" w:rsidRPr="001E1BEE" w:rsidRDefault="007F7788" w:rsidP="007F7788">
      <w:pPr>
        <w:pStyle w:val="1"/>
        <w:numPr>
          <w:ilvl w:val="2"/>
          <w:numId w:val="1"/>
        </w:numPr>
      </w:pPr>
      <w:bookmarkStart w:id="247" w:name="_Toc221271529"/>
      <w:r w:rsidRPr="001E1BEE">
        <w:t>EH</w:t>
      </w:r>
      <w:r w:rsidR="008A5536" w:rsidRPr="001E1BEE">
        <w:t>2</w:t>
      </w:r>
      <w:r w:rsidRPr="001E1BEE">
        <w:t xml:space="preserve"> </w:t>
      </w:r>
      <w:r w:rsidR="008A5536" w:rsidRPr="001E1BEE">
        <w:t>Kasaka</w:t>
      </w:r>
      <w:r w:rsidRPr="001E1BEE">
        <w:t xml:space="preserve"> tee</w:t>
      </w:r>
      <w:bookmarkEnd w:id="247"/>
    </w:p>
    <w:p w14:paraId="2F86C46B" w14:textId="0988FEC4" w:rsidR="007F7788" w:rsidRPr="001E1BEE" w:rsidRDefault="007F7788" w:rsidP="007F7788">
      <w:pPr>
        <w:pStyle w:val="REK0"/>
      </w:pPr>
      <w:r w:rsidRPr="001E1BEE">
        <w:t xml:space="preserve">Tee pikkus on </w:t>
      </w:r>
      <w:r w:rsidR="008A5536" w:rsidRPr="001E1BEE">
        <w:t>0,98</w:t>
      </w:r>
      <w:r w:rsidRPr="001E1BEE">
        <w:t xml:space="preserve"> km, pealtlaius 4,5 m, põikkalle 3,5%. Teemulde kuivendamiseks </w:t>
      </w:r>
      <w:r w:rsidR="008A5536" w:rsidRPr="001E1BEE">
        <w:t xml:space="preserve">ning stabiilsuse ja vajaliku kandevõime tagamiseks </w:t>
      </w:r>
      <w:r w:rsidRPr="001E1BEE">
        <w:t>on planeeritud tee äär</w:t>
      </w:r>
      <w:r w:rsidR="008A5536" w:rsidRPr="001E1BEE">
        <w:t>de</w:t>
      </w:r>
      <w:r w:rsidRPr="001E1BEE">
        <w:t xml:space="preserve"> </w:t>
      </w:r>
      <w:r w:rsidR="008A5536" w:rsidRPr="001E1BEE">
        <w:t>uute veejuhtmete rajamine</w:t>
      </w:r>
      <w:r w:rsidRPr="001E1BEE">
        <w:t xml:space="preserve">. Kvartalite muldele ning teistele teedele  ligipääsu saavutamiseks on ette nähtud rajada mahasõidukohad M3 (A=4,5m, R=10m, L=10m), </w:t>
      </w:r>
      <w:r w:rsidR="008B3AB2" w:rsidRPr="001E1BEE">
        <w:t>möödasõidukoht MS ning tee lõppu T-kujuline tagasipööramise koht TP-T</w:t>
      </w:r>
      <w:r w:rsidRPr="001E1BEE">
        <w:t>. Tee katendikonstruktsioon on järgmine (ülevalt alla):</w:t>
      </w:r>
    </w:p>
    <w:p w14:paraId="602A1549" w14:textId="77777777" w:rsidR="007F7788" w:rsidRPr="001E1BEE" w:rsidRDefault="007F7788" w:rsidP="003E4051">
      <w:pPr>
        <w:pStyle w:val="a"/>
      </w:pPr>
      <w:r w:rsidRPr="001E1BEE">
        <w:t>Kruus (pos. 2), h=10 cm;</w:t>
      </w:r>
    </w:p>
    <w:p w14:paraId="497F783F" w14:textId="77777777" w:rsidR="007F7788" w:rsidRPr="001E1BEE" w:rsidRDefault="007F7788" w:rsidP="003E4051">
      <w:pPr>
        <w:pStyle w:val="a"/>
        <w:rPr>
          <w:rFonts w:ascii="ArialMT" w:hAnsi="ArialMT"/>
        </w:rPr>
      </w:pPr>
      <w:r w:rsidRPr="001E1BEE">
        <w:t>Kruus (</w:t>
      </w:r>
      <w:r w:rsidRPr="001E1BEE">
        <w:rPr>
          <w:color w:val="000000"/>
        </w:rPr>
        <w:t>pos.3 või 4</w:t>
      </w:r>
      <w:r w:rsidRPr="001E1BEE">
        <w:t>), h=20 cm;</w:t>
      </w:r>
    </w:p>
    <w:p w14:paraId="3A34E3DA" w14:textId="465A9376" w:rsidR="007F7788" w:rsidRPr="001E1BEE" w:rsidRDefault="008B3AB2" w:rsidP="003E4051">
      <w:pPr>
        <w:pStyle w:val="a"/>
      </w:pPr>
      <w:r w:rsidRPr="001E1BEE">
        <w:t>Geokomposiit</w:t>
      </w:r>
      <w:r w:rsidR="007F7788" w:rsidRPr="001E1BEE">
        <w:t xml:space="preserve"> (MD/CMD≥</w:t>
      </w:r>
      <w:r w:rsidRPr="001E1BEE">
        <w:t>4</w:t>
      </w:r>
      <w:r w:rsidR="007F7788" w:rsidRPr="001E1BEE">
        <w:t>0 kN/m), 5,0 m lai;</w:t>
      </w:r>
    </w:p>
    <w:p w14:paraId="5F1CC050" w14:textId="41FAD284" w:rsidR="00A07186" w:rsidRPr="00A60EF5" w:rsidRDefault="00A07186" w:rsidP="003E4051">
      <w:pPr>
        <w:pStyle w:val="a"/>
      </w:pPr>
      <w:r w:rsidRPr="00A60EF5">
        <w:t>Mulle (kohapealne pinnas) h</w:t>
      </w:r>
      <w:r w:rsidR="00A60EF5" w:rsidRPr="00A60EF5">
        <w:rPr>
          <w:vertAlign w:val="subscript"/>
        </w:rPr>
        <w:t>min</w:t>
      </w:r>
      <w:r w:rsidRPr="00A60EF5">
        <w:rPr>
          <w:vertAlign w:val="subscript"/>
        </w:rPr>
        <w:t>.</w:t>
      </w:r>
      <w:r w:rsidRPr="00A60EF5">
        <w:t>=25 cm;</w:t>
      </w:r>
    </w:p>
    <w:p w14:paraId="1A15E94E" w14:textId="460ECB87" w:rsidR="007F7788" w:rsidRPr="001E1BEE" w:rsidRDefault="007F7788" w:rsidP="003E4051">
      <w:pPr>
        <w:pStyle w:val="a"/>
        <w:rPr>
          <w:rFonts w:ascii="ArialMT" w:hAnsi="ArialMT"/>
        </w:rPr>
      </w:pPr>
      <w:r w:rsidRPr="001E1BEE">
        <w:t xml:space="preserve">Olemasolev tasandatav </w:t>
      </w:r>
      <w:r w:rsidR="00681DDB" w:rsidRPr="001E1BEE">
        <w:t>alus</w:t>
      </w:r>
      <w:r w:rsidRPr="001E1BEE">
        <w:t>.</w:t>
      </w:r>
    </w:p>
    <w:p w14:paraId="0B40ADC3" w14:textId="38A629FD" w:rsidR="00910B44" w:rsidRPr="001E1BEE" w:rsidRDefault="007F7788" w:rsidP="00FB22B3">
      <w:pPr>
        <w:pStyle w:val="REK0"/>
      </w:pPr>
      <w:r w:rsidRPr="001E1BEE">
        <w:t>Tee tööde ja materjali mahtude määramisel on töömahu</w:t>
      </w:r>
      <w:r w:rsidR="00B349A2" w:rsidRPr="001E1BEE">
        <w:t xml:space="preserve"> </w:t>
      </w:r>
      <w:r w:rsidRPr="001E1BEE">
        <w:t>tabelites maha arvestatud tee rajatiste mahud. Tee rajatised on ette nähtud rajada tuginedes Põllumajandusministeeriumi trükisele “Maaparandusrajatiste tüüpjoonised” (Tallinn 20</w:t>
      </w:r>
      <w:r w:rsidR="00404D22" w:rsidRPr="001E1BEE">
        <w:t>24</w:t>
      </w:r>
      <w:r w:rsidRPr="001E1BEE">
        <w:t xml:space="preserve">). Tee rajatiste konstruktsiooni vaata tabelis </w:t>
      </w:r>
      <w:r w:rsidR="00E278AE" w:rsidRPr="001E1BEE">
        <w:t>2</w:t>
      </w:r>
      <w:r w:rsidRPr="001E1BEE">
        <w:t>b.</w:t>
      </w:r>
    </w:p>
    <w:p w14:paraId="041FD8EA" w14:textId="77777777" w:rsidR="00896456" w:rsidRDefault="001E1BEE" w:rsidP="00896456">
      <w:pPr>
        <w:pStyle w:val="REK0"/>
        <w:numPr>
          <w:ilvl w:val="0"/>
          <w:numId w:val="19"/>
        </w:numPr>
        <w:spacing w:after="0"/>
        <w:ind w:left="714" w:hanging="357"/>
      </w:pPr>
      <w:r w:rsidRPr="001E1BEE">
        <w:t>Tee laiuse ulatuses on ette nähtud kraavi 203, 204 ja 206 sängi kinniajamine.</w:t>
      </w:r>
    </w:p>
    <w:p w14:paraId="73021DCF" w14:textId="150393E7" w:rsidR="001E1BEE" w:rsidRPr="001E1BEE" w:rsidRDefault="001E1BEE" w:rsidP="00FB22B3">
      <w:pPr>
        <w:pStyle w:val="REK0"/>
        <w:numPr>
          <w:ilvl w:val="0"/>
          <w:numId w:val="19"/>
        </w:numPr>
      </w:pPr>
      <w:r w:rsidRPr="001E1BEE">
        <w:t>TP-T harude pikkus on 30 m</w:t>
      </w:r>
    </w:p>
    <w:p w14:paraId="472BCE59" w14:textId="7735D57B" w:rsidR="00FC3E1A" w:rsidRPr="001E1BEE" w:rsidRDefault="000B7B56" w:rsidP="00482489">
      <w:pPr>
        <w:pStyle w:val="1"/>
        <w:numPr>
          <w:ilvl w:val="1"/>
          <w:numId w:val="1"/>
        </w:numPr>
      </w:pPr>
      <w:bookmarkStart w:id="248" w:name="_Toc221271530"/>
      <w:r w:rsidRPr="001E1BEE">
        <w:t>Tee</w:t>
      </w:r>
      <w:r w:rsidR="00510134" w:rsidRPr="001E1BEE">
        <w:t>de</w:t>
      </w:r>
      <w:r w:rsidRPr="001E1BEE">
        <w:t xml:space="preserve"> ehitamine</w:t>
      </w:r>
      <w:bookmarkEnd w:id="248"/>
    </w:p>
    <w:p w14:paraId="3DEC0F8D" w14:textId="257E0E2A" w:rsidR="00CA7DCF" w:rsidRDefault="000B7B56" w:rsidP="00FB22B3">
      <w:pPr>
        <w:pStyle w:val="REK0"/>
      </w:pPr>
      <w:r w:rsidRPr="001E1BEE">
        <w:t>Ehitustööde teostamisel peab juhinduma maaeluministri 28.03.2019 määrusest nr 38</w:t>
      </w:r>
      <w:r w:rsidRPr="001E1BEE">
        <w:br/>
        <w:t>“Maaparandussüsteemi ehitamise täpsemad nõuded” 2. peatüki “Maaparandussüsteemi ehitamise</w:t>
      </w:r>
      <w:r w:rsidRPr="001E1BEE">
        <w:br/>
        <w:t>nõuded” § 16 kuni 18 nõuetest, samuti trükisest “RMK metsateede katendite projekteerimise, ehitamise</w:t>
      </w:r>
      <w:r w:rsidRPr="001E1BEE">
        <w:br/>
        <w:t xml:space="preserve">ja hooldamise juhend. </w:t>
      </w:r>
      <w:r w:rsidR="00861EA2" w:rsidRPr="001E1BEE">
        <w:t>Versioon 2.</w:t>
      </w:r>
      <w:r w:rsidR="00430B86" w:rsidRPr="001E1BEE">
        <w:t>1</w:t>
      </w:r>
      <w:r w:rsidR="00861EA2" w:rsidRPr="001E1BEE">
        <w:t>“ (Tallinn 202</w:t>
      </w:r>
      <w:r w:rsidR="00430B86" w:rsidRPr="001E1BEE">
        <w:t>2</w:t>
      </w:r>
      <w:r w:rsidR="00861EA2" w:rsidRPr="001E1BEE">
        <w:t>).</w:t>
      </w:r>
    </w:p>
    <w:p w14:paraId="305E66FF" w14:textId="30A200B1" w:rsidR="00692E6F" w:rsidRPr="00692E6F" w:rsidRDefault="00692E6F" w:rsidP="00FB22B3">
      <w:pPr>
        <w:pStyle w:val="REK0"/>
        <w:rPr>
          <w:rFonts w:cs="Times New Roman"/>
          <w:highlight w:val="green"/>
          <w:u w:val="single"/>
        </w:rPr>
      </w:pPr>
      <w:r w:rsidRPr="00692E6F">
        <w:rPr>
          <w:u w:val="single"/>
        </w:rPr>
        <w:lastRenderedPageBreak/>
        <w:t>Ehitustööde teostamise ajal peab olema tagatud pidev ja ohutu liiklemine Kangru-Toode teel. Juurdepääsu ei tohi sulgeda ilma vallaga eelnevalt kooskõlastamata ning tööd tuleb korraldada viisil, mis võimaldab kohalikel elanikel ning teenuseosutajatel teed kasutada.</w:t>
      </w:r>
    </w:p>
    <w:p w14:paraId="323B4531" w14:textId="10D9FF4E" w:rsidR="00F746F1" w:rsidRPr="001E1BEE" w:rsidRDefault="00DA029C" w:rsidP="00FB22B3">
      <w:pPr>
        <w:pStyle w:val="REK0"/>
      </w:pPr>
      <w:r w:rsidRPr="001E1BEE">
        <w:t>Teetrass</w:t>
      </w:r>
      <w:r w:rsidR="00EA419A" w:rsidRPr="001E1BEE">
        <w:t>id</w:t>
      </w:r>
      <w:r w:rsidRPr="001E1BEE">
        <w:t xml:space="preserve"> puhastatakse puittaimestikust vastavalt tee pikiprofiilil</w:t>
      </w:r>
      <w:r w:rsidR="00681DDB" w:rsidRPr="001E1BEE">
        <w:t xml:space="preserve"> või plaanile</w:t>
      </w:r>
      <w:r w:rsidRPr="001E1BEE">
        <w:t xml:space="preserve"> esitatud trassi laiusele. Teetrassilt eemaldatud takistused paigutada nii,</w:t>
      </w:r>
      <w:r w:rsidR="004919FA" w:rsidRPr="001E1BEE">
        <w:t xml:space="preserve"> </w:t>
      </w:r>
      <w:r w:rsidRPr="001E1BEE">
        <w:t>et need ei segaks tee ehitamist ja teemaaga piirneva maa kasutamist.</w:t>
      </w:r>
    </w:p>
    <w:p w14:paraId="1D584978" w14:textId="686B8EC1" w:rsidR="00F746F1" w:rsidRPr="001E1BEE" w:rsidRDefault="00CA2ADB" w:rsidP="00FB22B3">
      <w:pPr>
        <w:pStyle w:val="REK0"/>
      </w:pPr>
      <w:r w:rsidRPr="001E1BEE">
        <w:t xml:space="preserve">Enne tee muldekeha ehitamist tuleb rajada uued veejuhtmed/puhastada olemasolevad. </w:t>
      </w:r>
      <w:r w:rsidR="00594544" w:rsidRPr="001E1BEE">
        <w:t xml:space="preserve">Enne teekatendi materjali kohalevedu ja laotamist </w:t>
      </w:r>
      <w:r w:rsidR="00BE51FB">
        <w:t>muldele/</w:t>
      </w:r>
      <w:r w:rsidR="00A640F9" w:rsidRPr="001E1BEE">
        <w:t>alusele</w:t>
      </w:r>
      <w:r w:rsidR="00594544" w:rsidRPr="001E1BEE">
        <w:t xml:space="preserve">, peab </w:t>
      </w:r>
      <w:r w:rsidR="00BE51FB">
        <w:t>mulde/</w:t>
      </w:r>
      <w:r w:rsidR="00A640F9" w:rsidRPr="001E1BEE">
        <w:t>aluse</w:t>
      </w:r>
      <w:r w:rsidR="00594544" w:rsidRPr="001E1BEE">
        <w:t xml:space="preserve"> pealispind olema tihendatud ja profileeritud projektis ette nähtud põikkaldele. Kui muldkeha on vihmast märgunud tuleb teekattematerjali veoga viivitada kuniks muldkeha on kuivanud optimaalse veesisalduseni. </w:t>
      </w:r>
      <w:r w:rsidR="007028FC" w:rsidRPr="001E1BEE">
        <w:t>Geosünteet</w:t>
      </w:r>
      <w:r w:rsidR="00594544" w:rsidRPr="001E1BEE">
        <w:t xml:space="preserve"> tuleb paigaldada tootjapoolseid juhendeid järgides ning ehitustööde käigus peab vältima paigaldatud </w:t>
      </w:r>
      <w:r w:rsidR="007028FC" w:rsidRPr="001E1BEE">
        <w:t>geosünteedil</w:t>
      </w:r>
      <w:r w:rsidR="00594544" w:rsidRPr="001E1BEE">
        <w:t xml:space="preserve"> masinatega otsest liikumist. Aluse (katte) ehitamisel talvel tuleb muldkeha vahetul tööalal lumest ja jääst puhastada. Lumesaju või tuisu korral tuleb töö katkestada. Talvel ehitatud alusel (kattel) tohib liikluse avada pärast aluse (katte) täielikku tihendamist. Talvel ehitatud aluse (katte) vajumised (deformatsioonid) tuleb kõrvaldada pärast mulde ning aluse (katte) kuivamist ja tiheduse kontrollimist materjali juurde lisamisel.</w:t>
      </w:r>
    </w:p>
    <w:p w14:paraId="13CA94CE" w14:textId="44C54F0E" w:rsidR="00165AA8" w:rsidRPr="001E1BEE" w:rsidRDefault="000202B5" w:rsidP="00FB22B3">
      <w:pPr>
        <w:pStyle w:val="REK0"/>
        <w:rPr>
          <w:u w:val="single"/>
        </w:rPr>
      </w:pPr>
      <w:r w:rsidRPr="001E1BEE">
        <w:rPr>
          <w:u w:val="single"/>
        </w:rPr>
        <w:t>Tee</w:t>
      </w:r>
      <w:r w:rsidR="00EA419A" w:rsidRPr="001E1BEE">
        <w:rPr>
          <w:u w:val="single"/>
        </w:rPr>
        <w:t>de</w:t>
      </w:r>
      <w:r w:rsidRPr="001E1BEE">
        <w:rPr>
          <w:u w:val="single"/>
        </w:rPr>
        <w:t xml:space="preserve"> rajatiste rajamisel tuleb rajatiste lõpud viia võimalikult sujuvalt kokku olemasoleva maa- ja teepinnaga, et vältida astmelist üleminekut.</w:t>
      </w:r>
    </w:p>
    <w:p w14:paraId="024E82A7" w14:textId="2D7362C6" w:rsidR="00165AA8" w:rsidRPr="001E1BEE" w:rsidRDefault="007766FD" w:rsidP="00FB22B3">
      <w:pPr>
        <w:pStyle w:val="REK0"/>
      </w:pPr>
      <w:r w:rsidRPr="001E1BEE">
        <w:t>Kasutatavad geotekstiilid peavad omama NorGeoSpec 2012 sertifikaati ning piki- ja ristisuunalised tõmbetugevused „</w:t>
      </w:r>
      <w:proofErr w:type="spellStart"/>
      <w:r w:rsidRPr="001E1BEE">
        <w:rPr>
          <w:i/>
          <w:iCs/>
        </w:rPr>
        <w:t>declared</w:t>
      </w:r>
      <w:proofErr w:type="spellEnd"/>
      <w:r w:rsidRPr="001E1BEE">
        <w:rPr>
          <w:i/>
          <w:iCs/>
        </w:rPr>
        <w:t xml:space="preserve"> </w:t>
      </w:r>
      <w:proofErr w:type="spellStart"/>
      <w:r w:rsidRPr="001E1BEE">
        <w:rPr>
          <w:i/>
          <w:iCs/>
        </w:rPr>
        <w:t>value</w:t>
      </w:r>
      <w:proofErr w:type="spellEnd"/>
      <w:r w:rsidRPr="001E1BEE">
        <w:t>“ peavad vastama antud geo</w:t>
      </w:r>
      <w:r w:rsidR="00A640F9" w:rsidRPr="001E1BEE">
        <w:t>sünteedi</w:t>
      </w:r>
      <w:r w:rsidRPr="001E1BEE">
        <w:t xml:space="preserve"> profiilile kehtestatud tõmbetugevusele. Geosünteedi deklareeritud eluiga peab olema vähemalt 50 aastat. Geosünteetide paanide minimaalne ülekate peab olema 30 cm.</w:t>
      </w:r>
    </w:p>
    <w:p w14:paraId="493F4384" w14:textId="73B7E525" w:rsidR="00247903" w:rsidRPr="001E1BEE" w:rsidRDefault="00A81D24" w:rsidP="00FB22B3">
      <w:pPr>
        <w:pStyle w:val="REK0"/>
      </w:pPr>
      <w:r w:rsidRPr="001E1BEE">
        <w:t>Katendi ehitamiseks kasutatavad kruusa segud peavad vastama Majandus- ja taristuministri määruses 03.08.2015 nr 101 "Tee ehitamise kvaliteedi nõuded" lisas 10 "Sidumata segude terastikuline koostis" toodud kruusatee ehitamisele ja materjalidele esitatud nõuetele.</w:t>
      </w:r>
    </w:p>
    <w:p w14:paraId="7E40BB5D" w14:textId="16559316" w:rsidR="001D23CC" w:rsidRPr="001E1BEE" w:rsidRDefault="00A81D24" w:rsidP="00FB22B3">
      <w:pPr>
        <w:pStyle w:val="REK0"/>
      </w:pPr>
      <w:r w:rsidRPr="001E1BEE">
        <w:t>Kõikide puistematerjalide mahud on profiilsed mahud. Veomahud peab ehitaja ise välja arvutama tulenevalt tihenemise tegurist, erikaalus</w:t>
      </w:r>
      <w:r w:rsidR="0061670B" w:rsidRPr="001E1BEE">
        <w:t>t</w:t>
      </w:r>
      <w:r w:rsidRPr="001E1BEE">
        <w:t xml:space="preserve"> ja kadudest. Teetrassi alla paigaldatavate geosünteetide mahud on toodud ilma ülekatte mahuta.</w:t>
      </w:r>
      <w:r w:rsidR="005E58D5" w:rsidRPr="001E1BEE">
        <w:t xml:space="preserve"> </w:t>
      </w:r>
    </w:p>
    <w:p w14:paraId="1BB11F52" w14:textId="750B44C2" w:rsidR="00B06B69" w:rsidRPr="001E1BEE" w:rsidRDefault="00B06B69" w:rsidP="00FB22B3">
      <w:pPr>
        <w:pStyle w:val="REK0"/>
      </w:pPr>
      <w:r w:rsidRPr="001E1BEE">
        <w:t>Teekatendi rajamise lubatud suurimad kõrvalekalded ehitusprojektis ettenähtud nõuetest on järgmised:</w:t>
      </w:r>
    </w:p>
    <w:p w14:paraId="146D171A" w14:textId="77777777" w:rsidR="00B06B69" w:rsidRPr="001E1BEE" w:rsidRDefault="00B06B69" w:rsidP="003E4051">
      <w:pPr>
        <w:pStyle w:val="a"/>
        <w:rPr>
          <w:b/>
          <w:bCs/>
        </w:rPr>
      </w:pPr>
      <w:r w:rsidRPr="001E1BEE">
        <w:rPr>
          <w:shd w:val="clear" w:color="auto" w:fill="FFFFFF"/>
        </w:rPr>
        <w:t>teekatendi põikkalle ± 0,5%;</w:t>
      </w:r>
    </w:p>
    <w:p w14:paraId="40473C6D" w14:textId="77777777" w:rsidR="00B06B69" w:rsidRPr="001E1BEE" w:rsidRDefault="00B06B69" w:rsidP="003E4051">
      <w:pPr>
        <w:pStyle w:val="a"/>
        <w:rPr>
          <w:b/>
          <w:bCs/>
        </w:rPr>
      </w:pPr>
      <w:r w:rsidRPr="001E1BEE">
        <w:rPr>
          <w:shd w:val="clear" w:color="auto" w:fill="FFFFFF"/>
        </w:rPr>
        <w:t>tee telje kõrgus ± 10 cm;</w:t>
      </w:r>
    </w:p>
    <w:p w14:paraId="10A1B4FA" w14:textId="77777777" w:rsidR="00B06B69" w:rsidRPr="001E1BEE" w:rsidRDefault="00B06B69" w:rsidP="003E4051">
      <w:pPr>
        <w:pStyle w:val="a"/>
        <w:rPr>
          <w:b/>
          <w:bCs/>
        </w:rPr>
      </w:pPr>
      <w:r w:rsidRPr="001E1BEE">
        <w:rPr>
          <w:shd w:val="clear" w:color="auto" w:fill="FFFFFF"/>
        </w:rPr>
        <w:t>teekatendi piki- ja põiktasasus ≤ 3 cm;</w:t>
      </w:r>
    </w:p>
    <w:p w14:paraId="33B301AC" w14:textId="2A80C3D2" w:rsidR="00B44AA4" w:rsidRPr="001E1BEE" w:rsidRDefault="00B06B69" w:rsidP="00B44AA4">
      <w:pPr>
        <w:pStyle w:val="a"/>
        <w:rPr>
          <w:b/>
          <w:bCs/>
        </w:rPr>
      </w:pPr>
      <w:r w:rsidRPr="001E1BEE">
        <w:rPr>
          <w:shd w:val="clear" w:color="auto" w:fill="FFFFFF"/>
        </w:rPr>
        <w:t>teekatendi paksus – 10%.</w:t>
      </w:r>
    </w:p>
    <w:p w14:paraId="5C428007" w14:textId="642827F6" w:rsidR="009E59DC" w:rsidRPr="001E1BEE" w:rsidRDefault="004E181F" w:rsidP="00482489">
      <w:pPr>
        <w:pStyle w:val="REK"/>
        <w:numPr>
          <w:ilvl w:val="0"/>
          <w:numId w:val="1"/>
        </w:numPr>
      </w:pPr>
      <w:bookmarkStart w:id="249" w:name="_Toc532803152"/>
      <w:bookmarkStart w:id="250" w:name="_Toc221271531"/>
      <w:r w:rsidRPr="001E1BEE">
        <w:lastRenderedPageBreak/>
        <w:t>Keskkonnakaitse</w:t>
      </w:r>
      <w:bookmarkEnd w:id="249"/>
      <w:bookmarkEnd w:id="250"/>
    </w:p>
    <w:p w14:paraId="46A459D7" w14:textId="22DB74CD" w:rsidR="00F93461" w:rsidRPr="001E1BEE" w:rsidRDefault="00F93461" w:rsidP="00FB22B3">
      <w:pPr>
        <w:pStyle w:val="REK0"/>
      </w:pPr>
      <w:r w:rsidRPr="001E1BEE">
        <w:t>Tugimaterjalidena olid kasutusel RMK poolt koostatud lähteülesanne, RMK poolt koostatud Keskkonnamõjude analüüs.</w:t>
      </w:r>
      <w:r w:rsidR="00BC641C" w:rsidRPr="001E1BEE">
        <w:t xml:space="preserve"> Ehitamisel tuleb arvestada RMK poolt koostatud keskkonnamõju analüüsi järeldustega ja Keskkonnaameti seisukohtadega.</w:t>
      </w:r>
    </w:p>
    <w:p w14:paraId="6643CA4B" w14:textId="76F29A49" w:rsidR="00F45DB1" w:rsidRPr="001E1BEE" w:rsidRDefault="00F45DB1" w:rsidP="00F45DB1">
      <w:pPr>
        <w:pStyle w:val="REK0"/>
        <w:rPr>
          <w:rFonts w:cs="Arial"/>
        </w:rPr>
      </w:pPr>
      <w:r w:rsidRPr="001E1BEE">
        <w:t>Käesoleva projektiga hõlmatud teede piirkonnas või läheduses asuvad liigi leiukoht (loomad\, I kat) KLO9127400, Natura elupaik, pärandkultuuri objektid, Kopra väike-konnakotka püsielupaik ja selle SKV, Mustvee jõe veekogu piiranguvöönd</w:t>
      </w:r>
      <w:r w:rsidRPr="001E1BEE">
        <w:rPr>
          <w:rFonts w:cs="Arial"/>
        </w:rPr>
        <w:t>.</w:t>
      </w:r>
    </w:p>
    <w:p w14:paraId="758B9C8C" w14:textId="5415D4C9" w:rsidR="00F93461" w:rsidRPr="001E1BEE" w:rsidRDefault="00F45DB1" w:rsidP="00F45DB1">
      <w:pPr>
        <w:pStyle w:val="REK0"/>
      </w:pPr>
      <w:r w:rsidRPr="001E1BEE">
        <w:t>Ülal toodud alad on kantud joonisele 1 ning tulenevate kitsenduste ja piirangutega on arvestatud käesoleva projekti koostamisel.</w:t>
      </w:r>
    </w:p>
    <w:p w14:paraId="193331D9" w14:textId="77777777" w:rsidR="00641CB0" w:rsidRPr="00172A47" w:rsidRDefault="00641CB0" w:rsidP="00641CB0">
      <w:pPr>
        <w:pStyle w:val="a"/>
      </w:pPr>
      <w:r w:rsidRPr="001E1BEE">
        <w:t xml:space="preserve">Keelatud on kuklasepesade kahjustamine (nende esinemisel) tööde käigus, pesad tuleb tähistada enne töödega alustamist. Soovitatav on tööd teostada pesade ümbruses 30. septembrist kuni 1. aprillini. Keelatud on pinnasekahjustuste tekitamine pesade lähiümbruses. Raiete teostamisel kavandada sälikpuude paiknemine 10 m raadiuses ümber pesade (eeskätt pesadest ida-lõuna-lääne suunas) nii, et pesad ei jääks päikesele avatuks (juhul kui 10 m raadiuses puid ei ole, jätta </w:t>
      </w:r>
      <w:r w:rsidRPr="00172A47">
        <w:t>lähimad puud pesa lähedusse).</w:t>
      </w:r>
    </w:p>
    <w:p w14:paraId="231E29BA" w14:textId="133A99CA" w:rsidR="00172A47" w:rsidRPr="00172A47" w:rsidRDefault="00172A47" w:rsidP="00172A47">
      <w:pPr>
        <w:pStyle w:val="a"/>
      </w:pPr>
      <w:r w:rsidRPr="00172A47">
        <w:t>Liigi leiukoht (loomad\, I kat) KLO9127400: VÄLJASPOOL OBJEKTI (tee elupaiga piirist min 65 m kaugusel ning pesast üle 300 m). TÖID ALALE EI PLANEERITA.</w:t>
      </w:r>
    </w:p>
    <w:p w14:paraId="57337BF1" w14:textId="381529A7" w:rsidR="00172A47" w:rsidRPr="00172A47" w:rsidRDefault="00172A47" w:rsidP="00172A47">
      <w:pPr>
        <w:pStyle w:val="a"/>
      </w:pPr>
      <w:r w:rsidRPr="00172A47">
        <w:t>Natura elupaik: VÄLJASPOOL OBJEKTI (tee elupaiga piirist min 200 m kaugusel). TÖID ALALE EI PLANEERITA.</w:t>
      </w:r>
    </w:p>
    <w:p w14:paraId="6D26AF4E" w14:textId="257B300E" w:rsidR="00172A47" w:rsidRPr="00172A47" w:rsidRDefault="00172A47" w:rsidP="00172A47">
      <w:pPr>
        <w:pStyle w:val="a"/>
      </w:pPr>
      <w:r w:rsidRPr="00172A47">
        <w:t>Pärandkultuuri objekt: vältida väärtuse kahjustamist tööde käigus.</w:t>
      </w:r>
    </w:p>
    <w:p w14:paraId="00202C9D" w14:textId="1AA30374" w:rsidR="00172A47" w:rsidRPr="00172A47" w:rsidRDefault="00172A47" w:rsidP="00172A47">
      <w:pPr>
        <w:pStyle w:val="a"/>
      </w:pPr>
      <w:r w:rsidRPr="00172A47">
        <w:t>Kopra väike-konnakotka püsielupaik ja selle SKV: VÄLJASPOOL OBJEKTI (tee püsielupaiga SKV piirist min 250 m kaugusel). TÖID ALALE EI PLANEERITA.</w:t>
      </w:r>
    </w:p>
    <w:p w14:paraId="191FED87" w14:textId="038955DC" w:rsidR="00B42E0F" w:rsidRPr="00172A47" w:rsidRDefault="00172A47" w:rsidP="00172A47">
      <w:pPr>
        <w:pStyle w:val="a"/>
      </w:pPr>
      <w:r w:rsidRPr="00172A47">
        <w:t>Veekogu piiranguvöönd: erodeeruvate pindade katmine või kinnistamine; järgida ohutusnõudeid õlide ja määrdeainete käsitlemisel, ehitustööd teostada madalveeperioodil; mitte rekonstrueerida veekogu ehituskeeluvööndi ulatuses ning ka veekogu piiranguvööndi ulatuses tuleb võimalusel säilitada suubuvate kraavide taimestunud osa ja eemaldada vaid olulised veevoolu tõkked.</w:t>
      </w:r>
    </w:p>
    <w:p w14:paraId="78E820D7" w14:textId="65159206" w:rsidR="00B42E0F" w:rsidRPr="00C20779" w:rsidRDefault="00B42E0F" w:rsidP="00B42E0F">
      <w:pPr>
        <w:pStyle w:val="a"/>
      </w:pPr>
      <w:r w:rsidRPr="00C20779">
        <w:t>Ehitusaegsete filtratsioonitõkke ekraani asukoh</w:t>
      </w:r>
      <w:r w:rsidR="00172A47" w:rsidRPr="00C20779">
        <w:t>t</w:t>
      </w:r>
      <w:r w:rsidRPr="00C20779">
        <w:t xml:space="preserve"> ning mahud on esitatud joonisel 1 ja tabelis 8.</w:t>
      </w:r>
    </w:p>
    <w:p w14:paraId="172CE12F" w14:textId="4634B56B" w:rsidR="00E73AF2" w:rsidRPr="001E1BEE" w:rsidRDefault="00B42E0F" w:rsidP="00CD08AE">
      <w:pPr>
        <w:pStyle w:val="a"/>
      </w:pPr>
      <w:r w:rsidRPr="00C20779">
        <w:t>Kraavilaiendite asukohad, mahud ning mõõdud on esitatud joonisel 1, tabelis 2a ja 12.</w:t>
      </w:r>
      <w:bookmarkStart w:id="251" w:name="_Hlk149036227"/>
    </w:p>
    <w:p w14:paraId="4A8DDB6C" w14:textId="28FB1991" w:rsidR="00DA5821" w:rsidRPr="001E1BEE" w:rsidRDefault="00DA5821" w:rsidP="00FB22B3">
      <w:pPr>
        <w:pStyle w:val="REK0"/>
      </w:pPr>
      <w:bookmarkStart w:id="252" w:name="_Hlk61261878"/>
      <w:bookmarkEnd w:id="251"/>
      <w:r w:rsidRPr="001E1BEE">
        <w:t>Üldised ajalised ja ulatuslike setete liikumise vähendamise nõuded:</w:t>
      </w:r>
    </w:p>
    <w:p w14:paraId="3F2796CD" w14:textId="52BF4895" w:rsidR="00DA5821" w:rsidRPr="001E1BEE" w:rsidRDefault="00DA5821" w:rsidP="003E4051">
      <w:pPr>
        <w:pStyle w:val="a"/>
      </w:pPr>
      <w:r w:rsidRPr="001E1BEE">
        <w:t>Parim aeg antud töid teostada on suvisel madalvee perioodil.</w:t>
      </w:r>
    </w:p>
    <w:p w14:paraId="6CD104C5" w14:textId="4ADAEE06" w:rsidR="00DA5821" w:rsidRPr="001E1BEE" w:rsidRDefault="00DA5821" w:rsidP="003E4051">
      <w:pPr>
        <w:pStyle w:val="a"/>
      </w:pPr>
      <w:r w:rsidRPr="001E1BEE">
        <w:t>Katkestada setteid tekitavad tööd valingvihmade korral, kui veetase veekogus võib lühikese aja jooksul tõusta suurvee aegse tasemeni.</w:t>
      </w:r>
    </w:p>
    <w:p w14:paraId="29B0F2A7" w14:textId="4BEA4AD9" w:rsidR="00DA5821" w:rsidRPr="001E1BEE" w:rsidRDefault="00DA5821" w:rsidP="003E4051">
      <w:pPr>
        <w:pStyle w:val="a"/>
      </w:pPr>
      <w:r w:rsidRPr="001E1BEE">
        <w:t xml:space="preserve">Eemaldatud setted laotada veekogu kallastest eemale, et vältida mineraalse sette ja toiteaine rikka vee valgumist tagasi veekogusse. </w:t>
      </w:r>
    </w:p>
    <w:p w14:paraId="0459B887" w14:textId="5F4C1560" w:rsidR="00DA5821" w:rsidRPr="001E1BEE" w:rsidRDefault="00DA5821" w:rsidP="003E4051">
      <w:pPr>
        <w:pStyle w:val="a"/>
      </w:pPr>
      <w:r w:rsidRPr="001E1BEE">
        <w:t xml:space="preserve">Veekogu äärde jätta maksimaalselt taimestikku, puittaimestikku, sh põõsad. Jätta veekogu äärde terved, elujõulised lepad, kuused, kased. Puittaimestik aitab vältida erosiooni ja </w:t>
      </w:r>
      <w:r w:rsidR="005130C8" w:rsidRPr="001E1BEE">
        <w:t>püüda valgalalt</w:t>
      </w:r>
      <w:r w:rsidRPr="001E1BEE">
        <w:t xml:space="preserve"> (põllumaadelt) tulevaid toiteaineid. </w:t>
      </w:r>
    </w:p>
    <w:p w14:paraId="0108CDF1" w14:textId="01CCA568" w:rsidR="00DA5821" w:rsidRPr="001E1BEE" w:rsidRDefault="00DA5821" w:rsidP="003E4051">
      <w:pPr>
        <w:pStyle w:val="a"/>
      </w:pPr>
      <w:r w:rsidRPr="001E1BEE">
        <w:lastRenderedPageBreak/>
        <w:t xml:space="preserve">Jätta alles ka võimalikult palju kaldaveetaimestikku, mis hiljem aitab puhastamise (sette eemaldamise) käigus vette sattunud toitesooli aineringest eemaldada. Veekogusse ei jõua seeläbi nii palju toiteaineid, mis suurendavad taimestiku kasvu/vohamist. </w:t>
      </w:r>
    </w:p>
    <w:p w14:paraId="53E82E75" w14:textId="77777777" w:rsidR="00DA5821" w:rsidRPr="001E1BEE" w:rsidRDefault="00DA5821" w:rsidP="003E4051">
      <w:pPr>
        <w:pStyle w:val="a"/>
      </w:pPr>
      <w:r w:rsidRPr="001E1BEE">
        <w:t>Setete eemaldamise/puhastamise käigus välja tulnud suuremad kivid tuleb kõik veekokku tagasi paigutada.</w:t>
      </w:r>
    </w:p>
    <w:p w14:paraId="4AD30DD1" w14:textId="35D6EBD1" w:rsidR="00DA5821" w:rsidRPr="001E1BEE" w:rsidRDefault="00D85A30" w:rsidP="003E4051">
      <w:pPr>
        <w:pStyle w:val="a"/>
      </w:pPr>
      <w:r w:rsidRPr="001E1BEE">
        <w:t>Järgida ohutusnõudeid õlide ja määrdeainete käsitlemisel</w:t>
      </w:r>
      <w:bookmarkEnd w:id="252"/>
      <w:r w:rsidR="00DA5821" w:rsidRPr="001E1BEE">
        <w:t>.</w:t>
      </w:r>
    </w:p>
    <w:p w14:paraId="72ACCD0D" w14:textId="30FDA381" w:rsidR="00837358" w:rsidRPr="001E1BEE" w:rsidRDefault="001D2CA9" w:rsidP="00FB22B3">
      <w:pPr>
        <w:pStyle w:val="REK0"/>
      </w:pPr>
      <w:r w:rsidRPr="001E1BEE">
        <w:t xml:space="preserve">Objektalal asuvad kaitse all olevad objektid ja kaasnevad piirangud on näidatud joonisel </w:t>
      </w:r>
      <w:r w:rsidR="0099331B">
        <w:t>1</w:t>
      </w:r>
      <w:r w:rsidRPr="001E1BEE">
        <w:t>.</w:t>
      </w:r>
    </w:p>
    <w:p w14:paraId="6071DA93" w14:textId="6C78C626" w:rsidR="00B623DF" w:rsidRPr="001E1BEE" w:rsidRDefault="00B623DF" w:rsidP="00FB22B3">
      <w:pPr>
        <w:pStyle w:val="REK0"/>
      </w:pPr>
      <w:bookmarkStart w:id="253" w:name="_Hlk61261866"/>
      <w:r w:rsidRPr="0099331B">
        <w:t>Käesoleva objekti maa-alal suure langu ja kiire vooluga veejuhtmeid uurimistööde käigus ei tuvastatud. Vesi voolas veejuhtmetes päris aeglaselt, enamasti praktiliselt seisis. Teekraavide põhjalang on üsna väike ka. Seetõttu käesoleva projektiga pole ette nähtud tekitada kärestikke ja paise voolu rahustamiseks.</w:t>
      </w:r>
    </w:p>
    <w:p w14:paraId="51352370" w14:textId="39082DCA" w:rsidR="001A005E" w:rsidRDefault="001A005E" w:rsidP="00FB22B3">
      <w:pPr>
        <w:pStyle w:val="REK0"/>
      </w:pPr>
      <w:r w:rsidRPr="001E1BEE">
        <w:t xml:space="preserve">Veejuhtmete korrastustööde teostamisel vältimaks heljumi ja pinnase kannet </w:t>
      </w:r>
      <w:r w:rsidR="0099331B">
        <w:t>Mustvee</w:t>
      </w:r>
      <w:r w:rsidRPr="001E1BEE">
        <w:t xml:space="preserve"> jõkke tuleb kasutada ajutisi veetõkketamme (filtratsioonitõkke ekraani)</w:t>
      </w:r>
      <w:bookmarkEnd w:id="253"/>
      <w:r w:rsidRPr="001E1BEE">
        <w:t>, mis rajatakse enne kraavide korrastustööde algust, jälgides veejuhtme veetaset. Filtratsioonitõkke ekraan püüa</w:t>
      </w:r>
      <w:r w:rsidR="0099331B">
        <w:t>b</w:t>
      </w:r>
      <w:r w:rsidRPr="001E1BEE">
        <w:t xml:space="preserve"> kaevetööde ajal liikuma hakanud pinnase peenema fraktsiooni kinni ning takistavad sette kandumist looduslikesse veekogudesse. Filtratsioonitõke tuleb paigaldada selliselt, et suurema vooluhulga korral oleks filtratsioonitõke püsiv (st ei läheks allavoolu) ning kataksid kogu veejuhtme ristlõike (st kõrgema veetaseme korral ei tohi filtratsioonitõke kerkida kraavi põhjast kõrgemale, ujuda). Selleks tuleb filtratsioonitõke ankurdada.  Pärast ehitustöid tuleb filtratsioonitõke ja </w:t>
      </w:r>
      <w:r w:rsidR="00A6538B">
        <w:t>tema</w:t>
      </w:r>
      <w:r w:rsidRPr="001E1BEE">
        <w:t xml:space="preserve"> taha kogunenud sete eemaldada, et</w:t>
      </w:r>
      <w:r w:rsidR="00A6538B">
        <w:t xml:space="preserve"> see </w:t>
      </w:r>
      <w:r w:rsidRPr="001E1BEE">
        <w:t>ei takistaks vee äravoolu. Filtratsioonitõk</w:t>
      </w:r>
      <w:r w:rsidR="00A6538B">
        <w:t>k</w:t>
      </w:r>
      <w:r w:rsidRPr="001E1BEE">
        <w:t>e ekraani rajamise skeem ja asuko</w:t>
      </w:r>
      <w:r w:rsidR="00A6538B">
        <w:t>ht</w:t>
      </w:r>
      <w:r w:rsidRPr="001E1BEE">
        <w:t xml:space="preserve"> on näidatud joonisel </w:t>
      </w:r>
      <w:r w:rsidR="00A6538B">
        <w:t>1</w:t>
      </w:r>
      <w:r w:rsidRPr="001E1BEE">
        <w:t>.</w:t>
      </w:r>
    </w:p>
    <w:p w14:paraId="766C5CEB" w14:textId="6F7D428D" w:rsidR="009D7297" w:rsidRPr="001E1BEE" w:rsidRDefault="009D7297" w:rsidP="00FB22B3">
      <w:pPr>
        <w:pStyle w:val="REK0"/>
      </w:pPr>
      <w:r>
        <w:t xml:space="preserve">Filtratsioonitõkke ekraani </w:t>
      </w:r>
      <w:r w:rsidR="00770CAD">
        <w:t>alternatiivina võib kasutada kivikotte</w:t>
      </w:r>
      <w:r w:rsidR="00617A26">
        <w:t>, mis koosnevad</w:t>
      </w:r>
      <w:r w:rsidR="00770CAD">
        <w:t xml:space="preserve"> </w:t>
      </w:r>
      <w:r w:rsidR="00617A26" w:rsidRPr="00FD7402">
        <w:t>loodusliku kivimaterjaliga</w:t>
      </w:r>
      <w:r w:rsidR="00617A26">
        <w:t xml:space="preserve"> (killustik fr. 32/63 mm </w:t>
      </w:r>
      <w:r w:rsidR="006D6C67">
        <w:t>ja/</w:t>
      </w:r>
      <w:r w:rsidR="00617A26">
        <w:t xml:space="preserve">või 16/63 mm) täidetud </w:t>
      </w:r>
      <w:r w:rsidR="00C525D3" w:rsidRPr="00C525D3">
        <w:t>PET</w:t>
      </w:r>
      <w:r w:rsidR="00617A26">
        <w:t>-</w:t>
      </w:r>
      <w:r w:rsidR="00C525D3" w:rsidRPr="00C525D3">
        <w:t>võ</w:t>
      </w:r>
      <w:r w:rsidR="00C525D3">
        <w:t>r</w:t>
      </w:r>
      <w:r w:rsidR="00617A26">
        <w:t>gust</w:t>
      </w:r>
      <w:r w:rsidR="00FD7402" w:rsidRPr="00FD7402">
        <w:t xml:space="preserve">. </w:t>
      </w:r>
      <w:r w:rsidR="00DE7EFE" w:rsidRPr="009A54AF">
        <w:t xml:space="preserve">Täidetud kotid tõstetakse ühe tõstepunkti abil </w:t>
      </w:r>
      <w:r w:rsidR="00DE7EFE">
        <w:t>kraavisängi (</w:t>
      </w:r>
      <w:r w:rsidR="00372903">
        <w:t>ühele</w:t>
      </w:r>
      <w:r w:rsidR="003A3045">
        <w:t xml:space="preserve"> veejuhtmele</w:t>
      </w:r>
      <w:r w:rsidR="00372903">
        <w:t xml:space="preserve"> piisab 3 kivikotti</w:t>
      </w:r>
      <w:r w:rsidR="003A3045">
        <w:t xml:space="preserve">: 2 esimest paigaldatakse üksteise kõrvale ning kolmas allavoolu keset </w:t>
      </w:r>
      <w:r w:rsidR="006A5663">
        <w:t>veejuhet)</w:t>
      </w:r>
      <w:r w:rsidR="003A3045">
        <w:t xml:space="preserve"> </w:t>
      </w:r>
      <w:r w:rsidR="00DE7EFE">
        <w:t xml:space="preserve"> </w:t>
      </w:r>
      <w:r w:rsidR="009A62C7">
        <w:t>Kivikott</w:t>
      </w:r>
      <w:r w:rsidR="00FD7402" w:rsidRPr="00FD7402">
        <w:t xml:space="preserve"> </w:t>
      </w:r>
      <w:r w:rsidR="009A62C7">
        <w:t>tagab aeglasema veevoolu kiiruse</w:t>
      </w:r>
      <w:r w:rsidR="00371BA9">
        <w:t xml:space="preserve">, püüab kinni pinnast/setet ja </w:t>
      </w:r>
      <w:r w:rsidR="004B7EA0">
        <w:t xml:space="preserve">takistab </w:t>
      </w:r>
      <w:r w:rsidR="00371BA9">
        <w:t xml:space="preserve">selle </w:t>
      </w:r>
      <w:r w:rsidR="004B7EA0">
        <w:t>kannet allavoolu</w:t>
      </w:r>
      <w:r w:rsidR="00371BA9">
        <w:t>.</w:t>
      </w:r>
      <w:r w:rsidR="00C9094D">
        <w:t xml:space="preserve"> Pärast konkreetse veejuhtme tööde lõpetamist</w:t>
      </w:r>
      <w:r w:rsidR="00A17801">
        <w:t>,</w:t>
      </w:r>
      <w:r w:rsidR="00C9094D">
        <w:t xml:space="preserve"> kivikotte saab ümber tõsta </w:t>
      </w:r>
      <w:r w:rsidR="00A17801">
        <w:t>ning taaskasutada teise veejuhtme tööde ajal.</w:t>
      </w:r>
    </w:p>
    <w:p w14:paraId="526AB766" w14:textId="4656515B" w:rsidR="00B42E0F" w:rsidRPr="001E1BEE" w:rsidRDefault="00B42E0F" w:rsidP="00FB22B3">
      <w:pPr>
        <w:pStyle w:val="REK0"/>
      </w:pPr>
      <w:r w:rsidRPr="00A6538B">
        <w:t>Teatud veejuhtmele on projekteeritud kraavilaiendid. Laiendid on veejuhtme põhjast 0,3 m sügavam ja nõlvusega 1:4. Mahud ning mõõdud on nähtavad Tabelis 2a ja 12. Asukohad on kantud joonisele 1. Antud lahendus takistab sette kandumist allavoolu ehk laiend „töötab“ settebasseinina.</w:t>
      </w:r>
    </w:p>
    <w:p w14:paraId="12F15F85" w14:textId="16A94232" w:rsidR="00FF37FF" w:rsidRPr="001E1BEE" w:rsidRDefault="00BD195A" w:rsidP="00FB22B3">
      <w:pPr>
        <w:pStyle w:val="REK0"/>
      </w:pPr>
      <w:r w:rsidRPr="001E1BEE">
        <w:t xml:space="preserve">Ehitustööde elluviimisel tuleb arvestada looduskaitseseaduse (edaspidi LKS) § 37 ja veeseaduse § </w:t>
      </w:r>
      <w:r w:rsidR="00FA1394" w:rsidRPr="001E1BEE">
        <w:t>11</w:t>
      </w:r>
      <w:r w:rsidRPr="001E1BEE">
        <w:t>9 sätestatud kitsendustega ning arvestada veekaitse piirangutega, et tagada vooluveekogu maksimaalne kaitse võimaliku reostuskoormuse eest.</w:t>
      </w:r>
      <w:r w:rsidR="00746B85" w:rsidRPr="001E1BEE">
        <w:t xml:space="preserve"> Keelatud on tegevused, mis halvendavad elupaikade, kasvukohtade ja kaitstavate liikide seisundit.</w:t>
      </w:r>
    </w:p>
    <w:p w14:paraId="463B4A21" w14:textId="38AB7501" w:rsidR="002242AE" w:rsidRPr="006D325B" w:rsidRDefault="005D12DC" w:rsidP="006D325B">
      <w:pPr>
        <w:pStyle w:val="REK0"/>
        <w:rPr>
          <w:highlight w:val="yellow"/>
        </w:rPr>
      </w:pPr>
      <w:r w:rsidRPr="006D325B">
        <w:t>Projektis on arvestatud kõikide kaitseväärtustega</w:t>
      </w:r>
      <w:r w:rsidR="00C3644D" w:rsidRPr="006D325B">
        <w:t xml:space="preserve"> ja nendega seotud piirangutega</w:t>
      </w:r>
      <w:r w:rsidRPr="006D325B">
        <w:t>.</w:t>
      </w:r>
      <w:r w:rsidR="00C3644D" w:rsidRPr="006D325B">
        <w:t xml:space="preserve"> </w:t>
      </w:r>
      <w:r w:rsidRPr="006D325B">
        <w:t>Kooslustele avald</w:t>
      </w:r>
      <w:r w:rsidR="00BB1D26" w:rsidRPr="006D325B">
        <w:t>u</w:t>
      </w:r>
      <w:r w:rsidRPr="006D325B">
        <w:t>vad ajutised häiringud. Planeeritaval tegevusel puudub oluline negatiivne mõju looduskaitseväärtustele kui lähtutakse piirkonnas kaitseväärtustele määratud keskkonnameetmetest.</w:t>
      </w:r>
    </w:p>
    <w:p w14:paraId="1E50275F" w14:textId="6471D9BB" w:rsidR="00877A3F" w:rsidRPr="001E1BEE" w:rsidRDefault="00877A3F" w:rsidP="00482489">
      <w:pPr>
        <w:pStyle w:val="1"/>
        <w:numPr>
          <w:ilvl w:val="1"/>
          <w:numId w:val="1"/>
        </w:numPr>
      </w:pPr>
      <w:bookmarkStart w:id="254" w:name="_Toc221271532"/>
      <w:r w:rsidRPr="001E1BEE">
        <w:lastRenderedPageBreak/>
        <w:t>Ebasoodsate keskkonnamõjude vähendamine</w:t>
      </w:r>
      <w:bookmarkEnd w:id="254"/>
    </w:p>
    <w:p w14:paraId="120235DA" w14:textId="0ED41955" w:rsidR="00145069" w:rsidRPr="001E1BEE" w:rsidRDefault="00145069" w:rsidP="00145069">
      <w:pPr>
        <w:pStyle w:val="REK0"/>
      </w:pPr>
      <w:r w:rsidRPr="001E1BEE">
        <w:rPr>
          <w:rFonts w:cs="Arial"/>
        </w:rPr>
        <w:t xml:space="preserve">Projektiga kaasnevate ehitusaegsete mõjude puhul on võimalik nende vältimine või minimeerimine. </w:t>
      </w:r>
      <w:r w:rsidRPr="001E1BEE">
        <w:rPr>
          <w:bCs w:val="0"/>
        </w:rPr>
        <w:t>P</w:t>
      </w:r>
      <w:r w:rsidRPr="001E1BEE">
        <w:rPr>
          <w:rFonts w:cs="Arial"/>
        </w:rPr>
        <w:t>rojekti koostamisel on arvestatud alal ja selle mõjupiirkonnas asuvate kaitstavate liikide leiukohtade soodsa seisundi säilimisega. Projekteerimisel on lähtutud alal paikneva liigi elupaiganõudlustest ning ettevaatusprintsiipi rakendades arvestatud nende soodsa seisundi säilimisega.</w:t>
      </w:r>
    </w:p>
    <w:p w14:paraId="5D9902E0" w14:textId="0AB7DABA" w:rsidR="00EF70A2" w:rsidRPr="001E1BEE" w:rsidRDefault="00EF70A2" w:rsidP="00482489">
      <w:pPr>
        <w:pStyle w:val="1"/>
        <w:numPr>
          <w:ilvl w:val="2"/>
          <w:numId w:val="1"/>
        </w:numPr>
      </w:pPr>
      <w:bookmarkStart w:id="255" w:name="_Toc221271533"/>
      <w:r w:rsidRPr="001E1BEE">
        <w:t xml:space="preserve">Keskkonnakaitselised tehnoloogilised nõuded </w:t>
      </w:r>
      <w:r w:rsidR="00C3644D" w:rsidRPr="001E1BEE">
        <w:t>veejuhtmete</w:t>
      </w:r>
      <w:r w:rsidRPr="001E1BEE">
        <w:t xml:space="preserve"> </w:t>
      </w:r>
      <w:r w:rsidR="00C3644D" w:rsidRPr="001E1BEE">
        <w:t xml:space="preserve">korrastamisel </w:t>
      </w:r>
      <w:r w:rsidRPr="001E1BEE">
        <w:t>ja tee rekonstrueerimisel</w:t>
      </w:r>
      <w:bookmarkEnd w:id="255"/>
    </w:p>
    <w:p w14:paraId="19BBEB35" w14:textId="7344064F" w:rsidR="00EF70A2" w:rsidRPr="001E1BEE" w:rsidRDefault="00C3644D" w:rsidP="00FB22B3">
      <w:pPr>
        <w:pStyle w:val="REK0"/>
      </w:pPr>
      <w:r w:rsidRPr="001E1BEE">
        <w:t>T</w:t>
      </w:r>
      <w:r w:rsidR="00EF70A2" w:rsidRPr="001E1BEE">
        <w:t xml:space="preserve">ööde  käigus  tuleb  vältida  vee  reostamist,  veekogu risustamist  ning  maastiku  ökoloogilise  mitmekesisuse  vähenemist.  Selleks  tuleb  tööde tegemisel rakendada järgmisi tehnoloogilisi meetmeid: </w:t>
      </w:r>
    </w:p>
    <w:p w14:paraId="593B1CFB" w14:textId="77777777" w:rsidR="00EF70A2" w:rsidRPr="001E1BEE" w:rsidRDefault="00EF70A2" w:rsidP="003E4051">
      <w:pPr>
        <w:pStyle w:val="a"/>
      </w:pPr>
      <w:r w:rsidRPr="001E1BEE">
        <w:t xml:space="preserve">mullatöid veejuhtmetel tuleb teha suvise madalvee ajal; </w:t>
      </w:r>
    </w:p>
    <w:p w14:paraId="4BD3A306" w14:textId="77777777" w:rsidR="00EF70A2" w:rsidRPr="001E1BEE" w:rsidRDefault="00EF70A2" w:rsidP="003E4051">
      <w:pPr>
        <w:pStyle w:val="a"/>
      </w:pPr>
      <w:r w:rsidRPr="001E1BEE">
        <w:t xml:space="preserve">veejuhtmete setetest puhastamisel tuleb vältida nõlvajalami üleskaevamist mahus, mis võib esile kutsuda nõlva deformatsioone (nõlva libisemine või uhtumine, jalami voolamine jne.); </w:t>
      </w:r>
    </w:p>
    <w:p w14:paraId="466A7E6E" w14:textId="77777777" w:rsidR="00807EA7" w:rsidRPr="001E1BEE" w:rsidRDefault="00EF70A2" w:rsidP="003E4051">
      <w:pPr>
        <w:pStyle w:val="a"/>
      </w:pPr>
      <w:r w:rsidRPr="001E1BEE">
        <w:t xml:space="preserve">voolusängist  kõrvaldatud  veetaimestik  ja  puhastusraie  jäätmed  tuleb  eemaldada voolusängist ja puhverribalt; </w:t>
      </w:r>
    </w:p>
    <w:p w14:paraId="37756CC6" w14:textId="77777777" w:rsidR="00807EA7" w:rsidRPr="001E1BEE" w:rsidRDefault="00807EA7" w:rsidP="003E4051">
      <w:pPr>
        <w:pStyle w:val="a"/>
      </w:pPr>
      <w:r w:rsidRPr="001E1BEE">
        <w:t>rohttaimestik tuleb niita eelistatult juulis-augustis.</w:t>
      </w:r>
    </w:p>
    <w:p w14:paraId="36E92C77" w14:textId="52B0C79E" w:rsidR="00807EA7" w:rsidRPr="001E1BEE" w:rsidRDefault="00807EA7" w:rsidP="003E4051">
      <w:pPr>
        <w:pStyle w:val="a"/>
      </w:pPr>
      <w:r w:rsidRPr="001E1BEE">
        <w:t>puittaimestik tuleb raiuda eelistatult juuli teisest poolest märtsi</w:t>
      </w:r>
      <w:r w:rsidR="00E36985" w:rsidRPr="001E1BEE">
        <w:t>n</w:t>
      </w:r>
      <w:r w:rsidRPr="001E1BEE">
        <w:t>i.</w:t>
      </w:r>
    </w:p>
    <w:p w14:paraId="5F82F77C" w14:textId="77777777" w:rsidR="00807EA7" w:rsidRPr="001E1BEE" w:rsidRDefault="00807EA7" w:rsidP="003E4051">
      <w:pPr>
        <w:pStyle w:val="a"/>
      </w:pPr>
      <w:r w:rsidRPr="001E1BEE">
        <w:t>vältida tuleb veejuhtme kaldalt ja nõlvalt niidetud taimestiku vette sattumine.</w:t>
      </w:r>
    </w:p>
    <w:p w14:paraId="045E4F7A" w14:textId="77777777" w:rsidR="00807EA7" w:rsidRPr="001E1BEE" w:rsidRDefault="00807EA7" w:rsidP="003E4051">
      <w:pPr>
        <w:pStyle w:val="a"/>
      </w:pPr>
      <w:r w:rsidRPr="001E1BEE">
        <w:t>kui tehniliselt ei ole ühelt kaldalt sette eemaldamine võimalik või ei ole see otstarbekas, siis eemaldatakse sete mõlemalt kaldalt. Sete tuleb looduse paremast kohanemiseks eemaldada ühe korraga ja nii kiiresti, kui võimalik. Sete tuleb paigaldada kaldale selliselt, et oleks välditud selle tagasivalgumine veejuhtmesse.</w:t>
      </w:r>
    </w:p>
    <w:p w14:paraId="398047A4" w14:textId="7542DA55" w:rsidR="00807EA7" w:rsidRPr="001E1BEE" w:rsidRDefault="00807EA7" w:rsidP="003E4051">
      <w:pPr>
        <w:pStyle w:val="a"/>
      </w:pPr>
      <w:r w:rsidRPr="001E1BEE">
        <w:t>pärast veejuhtmest sette eemaldamist tuleb paaril esimesel aastal koheselt kõrvaldada tekkinud</w:t>
      </w:r>
      <w:r w:rsidRPr="001E1BEE">
        <w:br/>
        <w:t>nõlvadeformatsioonid ja põhjast settekuhjatised, kuni on saavutatud sängi stabiilsus.</w:t>
      </w:r>
    </w:p>
    <w:p w14:paraId="0949228B" w14:textId="18B7C8A5" w:rsidR="00807EA7" w:rsidRPr="001E1BEE" w:rsidRDefault="00807EA7" w:rsidP="003E4051">
      <w:pPr>
        <w:pStyle w:val="a"/>
      </w:pPr>
      <w:r w:rsidRPr="001E1BEE">
        <w:t>kui veejuhtmest eemaldatav sete sisaldab olulisel määral põhjaloomastikurikast muda, tuleb see jätta mõneks ajaks kaldale nõrguma, et väikesed organismid ja loomad saaksid naasta veekeskkonda.</w:t>
      </w:r>
    </w:p>
    <w:p w14:paraId="58723207" w14:textId="77777777" w:rsidR="00807EA7" w:rsidRPr="001E1BEE" w:rsidRDefault="00807EA7" w:rsidP="003E4051">
      <w:pPr>
        <w:pStyle w:val="a"/>
      </w:pPr>
      <w:r w:rsidRPr="001E1BEE">
        <w:t>ettenägematud kiireloomulised tööd tuleb teha võimalikult kiirelt.</w:t>
      </w:r>
    </w:p>
    <w:p w14:paraId="5DD4FA95" w14:textId="7DE7F047" w:rsidR="00EF70A2" w:rsidRPr="001E1BEE" w:rsidRDefault="00EF70A2" w:rsidP="00FB22B3">
      <w:pPr>
        <w:pStyle w:val="REK0"/>
      </w:pPr>
      <w:r w:rsidRPr="001E1BEE">
        <w:t xml:space="preserve">Ehitus-  ja hooldustööde käigus tuleb kasutada mehhanisme ja tehnoloogiat, mis välistavad kütte-  ja määrdeainete sattumise vette ja pinnasesse.  Kasutatavad  materjalid  ei  tohi  olla reostunud ega sisaldada aineid, mis võiksid halvendada vee kvaliteeti. </w:t>
      </w:r>
      <w:r w:rsidR="00807EA7" w:rsidRPr="001E1BEE">
        <w:t>Kasutatav ehitusmaterjal peab vastama Eestis kehtivatele standarditele. Materjalide paigaldamisel tuleb lähtuda looduslähedase vesiehituse põhimõtetest.</w:t>
      </w:r>
    </w:p>
    <w:p w14:paraId="4DCC0B62" w14:textId="3115B46E" w:rsidR="00EF70A2" w:rsidRPr="001E1BEE" w:rsidRDefault="00EF70A2" w:rsidP="00FB22B3">
      <w:pPr>
        <w:pStyle w:val="REK0"/>
      </w:pPr>
      <w:r w:rsidRPr="001E1BEE">
        <w:t xml:space="preserve">Tööde teostamisel tuleb rangelt täita tuleohutusnõudeid. Masinate hooldustöid ja tankimist ei tohi teha ebatasasel pinnasel ja veejuhtmetele lähemal kui 10 meetrit. </w:t>
      </w:r>
      <w:r w:rsidR="00FC04CE" w:rsidRPr="001E1BEE">
        <w:rPr>
          <w:rFonts w:eastAsia="CIDFont+F3"/>
        </w:rPr>
        <w:t xml:space="preserve">Masinate, millel on visuaalse vaatlusega tuvastatav </w:t>
      </w:r>
      <w:r w:rsidR="00FC04CE" w:rsidRPr="001E1BEE">
        <w:rPr>
          <w:rFonts w:eastAsia="CIDFont+F3" w:hint="eastAsia"/>
        </w:rPr>
        <w:t>õ</w:t>
      </w:r>
      <w:r w:rsidR="00FC04CE" w:rsidRPr="001E1BEE">
        <w:rPr>
          <w:rFonts w:eastAsia="CIDFont+F3"/>
        </w:rPr>
        <w:t>lileke,  kasutamine on keelatud</w:t>
      </w:r>
      <w:r w:rsidR="00FC04CE" w:rsidRPr="001E1BEE">
        <w:t>.</w:t>
      </w:r>
      <w:r w:rsidRPr="001E1BEE">
        <w:t xml:space="preserve">  Töökohas peab olema varustus reostuse eemaldamiseks ja olmejäätmete kogumiskoht.</w:t>
      </w:r>
    </w:p>
    <w:p w14:paraId="6B0A1C0F" w14:textId="212CF60D" w:rsidR="00746B85" w:rsidRPr="001E1BEE" w:rsidRDefault="00746B85" w:rsidP="00FB22B3">
      <w:pPr>
        <w:pStyle w:val="REK0"/>
      </w:pPr>
      <w:r w:rsidRPr="001E1BEE">
        <w:lastRenderedPageBreak/>
        <w:t>Kui tööd tehes avastatakse inimtegevuse tagajärjel ladestunud arheoloogiline kultuurikiht, sealhulgas inimluud, või kultuuriväärtusega leid, on kohustus tööd seisata, säilitada leiukoht muutumatul kujul ning viivitamatult teatades sellest Muinsuskaitseametile ja kohalikule vallavalitsusele.</w:t>
      </w:r>
    </w:p>
    <w:p w14:paraId="5AE45AC4" w14:textId="7139A4C4" w:rsidR="00E956A5" w:rsidRPr="001E1BEE" w:rsidRDefault="00E956A5" w:rsidP="00FB22B3">
      <w:pPr>
        <w:pStyle w:val="REK0"/>
      </w:pPr>
      <w:r w:rsidRPr="001E1BEE">
        <w:t>Kui mistahes paigas avastatakse ehitamisel, teede, kraavide ja trasside rajamisel või muude mulla- ja kaevetööde tegemisel arheoloogiline kultuurkiht või maasse, veekogusse või selle põhjasetetesse mattunud ajaloolised ehituskonstruktsioonid, on leidja kohustatud tööd peatama, säilitama koha muutmata kujul ning viivitamata teavitama sellest Muinsuskaitseametit.</w:t>
      </w:r>
    </w:p>
    <w:p w14:paraId="08EFE4D2" w14:textId="5B19A85C" w:rsidR="00EF70A2" w:rsidRPr="001E1BEE" w:rsidRDefault="00EF70A2" w:rsidP="00FB22B3">
      <w:pPr>
        <w:pStyle w:val="REK0"/>
      </w:pPr>
      <w:r w:rsidRPr="001E1BEE">
        <w:t>Veejuhtmete ja tee hooldamisel juhinduda kehtivatest seadustest ja määrustest. Maaparandusehitiste hooldamisel tuleb juhinduda Maaeluministri 19.12.2018.a. määrusest nr 75  „Maaparandushoiutööde nõuded“. Tööde korraldamisel täita projekti kooskõlastustes fikseeritud tingimusi.</w:t>
      </w:r>
    </w:p>
    <w:p w14:paraId="080CC6D0" w14:textId="61BEF47C" w:rsidR="00807EA7" w:rsidRPr="001E1BEE" w:rsidRDefault="00EF70A2" w:rsidP="00FB22B3">
      <w:pPr>
        <w:pStyle w:val="REK0"/>
      </w:pPr>
      <w:r w:rsidRPr="001E1BEE">
        <w:t xml:space="preserve">Korrapärased hooldustööd on vajalikud tee ja veejuhtmete eluea ja </w:t>
      </w:r>
      <w:r w:rsidR="00C37794" w:rsidRPr="001E1BEE">
        <w:t>kasutuskindluse</w:t>
      </w:r>
      <w:r w:rsidRPr="001E1BEE">
        <w:t xml:space="preserve"> pikendamiseks. Sügisel ja kevadel vaadata üle truubid, mille avad ja otsad hoida setetest ja risust puhtana. Veejuhtmetest kõrvaldada voolutakistused. Vajadusel teha truubiotsakute ja teiste ehitiste jooksvat remonti. Tee </w:t>
      </w:r>
      <w:r w:rsidR="00C37794" w:rsidRPr="001E1BEE">
        <w:t xml:space="preserve">kasutamise </w:t>
      </w:r>
      <w:r w:rsidRPr="001E1BEE">
        <w:t>käigus tekkinud löökaugud tuleb koheselt kõrvaldada.</w:t>
      </w:r>
    </w:p>
    <w:p w14:paraId="538C9EB1" w14:textId="49EFE2CA" w:rsidR="004E181F" w:rsidRPr="001E1BEE" w:rsidRDefault="007D3132" w:rsidP="00482489">
      <w:pPr>
        <w:pStyle w:val="REK"/>
        <w:numPr>
          <w:ilvl w:val="0"/>
          <w:numId w:val="1"/>
        </w:numPr>
      </w:pPr>
      <w:bookmarkStart w:id="256" w:name="_Toc221271534"/>
      <w:r w:rsidRPr="001E1BEE">
        <w:t>Ehitustöödele seatud piirangud</w:t>
      </w:r>
      <w:bookmarkEnd w:id="256"/>
    </w:p>
    <w:p w14:paraId="095EF29B" w14:textId="2947439B" w:rsidR="007D3132" w:rsidRPr="001E1BEE" w:rsidRDefault="007D3132" w:rsidP="00482489">
      <w:pPr>
        <w:pStyle w:val="1"/>
        <w:numPr>
          <w:ilvl w:val="1"/>
          <w:numId w:val="1"/>
        </w:numPr>
      </w:pPr>
      <w:bookmarkStart w:id="257" w:name="_Toc221271535"/>
      <w:r w:rsidRPr="001E1BEE">
        <w:t>Tehnovõrgud ja kommunikatsioonid</w:t>
      </w:r>
      <w:bookmarkEnd w:id="257"/>
    </w:p>
    <w:p w14:paraId="005A0A73" w14:textId="6FA0D6AB" w:rsidR="007D3132" w:rsidRPr="001E1BEE" w:rsidRDefault="001534E1" w:rsidP="00FB22B3">
      <w:pPr>
        <w:pStyle w:val="REK0"/>
      </w:pPr>
      <w:r w:rsidRPr="001E1BEE">
        <w:t xml:space="preserve">Töövõtjal tuleb enne ehitustöödega alustamist teha täiendavad päringud </w:t>
      </w:r>
      <w:r w:rsidR="003F448F" w:rsidRPr="001E1BEE">
        <w:t>väljaselgitamiseks ega</w:t>
      </w:r>
      <w:r w:rsidRPr="001E1BEE">
        <w:t xml:space="preserve"> vahepealsel ajal pole rajatud uusi side-, elektri- või muid rajatisi.</w:t>
      </w:r>
    </w:p>
    <w:p w14:paraId="36E85092" w14:textId="77777777" w:rsidR="003C3ECB" w:rsidRPr="001E1BEE" w:rsidRDefault="003C3ECB" w:rsidP="003C3ECB">
      <w:pPr>
        <w:pStyle w:val="REK0"/>
      </w:pPr>
      <w:r w:rsidRPr="001E1BEE">
        <w:t>Käesoleva objekti alal paiknevad allpool nimetatud tehnorajatised:</w:t>
      </w:r>
    </w:p>
    <w:p w14:paraId="76FEBCCC" w14:textId="77777777" w:rsidR="00D93813" w:rsidRPr="001E1BEE" w:rsidRDefault="00D93813" w:rsidP="00D93813">
      <w:pPr>
        <w:pStyle w:val="REK0"/>
      </w:pPr>
      <w:r w:rsidRPr="001E1BEE">
        <w:t>ELEKTRILEVI OÜ:</w:t>
      </w:r>
    </w:p>
    <w:p w14:paraId="259DE7E8" w14:textId="77777777" w:rsidR="00D93813" w:rsidRPr="00A63AD5" w:rsidRDefault="00D93813" w:rsidP="00D93813">
      <w:pPr>
        <w:pStyle w:val="a"/>
      </w:pPr>
      <w:r w:rsidRPr="00A63AD5">
        <w:t>Elektriõhuliin alla 1 kV AMKA.3x70+95 (uuendatava tee ääres).</w:t>
      </w:r>
    </w:p>
    <w:p w14:paraId="35D66442" w14:textId="77777777" w:rsidR="00D93813" w:rsidRPr="00A63AD5" w:rsidRDefault="00D93813" w:rsidP="00D93813">
      <w:pPr>
        <w:pStyle w:val="a"/>
      </w:pPr>
      <w:r w:rsidRPr="00A63AD5">
        <w:t>Elektriõhuliin alla 1 kV EX.4x50 (uuendatava tee ääres).</w:t>
      </w:r>
    </w:p>
    <w:p w14:paraId="7CD0FB8F" w14:textId="77777777" w:rsidR="00D93813" w:rsidRPr="001E1BEE" w:rsidRDefault="00D93813" w:rsidP="00D93813">
      <w:pPr>
        <w:pStyle w:val="a"/>
      </w:pPr>
      <w:r w:rsidRPr="001E1BEE">
        <w:t>Elektriõhuliin 1-20 kV BLL-99 (uuendatava teega ristumine)..</w:t>
      </w:r>
    </w:p>
    <w:p w14:paraId="784F9701" w14:textId="77777777" w:rsidR="00D93813" w:rsidRPr="001E1BEE" w:rsidRDefault="00D93813" w:rsidP="00D93813">
      <w:pPr>
        <w:pStyle w:val="REK0"/>
      </w:pPr>
      <w:r w:rsidRPr="001E1BEE">
        <w:t>ELERING AS:</w:t>
      </w:r>
    </w:p>
    <w:p w14:paraId="2060FD86" w14:textId="77777777" w:rsidR="00D93813" w:rsidRPr="001E1BEE" w:rsidRDefault="00D93813" w:rsidP="00D93813">
      <w:pPr>
        <w:pStyle w:val="a"/>
      </w:pPr>
      <w:r w:rsidRPr="001E1BEE">
        <w:t>Elektriõhuliin 35-110kV Mustvee - Kantküla (uuendatava teega ristumine).</w:t>
      </w:r>
    </w:p>
    <w:p w14:paraId="5436B5D4" w14:textId="43EAB068" w:rsidR="00B07AB0" w:rsidRPr="00D93813" w:rsidRDefault="00D93813" w:rsidP="00D93813">
      <w:pPr>
        <w:pStyle w:val="a"/>
      </w:pPr>
      <w:r w:rsidRPr="00D93813">
        <w:t>Elektriõhuliin 220-330kV Mustvee - Paide (uuendatava teega ristumine).</w:t>
      </w:r>
    </w:p>
    <w:p w14:paraId="14B2D985" w14:textId="101A61B6" w:rsidR="00E540B3" w:rsidRPr="001E1BEE" w:rsidRDefault="00E540B3" w:rsidP="00FB22B3">
      <w:pPr>
        <w:pStyle w:val="REK0"/>
      </w:pPr>
      <w:r w:rsidRPr="001E1BEE">
        <w:t>Enne töödega alustamist tehnorajatiste kaitsevööndis tuleb teavitada rajatise haldajaid ehitustöödest ja teostada ehitustööd vastavalt nende poolsetele nõuetele, juhistele ja projekti kooskõlastusele. Pidada kinni vahekaugustest õhuliinini vastavalt normidele.</w:t>
      </w:r>
    </w:p>
    <w:p w14:paraId="479F1751" w14:textId="669191BF" w:rsidR="00E540B3" w:rsidRPr="001E1BEE" w:rsidRDefault="00E540B3" w:rsidP="00FB22B3">
      <w:pPr>
        <w:pStyle w:val="REK0"/>
      </w:pPr>
      <w:r w:rsidRPr="001E1BEE">
        <w:t>Veejuhtmel kaevetööde teostamine õhuliinide masti elementidele lähemal kui 5 m on keelatud. Kaevetööde käigus mitte vigastada õhuliinide mastide elemente ja maanduskontuure. Objektil või selle lähiümbruses olemasolevate elektripaigaldiste vigastamise ohu korral ehitustegevuse tõttu näha ette kaitsmise meetmed ning lahendused.</w:t>
      </w:r>
    </w:p>
    <w:p w14:paraId="3E273B80" w14:textId="0E696D68" w:rsidR="008E214A" w:rsidRPr="001E1BEE" w:rsidRDefault="006A792D" w:rsidP="00482489">
      <w:pPr>
        <w:pStyle w:val="1"/>
        <w:numPr>
          <w:ilvl w:val="1"/>
          <w:numId w:val="1"/>
        </w:numPr>
      </w:pPr>
      <w:bookmarkStart w:id="258" w:name="_Toc221271536"/>
      <w:r w:rsidRPr="001E1BEE">
        <w:lastRenderedPageBreak/>
        <w:t>Riigitee</w:t>
      </w:r>
      <w:bookmarkEnd w:id="258"/>
    </w:p>
    <w:p w14:paraId="0BED4B94" w14:textId="15AC1CE7" w:rsidR="00DA32EE" w:rsidRPr="001E1BEE" w:rsidRDefault="00D649B1" w:rsidP="00DA32EE">
      <w:pPr>
        <w:pStyle w:val="REK0"/>
      </w:pPr>
      <w:r w:rsidRPr="00D649B1">
        <w:t>13168 Ulvi-Lilastvere-Torma kõrvalmaantee</w:t>
      </w:r>
      <w:r>
        <w:t xml:space="preserve"> </w:t>
      </w:r>
      <w:r w:rsidR="00A2079D" w:rsidRPr="001E1BEE">
        <w:t xml:space="preserve">kaitsevöönd </w:t>
      </w:r>
      <w:r>
        <w:t>on</w:t>
      </w:r>
      <w:r w:rsidR="00495918" w:rsidRPr="001E1BEE">
        <w:t xml:space="preserve"> 30 m (äärmise sõiduraja välimisest servast) ning </w:t>
      </w:r>
      <w:r w:rsidR="00A2079D" w:rsidRPr="001E1BEE">
        <w:t xml:space="preserve">on esitatud joonisel </w:t>
      </w:r>
      <w:r>
        <w:t>1</w:t>
      </w:r>
      <w:r w:rsidR="00A2079D" w:rsidRPr="001E1BEE">
        <w:t xml:space="preserve">. </w:t>
      </w:r>
      <w:r w:rsidR="003C3ECB" w:rsidRPr="001E1BEE">
        <w:t>Kaitsevööndis toimub EH</w:t>
      </w:r>
      <w:r>
        <w:t>1</w:t>
      </w:r>
      <w:r w:rsidR="003C3ECB" w:rsidRPr="001E1BEE">
        <w:t xml:space="preserve"> </w:t>
      </w:r>
      <w:r>
        <w:t>1640008 Kangru-Toode tee uuendamine</w:t>
      </w:r>
      <w:r w:rsidR="00795B34">
        <w:t xml:space="preserve"> olemasolevate gabariitide ulatuses (sh riigiteega ristumiskoht)</w:t>
      </w:r>
      <w:r>
        <w:t xml:space="preserve"> – </w:t>
      </w:r>
      <w:r w:rsidR="00B143A0">
        <w:t>kulumiskihi ehitamine (</w:t>
      </w:r>
      <w:r>
        <w:t>purustatud kruus</w:t>
      </w:r>
      <w:r w:rsidR="00B143A0">
        <w:t>,</w:t>
      </w:r>
      <w:r>
        <w:t xml:space="preserve"> fr 0/31,5 mm)</w:t>
      </w:r>
      <w:r w:rsidR="00B143A0">
        <w:t xml:space="preserve"> kihi</w:t>
      </w:r>
      <w:r>
        <w:t xml:space="preserve"> </w:t>
      </w:r>
      <w:r w:rsidR="00B143A0">
        <w:t>paksusega 10 cm</w:t>
      </w:r>
      <w:r w:rsidR="00795B34">
        <w:t>, pealtlaiusega 4,5 m ja põikkaldega 3,5%</w:t>
      </w:r>
      <w:r w:rsidR="00B143A0">
        <w:t xml:space="preserve">. </w:t>
      </w:r>
      <w:r w:rsidR="00795B34" w:rsidRPr="00772071">
        <w:t xml:space="preserve">Riigiteega ristumiskohas </w:t>
      </w:r>
      <w:r w:rsidR="00795B34">
        <w:t xml:space="preserve">(joonisele 1 märgitud M3) </w:t>
      </w:r>
      <w:r w:rsidR="00795B34" w:rsidRPr="00772071">
        <w:t>kruusa lisamine toimub olemasolevate gabariitide ulatuses</w:t>
      </w:r>
      <w:r w:rsidR="006A07C0">
        <w:t xml:space="preserve"> (ristumiskoha pöörderaadiused võrduvad 10 m)</w:t>
      </w:r>
      <w:r w:rsidR="00795B34" w:rsidRPr="00772071">
        <w:t>.</w:t>
      </w:r>
      <w:r w:rsidR="006A07C0">
        <w:t xml:space="preserve"> Ristumiskoha all paiknevad truubid on puhtad</w:t>
      </w:r>
      <w:r w:rsidR="00060AF0">
        <w:t>, korras, piisavate läbimõõtude ja pikkustega ning jäävad puutumata.</w:t>
      </w:r>
    </w:p>
    <w:p w14:paraId="0A41302F" w14:textId="47C7B506" w:rsidR="00DA32EE" w:rsidRPr="001E1BEE" w:rsidRDefault="00DA32EE" w:rsidP="00DA32EE">
      <w:pPr>
        <w:pStyle w:val="REK0"/>
      </w:pPr>
      <w:r w:rsidRPr="001E1BEE">
        <w:t>Riigitee äärtes (piki teed) paiknevatesse veejuhtmetesse käesoleva projekti raames veejuhtmetest vett ei juhita.</w:t>
      </w:r>
    </w:p>
    <w:p w14:paraId="01E23C7E" w14:textId="5098B2E2" w:rsidR="00DA32EE" w:rsidRPr="001E1BEE" w:rsidRDefault="00E76C47" w:rsidP="00DA32EE">
      <w:pPr>
        <w:pStyle w:val="REK0"/>
      </w:pPr>
      <w:r>
        <w:t>T</w:t>
      </w:r>
      <w:r w:rsidR="00DA32EE" w:rsidRPr="001E1BEE">
        <w:t>egevus teemaal ja kaitsevööndis ei tohi ohustada riigiteed ega selle korrakohast kasutamist. Tööde käigus tekkinud jäätmeid, settematerjali jne ei tohi riigitee teemaal ladustada ega planeerida tee maa-ala piires. Teemaale ja teekaitsevööndisse jäävate kraavide puhastustööde käigus säilitada kraavi nõlvade korrapärased kalded. Ehitustehnikaga manööverdamine riigitee mulde nõlvadel ei ole lubatud.</w:t>
      </w:r>
    </w:p>
    <w:p w14:paraId="4D16CEE2" w14:textId="3F5001CE" w:rsidR="00DA32EE" w:rsidRDefault="00DA32EE" w:rsidP="00DA32EE">
      <w:pPr>
        <w:pStyle w:val="REK0"/>
        <w:rPr>
          <w:lang w:eastAsia="en-US"/>
        </w:rPr>
      </w:pPr>
      <w:r w:rsidRPr="001E1BEE">
        <w:t>Tööde tegemisel tuleb järgida Transpordiameti kooskõlastuses esitatud tingimusi</w:t>
      </w:r>
      <w:r w:rsidRPr="001E1BEE">
        <w:rPr>
          <w:lang w:eastAsia="en-US"/>
        </w:rPr>
        <w:t>.</w:t>
      </w:r>
    </w:p>
    <w:p w14:paraId="4C7DFC8F" w14:textId="3F6D28F3" w:rsidR="004F619F" w:rsidRDefault="004F619F" w:rsidP="004F619F">
      <w:pPr>
        <w:pStyle w:val="REKpildid"/>
      </w:pPr>
      <w:r>
        <w:t>Pilt 1. Riigiteega ristumiskoht ja truup T1</w:t>
      </w:r>
    </w:p>
    <w:p w14:paraId="06069B30" w14:textId="0BD6FBFB" w:rsidR="004F619F" w:rsidRPr="001E1BEE" w:rsidRDefault="004F619F" w:rsidP="004F619F">
      <w:pPr>
        <w:pStyle w:val="REKpildid"/>
      </w:pPr>
      <w:r>
        <w:rPr>
          <w:noProof/>
        </w:rPr>
        <w:drawing>
          <wp:inline distT="0" distB="0" distL="0" distR="0" wp14:anchorId="74208D9A" wp14:editId="13A18F10">
            <wp:extent cx="5762625" cy="4324350"/>
            <wp:effectExtent l="0" t="0" r="9525" b="0"/>
            <wp:docPr id="10333965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10800000">
                      <a:off x="0" y="0"/>
                      <a:ext cx="5762625" cy="4324350"/>
                    </a:xfrm>
                    <a:prstGeom prst="rect">
                      <a:avLst/>
                    </a:prstGeom>
                    <a:noFill/>
                    <a:ln>
                      <a:noFill/>
                    </a:ln>
                  </pic:spPr>
                </pic:pic>
              </a:graphicData>
            </a:graphic>
          </wp:inline>
        </w:drawing>
      </w:r>
    </w:p>
    <w:p w14:paraId="2E9F5CBE" w14:textId="5CB4AF40" w:rsidR="002F7549" w:rsidRPr="001E1BEE" w:rsidRDefault="00EE424E" w:rsidP="00482489">
      <w:pPr>
        <w:pStyle w:val="1"/>
        <w:numPr>
          <w:ilvl w:val="1"/>
          <w:numId w:val="1"/>
        </w:numPr>
      </w:pPr>
      <w:bookmarkStart w:id="259" w:name="_Toc221271537"/>
      <w:r w:rsidRPr="001E1BEE">
        <w:lastRenderedPageBreak/>
        <w:t>Eraisikute ja ettevõtete tingimused/piirangud</w:t>
      </w:r>
      <w:bookmarkEnd w:id="259"/>
    </w:p>
    <w:p w14:paraId="641C459F" w14:textId="77777777" w:rsidR="00E3529B" w:rsidRPr="001E1BEE" w:rsidRDefault="00E3529B" w:rsidP="00E3529B">
      <w:pPr>
        <w:pStyle w:val="REK0"/>
      </w:pPr>
      <w:bookmarkStart w:id="260" w:name="_Toc532803157"/>
      <w:r w:rsidRPr="001E1BEE">
        <w:t>Maaomanike kooskõlastused ja nende poolt esitatud tingimused on esitatud Lisas 1b ja 4. Tingimustega on arvestatud käesoleva projekti koostamisega.</w:t>
      </w:r>
    </w:p>
    <w:p w14:paraId="2BA7CB7D" w14:textId="77777777" w:rsidR="00E3529B" w:rsidRPr="001E1BEE" w:rsidRDefault="00E3529B" w:rsidP="00E3529B">
      <w:pPr>
        <w:pStyle w:val="REK0"/>
      </w:pPr>
      <w:r w:rsidRPr="001E1BEE">
        <w:t>Ametiasutuste kooskõlastused ja nende poolt esitatud tingimused on esitatud Lisas 1a. Tingimustega on arvestatud käesoleva projekti koostamisega.</w:t>
      </w:r>
    </w:p>
    <w:p w14:paraId="19CD0EF6" w14:textId="77777777" w:rsidR="00465B52" w:rsidRDefault="00465B52" w:rsidP="00FB22B3">
      <w:pPr>
        <w:pStyle w:val="REK0"/>
      </w:pPr>
    </w:p>
    <w:p w14:paraId="0F8C1F03" w14:textId="77777777" w:rsidR="00395151" w:rsidRDefault="00395151" w:rsidP="00FB22B3">
      <w:pPr>
        <w:pStyle w:val="REK0"/>
      </w:pPr>
    </w:p>
    <w:p w14:paraId="269E354F" w14:textId="77777777" w:rsidR="00395151" w:rsidRDefault="00395151" w:rsidP="00FB22B3">
      <w:pPr>
        <w:pStyle w:val="REK0"/>
      </w:pPr>
    </w:p>
    <w:p w14:paraId="7CA2FD90" w14:textId="77777777" w:rsidR="00395151" w:rsidRDefault="00395151" w:rsidP="00FB22B3">
      <w:pPr>
        <w:pStyle w:val="REK0"/>
      </w:pPr>
    </w:p>
    <w:p w14:paraId="01869D47" w14:textId="77777777" w:rsidR="00395151" w:rsidRDefault="00395151" w:rsidP="00FB22B3">
      <w:pPr>
        <w:pStyle w:val="REK0"/>
      </w:pPr>
    </w:p>
    <w:p w14:paraId="6A60264B" w14:textId="77777777" w:rsidR="00395151" w:rsidRDefault="00395151" w:rsidP="00FB22B3">
      <w:pPr>
        <w:pStyle w:val="REK0"/>
      </w:pPr>
    </w:p>
    <w:p w14:paraId="3553BF25" w14:textId="77777777" w:rsidR="00395151" w:rsidRDefault="00395151" w:rsidP="00FB22B3">
      <w:pPr>
        <w:pStyle w:val="REK0"/>
      </w:pPr>
    </w:p>
    <w:p w14:paraId="7E8B8661" w14:textId="77777777" w:rsidR="00395151" w:rsidRDefault="00395151" w:rsidP="00FB22B3">
      <w:pPr>
        <w:pStyle w:val="REK0"/>
      </w:pPr>
    </w:p>
    <w:p w14:paraId="4DAA841B" w14:textId="77777777" w:rsidR="00395151" w:rsidRDefault="00395151" w:rsidP="00FB22B3">
      <w:pPr>
        <w:pStyle w:val="REK0"/>
      </w:pPr>
    </w:p>
    <w:p w14:paraId="60AA1BE0" w14:textId="77777777" w:rsidR="00395151" w:rsidRDefault="00395151" w:rsidP="00FB22B3">
      <w:pPr>
        <w:pStyle w:val="REK0"/>
      </w:pPr>
    </w:p>
    <w:p w14:paraId="6967F914" w14:textId="77777777" w:rsidR="00395151" w:rsidRDefault="00395151" w:rsidP="00FB22B3">
      <w:pPr>
        <w:pStyle w:val="REK0"/>
      </w:pPr>
    </w:p>
    <w:p w14:paraId="6BCFE0B1" w14:textId="77777777" w:rsidR="00395151" w:rsidRDefault="00395151" w:rsidP="00FB22B3">
      <w:pPr>
        <w:pStyle w:val="REK0"/>
      </w:pPr>
    </w:p>
    <w:p w14:paraId="2B24CB4B" w14:textId="77777777" w:rsidR="00395151" w:rsidRDefault="00395151" w:rsidP="00FB22B3">
      <w:pPr>
        <w:pStyle w:val="REK0"/>
      </w:pPr>
    </w:p>
    <w:p w14:paraId="7D3569EA" w14:textId="77777777" w:rsidR="00395151" w:rsidRDefault="00395151" w:rsidP="00FB22B3">
      <w:pPr>
        <w:pStyle w:val="REK0"/>
      </w:pPr>
    </w:p>
    <w:p w14:paraId="0BC3FD2A" w14:textId="77777777" w:rsidR="00395151" w:rsidRDefault="00395151" w:rsidP="00FB22B3">
      <w:pPr>
        <w:pStyle w:val="REK0"/>
      </w:pPr>
    </w:p>
    <w:p w14:paraId="38EF029D" w14:textId="77777777" w:rsidR="00395151" w:rsidRDefault="00395151" w:rsidP="00FB22B3">
      <w:pPr>
        <w:pStyle w:val="REK0"/>
      </w:pPr>
    </w:p>
    <w:p w14:paraId="0EDD65AF" w14:textId="77777777" w:rsidR="00395151" w:rsidRDefault="00395151" w:rsidP="00FB22B3">
      <w:pPr>
        <w:pStyle w:val="REK0"/>
      </w:pPr>
    </w:p>
    <w:p w14:paraId="76635A58" w14:textId="77777777" w:rsidR="00395151" w:rsidRDefault="00395151" w:rsidP="00FB22B3">
      <w:pPr>
        <w:pStyle w:val="REK0"/>
      </w:pPr>
    </w:p>
    <w:p w14:paraId="023A27C9" w14:textId="77777777" w:rsidR="00395151" w:rsidRDefault="00395151" w:rsidP="00FB22B3">
      <w:pPr>
        <w:pStyle w:val="REK0"/>
      </w:pPr>
    </w:p>
    <w:p w14:paraId="63DA91A7" w14:textId="77777777" w:rsidR="00395151" w:rsidRDefault="00395151" w:rsidP="00FB22B3">
      <w:pPr>
        <w:pStyle w:val="REK0"/>
      </w:pPr>
    </w:p>
    <w:p w14:paraId="6F214BFF" w14:textId="77777777" w:rsidR="00395151" w:rsidRDefault="00395151" w:rsidP="00FB22B3">
      <w:pPr>
        <w:pStyle w:val="REK0"/>
      </w:pPr>
    </w:p>
    <w:p w14:paraId="42C35F73" w14:textId="77777777" w:rsidR="00395151" w:rsidRDefault="00395151" w:rsidP="00FB22B3">
      <w:pPr>
        <w:pStyle w:val="REK0"/>
      </w:pPr>
    </w:p>
    <w:p w14:paraId="21B74ED5" w14:textId="77777777" w:rsidR="00395151" w:rsidRDefault="00395151" w:rsidP="00FB22B3">
      <w:pPr>
        <w:pStyle w:val="REK0"/>
      </w:pPr>
    </w:p>
    <w:p w14:paraId="651D2DEA" w14:textId="77777777" w:rsidR="00395151" w:rsidRPr="001E1BEE" w:rsidRDefault="00395151" w:rsidP="00FB22B3">
      <w:pPr>
        <w:pStyle w:val="REK0"/>
      </w:pPr>
    </w:p>
    <w:p w14:paraId="411B41A7" w14:textId="7AF08AE4" w:rsidR="004E181F" w:rsidRPr="001E1BEE" w:rsidRDefault="004E181F" w:rsidP="00482489">
      <w:pPr>
        <w:pStyle w:val="REK"/>
        <w:numPr>
          <w:ilvl w:val="0"/>
          <w:numId w:val="1"/>
        </w:numPr>
      </w:pPr>
      <w:bookmarkStart w:id="261" w:name="_Toc221271538"/>
      <w:r w:rsidRPr="001E1BEE">
        <w:lastRenderedPageBreak/>
        <w:t>Juhenddokumen</w:t>
      </w:r>
      <w:bookmarkEnd w:id="260"/>
      <w:r w:rsidR="00EE424E" w:rsidRPr="001E1BEE">
        <w:t>did</w:t>
      </w:r>
      <w:bookmarkEnd w:id="261"/>
    </w:p>
    <w:p w14:paraId="4DB26FF2" w14:textId="4CD3984D" w:rsidR="004E181F" w:rsidRPr="001E1BEE" w:rsidRDefault="004E181F" w:rsidP="00FB22B3">
      <w:pPr>
        <w:pStyle w:val="REK0"/>
      </w:pPr>
      <w:r w:rsidRPr="001E1BEE">
        <w:t xml:space="preserve">Käesoleva projekti </w:t>
      </w:r>
      <w:bookmarkStart w:id="262" w:name="_Hlk491954712"/>
      <w:r w:rsidRPr="001E1BEE">
        <w:t>koostamisel on lähtutud järgmistest juhend</w:t>
      </w:r>
      <w:r w:rsidR="00EE424E" w:rsidRPr="001E1BEE">
        <w:t>dokumentidest</w:t>
      </w:r>
      <w:r w:rsidRPr="001E1BEE">
        <w:t xml:space="preserve">: </w:t>
      </w:r>
      <w:bookmarkEnd w:id="262"/>
    </w:p>
    <w:p w14:paraId="76DA3538" w14:textId="559D3B75" w:rsidR="002E70D0" w:rsidRPr="001E1BEE" w:rsidRDefault="002E70D0" w:rsidP="003E4051">
      <w:pPr>
        <w:pStyle w:val="a"/>
      </w:pPr>
      <w:bookmarkStart w:id="263" w:name="_Hlk491954732"/>
      <w:r w:rsidRPr="001E1BEE">
        <w:t>Maaparandusseadus, vastu võetud 16.05.2018.a.</w:t>
      </w:r>
    </w:p>
    <w:p w14:paraId="6C7693D7" w14:textId="77777777" w:rsidR="00CC642B" w:rsidRPr="001E1BEE" w:rsidRDefault="00CC642B" w:rsidP="00CC642B">
      <w:pPr>
        <w:pStyle w:val="a"/>
        <w:rPr>
          <w:rFonts w:ascii="ArialMT" w:hAnsi="ArialMT" w:cs="Times New Roman"/>
          <w:color w:val="231F20"/>
        </w:rPr>
      </w:pPr>
      <w:bookmarkStart w:id="264" w:name="_Hlk172816875"/>
      <w:r w:rsidRPr="001E1BEE">
        <w:rPr>
          <w:rFonts w:ascii="ArialMT" w:hAnsi="ArialMT" w:cs="Times New Roman"/>
          <w:color w:val="231F20"/>
        </w:rPr>
        <w:t>Looduskaitseseadus (</w:t>
      </w:r>
      <w:r w:rsidRPr="001E1BEE">
        <w:t>vastu võetud 21.04.2004</w:t>
      </w:r>
      <w:r w:rsidRPr="001E1BEE">
        <w:rPr>
          <w:rFonts w:ascii="ArialMT" w:hAnsi="ArialMT" w:cs="Times New Roman"/>
          <w:color w:val="231F20"/>
        </w:rPr>
        <w:t>)</w:t>
      </w:r>
    </w:p>
    <w:bookmarkEnd w:id="263"/>
    <w:bookmarkEnd w:id="264"/>
    <w:p w14:paraId="7D18C712" w14:textId="0C01AD19" w:rsidR="00D6239F" w:rsidRPr="001E1BEE" w:rsidRDefault="00D6239F" w:rsidP="003E4051">
      <w:pPr>
        <w:pStyle w:val="a"/>
      </w:pPr>
      <w:r w:rsidRPr="001E1BEE">
        <w:t>Tee projekteerimise normid (Kliimaministri määrus nr 71, vastu võetud 17.11.2023).</w:t>
      </w:r>
    </w:p>
    <w:p w14:paraId="3A9A09BB" w14:textId="7B7027AC" w:rsidR="00D6239F" w:rsidRPr="001E1BEE" w:rsidRDefault="00D6239F" w:rsidP="003E4051">
      <w:pPr>
        <w:pStyle w:val="a"/>
      </w:pPr>
      <w:bookmarkStart w:id="265" w:name="_Hlk151455903"/>
      <w:r w:rsidRPr="001E1BEE">
        <w:t>Tee ehitamise kvaliteedi nõuded (Majandus- ja taristuministri määrus nr 101, vastu võetud 03.08.2015, muudetud 06.04.2016.a. määrusega nr 31 ja 16.11.2020.a. määrusega nr 72)</w:t>
      </w:r>
      <w:bookmarkEnd w:id="265"/>
      <w:r w:rsidRPr="001E1BEE">
        <w:t>.</w:t>
      </w:r>
    </w:p>
    <w:p w14:paraId="01E88A71" w14:textId="77777777" w:rsidR="004E181F" w:rsidRPr="001E1BEE" w:rsidRDefault="004E181F" w:rsidP="003E4051">
      <w:pPr>
        <w:pStyle w:val="a"/>
      </w:pPr>
      <w:r w:rsidRPr="001E1BEE">
        <w:t>Metsatee seisundi kohta esitatavad nõuded (Keskkonnaministri 11.06.2015. määrus nr 34).</w:t>
      </w:r>
    </w:p>
    <w:p w14:paraId="458C78A5" w14:textId="094C1048" w:rsidR="00A05C30" w:rsidRPr="001E1BEE" w:rsidRDefault="00A05C30" w:rsidP="003E4051">
      <w:pPr>
        <w:pStyle w:val="a"/>
      </w:pPr>
      <w:r w:rsidRPr="001E1BEE">
        <w:t>Maaeluministri</w:t>
      </w:r>
      <w:r w:rsidR="004E181F" w:rsidRPr="001E1BEE">
        <w:t xml:space="preserve"> </w:t>
      </w:r>
      <w:r w:rsidR="00712BCA" w:rsidRPr="001E1BEE">
        <w:t>06</w:t>
      </w:r>
      <w:r w:rsidR="004E181F" w:rsidRPr="001E1BEE">
        <w:t>.0</w:t>
      </w:r>
      <w:r w:rsidR="00712BCA" w:rsidRPr="001E1BEE">
        <w:t>5</w:t>
      </w:r>
      <w:r w:rsidR="004E181F" w:rsidRPr="001E1BEE">
        <w:t>.20</w:t>
      </w:r>
      <w:r w:rsidR="00712BCA" w:rsidRPr="001E1BEE">
        <w:t>19</w:t>
      </w:r>
      <w:r w:rsidR="004E181F" w:rsidRPr="001E1BEE">
        <w:t>.a. määrus nr</w:t>
      </w:r>
      <w:r w:rsidR="00712BCA" w:rsidRPr="001E1BEE">
        <w:t xml:space="preserve"> 45</w:t>
      </w:r>
      <w:r w:rsidR="004E181F" w:rsidRPr="001E1BEE">
        <w:t xml:space="preserve"> “Maaparandussüsteemi projekteerimisnormid”. </w:t>
      </w:r>
    </w:p>
    <w:p w14:paraId="461955CD" w14:textId="36DAE286" w:rsidR="00BF2EA4" w:rsidRPr="001E1BEE" w:rsidRDefault="00BF2EA4" w:rsidP="003E4051">
      <w:pPr>
        <w:pStyle w:val="a"/>
      </w:pPr>
      <w:r w:rsidRPr="001E1BEE">
        <w:t>Maaeluministri 25.02.2019.a. määrus nr 14 „Maaparandussüsteemi ehitusprojekti nõuded“</w:t>
      </w:r>
    </w:p>
    <w:p w14:paraId="2DE86BF8" w14:textId="2577F85E" w:rsidR="00A05C30" w:rsidRPr="001E1BEE" w:rsidRDefault="00A05C30" w:rsidP="003E4051">
      <w:pPr>
        <w:pStyle w:val="a"/>
      </w:pPr>
      <w:r w:rsidRPr="001E1BEE">
        <w:t>Maaeluministri 20.12.2018.a. määrus nr 77 „Maaparanduse uurimistöö nõuded“.</w:t>
      </w:r>
    </w:p>
    <w:p w14:paraId="6DFB9C1A" w14:textId="30A15DBF" w:rsidR="00A05C30" w:rsidRPr="001E1BEE" w:rsidRDefault="00A05C30" w:rsidP="003E4051">
      <w:pPr>
        <w:pStyle w:val="a"/>
      </w:pPr>
      <w:r w:rsidRPr="001E1BEE">
        <w:t xml:space="preserve">Maaeluministri 28.03.2019.a. määrus nr 38 “Maaparandussüsteemi ehitamise täpsemad nõuded”. </w:t>
      </w:r>
    </w:p>
    <w:p w14:paraId="61833E0D" w14:textId="5BFA1EAF" w:rsidR="00A05C30" w:rsidRPr="001E1BEE" w:rsidRDefault="00A05C30" w:rsidP="003E4051">
      <w:pPr>
        <w:pStyle w:val="a"/>
      </w:pPr>
      <w:r w:rsidRPr="001E1BEE">
        <w:t>Maaeluministri 19.12.2018.a. määrus nr 75 „Maaparandushoiutööde nõuded“.</w:t>
      </w:r>
    </w:p>
    <w:p w14:paraId="1943D33F" w14:textId="77777777" w:rsidR="004E181F" w:rsidRPr="001E1BEE" w:rsidRDefault="004E181F" w:rsidP="003E4051">
      <w:pPr>
        <w:pStyle w:val="a"/>
      </w:pPr>
      <w:r w:rsidRPr="001E1BEE">
        <w:t>Maaparandussüsteemide ehitus- ja hoiukulud ning kalkulatiivsed ühikumaksumused meetme 3.4 rakendamisel, Maaparanduse Ehitusjärelevalve- ja Ekspertiisibüroo, Tallinn 2005.</w:t>
      </w:r>
    </w:p>
    <w:p w14:paraId="5A0BD387" w14:textId="2C8E29F1" w:rsidR="004E181F" w:rsidRPr="001E1BEE" w:rsidRDefault="004E181F" w:rsidP="003E4051">
      <w:pPr>
        <w:pStyle w:val="a"/>
      </w:pPr>
      <w:r w:rsidRPr="001E1BEE">
        <w:t>Metsakuivenduse ja –teede ehitusprojekti näidiskoosseis. (RMK, Tallinn 20</w:t>
      </w:r>
      <w:r w:rsidR="00EE424E" w:rsidRPr="001E1BEE">
        <w:t>20</w:t>
      </w:r>
      <w:r w:rsidRPr="001E1BEE">
        <w:t>.a.</w:t>
      </w:r>
      <w:r w:rsidR="00404D22" w:rsidRPr="001E1BEE">
        <w:t>, muudetud 03.2023</w:t>
      </w:r>
      <w:r w:rsidRPr="001E1BEE">
        <w:t>)</w:t>
      </w:r>
      <w:r w:rsidR="00404D22" w:rsidRPr="001E1BEE">
        <w:t>.</w:t>
      </w:r>
    </w:p>
    <w:p w14:paraId="12BED25D" w14:textId="60DC8D98" w:rsidR="004E181F" w:rsidRPr="001E1BEE" w:rsidRDefault="004E181F" w:rsidP="003E4051">
      <w:pPr>
        <w:pStyle w:val="a"/>
      </w:pPr>
      <w:r w:rsidRPr="001E1BEE">
        <w:t>Kogumik Maaparandusrajatiste tüüpjoonised (Põllumajandusministeerium, Tallinn 20</w:t>
      </w:r>
      <w:r w:rsidR="00404D22" w:rsidRPr="001E1BEE">
        <w:t>24</w:t>
      </w:r>
      <w:r w:rsidRPr="001E1BEE">
        <w:t>.a.).</w:t>
      </w:r>
    </w:p>
    <w:p w14:paraId="4E3B576A" w14:textId="70F41D4B" w:rsidR="005009F5" w:rsidRPr="00465B52" w:rsidRDefault="004E181F" w:rsidP="00D043CC">
      <w:pPr>
        <w:pStyle w:val="a"/>
      </w:pPr>
      <w:r w:rsidRPr="001E1BEE">
        <w:t xml:space="preserve">RMK metsateede katendite projekteerimise, ehitamise ja hooldamise juhend. </w:t>
      </w:r>
      <w:bookmarkStart w:id="266" w:name="_Hlk83367390"/>
      <w:r w:rsidR="00014DBE" w:rsidRPr="001E1BEE">
        <w:t>Versioon 2.</w:t>
      </w:r>
      <w:r w:rsidR="00430B86" w:rsidRPr="001E1BEE">
        <w:t>1</w:t>
      </w:r>
      <w:r w:rsidR="00014DBE" w:rsidRPr="001E1BEE">
        <w:t>“ (Tallinn 202</w:t>
      </w:r>
      <w:r w:rsidR="00430B86" w:rsidRPr="001E1BEE">
        <w:t>2</w:t>
      </w:r>
      <w:r w:rsidR="00014DBE" w:rsidRPr="001E1BEE">
        <w:t>).</w:t>
      </w:r>
      <w:bookmarkEnd w:id="266"/>
      <w:r w:rsidRPr="001E1BEE">
        <w:t xml:space="preserve"> Tallinna Tehnikakõrgkool.</w:t>
      </w:r>
    </w:p>
    <w:p w14:paraId="226A00ED" w14:textId="77777777" w:rsidR="007D570D" w:rsidRPr="001E1BEE" w:rsidRDefault="007D570D" w:rsidP="00D043CC">
      <w:pPr>
        <w:rPr>
          <w:rFonts w:cs="Arial"/>
        </w:rPr>
      </w:pPr>
    </w:p>
    <w:p w14:paraId="6DED92D6" w14:textId="77777777" w:rsidR="007D570D" w:rsidRPr="001E1BEE" w:rsidRDefault="007D570D" w:rsidP="00D043CC">
      <w:pPr>
        <w:rPr>
          <w:rFonts w:cs="Arial"/>
        </w:rPr>
      </w:pPr>
    </w:p>
    <w:p w14:paraId="232E6DB4" w14:textId="77777777" w:rsidR="007D570D" w:rsidRPr="001E1BEE" w:rsidRDefault="007D570D" w:rsidP="00D043CC">
      <w:pPr>
        <w:rPr>
          <w:rFonts w:cs="Arial"/>
        </w:rPr>
      </w:pPr>
    </w:p>
    <w:p w14:paraId="644242BB" w14:textId="77777777" w:rsidR="007D570D" w:rsidRPr="001E1BEE" w:rsidRDefault="007D570D" w:rsidP="00D043CC">
      <w:pPr>
        <w:rPr>
          <w:rFonts w:cs="Arial"/>
        </w:rPr>
      </w:pPr>
    </w:p>
    <w:p w14:paraId="44A33106" w14:textId="77777777" w:rsidR="007D570D" w:rsidRPr="001E1BEE" w:rsidRDefault="007D570D" w:rsidP="00D043CC">
      <w:pPr>
        <w:rPr>
          <w:rFonts w:cs="Arial"/>
        </w:rPr>
      </w:pPr>
    </w:p>
    <w:p w14:paraId="2F0C0A14" w14:textId="77777777" w:rsidR="007D570D" w:rsidRPr="001E1BEE" w:rsidRDefault="007D570D" w:rsidP="00D043CC">
      <w:pPr>
        <w:rPr>
          <w:rFonts w:cs="Arial"/>
        </w:rPr>
      </w:pPr>
    </w:p>
    <w:p w14:paraId="694EDD34" w14:textId="77777777" w:rsidR="007D570D" w:rsidRPr="001E1BEE" w:rsidRDefault="007D570D" w:rsidP="00D043CC">
      <w:pPr>
        <w:rPr>
          <w:rFonts w:cs="Arial"/>
        </w:rPr>
      </w:pPr>
    </w:p>
    <w:p w14:paraId="7B35E465" w14:textId="77777777" w:rsidR="007D570D" w:rsidRPr="001E1BEE" w:rsidRDefault="007D570D" w:rsidP="00D043CC">
      <w:pPr>
        <w:rPr>
          <w:rFonts w:cs="Arial"/>
        </w:rPr>
      </w:pPr>
    </w:p>
    <w:p w14:paraId="6524C8C2" w14:textId="77777777" w:rsidR="007D570D" w:rsidRPr="001E1BEE" w:rsidRDefault="007D570D" w:rsidP="00D043CC">
      <w:pPr>
        <w:rPr>
          <w:rFonts w:cs="Arial"/>
        </w:rPr>
      </w:pPr>
    </w:p>
    <w:p w14:paraId="2ECA935D" w14:textId="77777777" w:rsidR="007D570D" w:rsidRPr="001E1BEE" w:rsidRDefault="007D570D" w:rsidP="00D043CC">
      <w:pPr>
        <w:rPr>
          <w:rFonts w:cs="Arial"/>
        </w:rPr>
      </w:pPr>
    </w:p>
    <w:p w14:paraId="092B9CEA" w14:textId="77777777" w:rsidR="007D570D" w:rsidRPr="001E1BEE" w:rsidRDefault="007D570D" w:rsidP="00D043CC">
      <w:pPr>
        <w:rPr>
          <w:rFonts w:cs="Arial"/>
        </w:rPr>
      </w:pPr>
    </w:p>
    <w:p w14:paraId="579F1D5B" w14:textId="77777777" w:rsidR="007D570D" w:rsidRPr="001E1BEE" w:rsidRDefault="007D570D" w:rsidP="00D043CC">
      <w:pPr>
        <w:rPr>
          <w:rFonts w:cs="Arial"/>
        </w:rPr>
      </w:pPr>
    </w:p>
    <w:p w14:paraId="2760EBC4" w14:textId="77777777" w:rsidR="007D570D" w:rsidRPr="001E1BEE" w:rsidRDefault="007D570D" w:rsidP="00D043CC">
      <w:pPr>
        <w:rPr>
          <w:rFonts w:cs="Arial"/>
        </w:rPr>
      </w:pPr>
    </w:p>
    <w:p w14:paraId="3F4828F7" w14:textId="77777777" w:rsidR="007D570D" w:rsidRPr="001E1BEE" w:rsidRDefault="007D570D" w:rsidP="00D043CC">
      <w:pPr>
        <w:rPr>
          <w:rFonts w:cs="Arial"/>
        </w:rPr>
      </w:pPr>
    </w:p>
    <w:p w14:paraId="75606653" w14:textId="77777777" w:rsidR="007D570D" w:rsidRPr="001E1BEE" w:rsidRDefault="007D570D" w:rsidP="00D043CC">
      <w:pPr>
        <w:rPr>
          <w:rFonts w:cs="Arial"/>
        </w:rPr>
      </w:pPr>
    </w:p>
    <w:p w14:paraId="6923BB23" w14:textId="77777777" w:rsidR="007D570D" w:rsidRPr="001E1BEE" w:rsidRDefault="007D570D" w:rsidP="00D043CC">
      <w:pPr>
        <w:rPr>
          <w:rFonts w:cs="Arial"/>
        </w:rPr>
      </w:pPr>
    </w:p>
    <w:p w14:paraId="5369E6E2" w14:textId="77777777" w:rsidR="007D570D" w:rsidRPr="001E1BEE" w:rsidRDefault="007D570D" w:rsidP="00D043CC">
      <w:pPr>
        <w:rPr>
          <w:rFonts w:cs="Arial"/>
        </w:rPr>
      </w:pPr>
    </w:p>
    <w:p w14:paraId="778F7D19" w14:textId="77777777" w:rsidR="007D570D" w:rsidRPr="001E1BEE" w:rsidRDefault="007D570D" w:rsidP="00D043CC">
      <w:pPr>
        <w:rPr>
          <w:rFonts w:cs="Arial"/>
        </w:rPr>
      </w:pPr>
    </w:p>
    <w:p w14:paraId="2D11F5ED" w14:textId="77777777" w:rsidR="007D570D" w:rsidRPr="001E1BEE" w:rsidRDefault="007D570D" w:rsidP="00D043CC">
      <w:pPr>
        <w:rPr>
          <w:rFonts w:cs="Arial"/>
        </w:rPr>
      </w:pPr>
    </w:p>
    <w:p w14:paraId="60051B18" w14:textId="77777777" w:rsidR="007D570D" w:rsidRPr="001E1BEE" w:rsidRDefault="007D570D" w:rsidP="00D043CC">
      <w:pPr>
        <w:rPr>
          <w:rFonts w:cs="Arial"/>
        </w:rPr>
      </w:pPr>
    </w:p>
    <w:p w14:paraId="190FC749" w14:textId="77777777" w:rsidR="007D570D" w:rsidRPr="001E1BEE" w:rsidRDefault="007D570D" w:rsidP="00D043CC">
      <w:pPr>
        <w:rPr>
          <w:rFonts w:cs="Arial"/>
        </w:rPr>
      </w:pPr>
    </w:p>
    <w:p w14:paraId="11ABC212" w14:textId="77777777" w:rsidR="007D570D" w:rsidRPr="001E1BEE" w:rsidRDefault="007D570D" w:rsidP="00D043CC">
      <w:pPr>
        <w:rPr>
          <w:rFonts w:cs="Arial"/>
        </w:rPr>
      </w:pPr>
    </w:p>
    <w:p w14:paraId="57582299" w14:textId="4715417B" w:rsidR="002C4E68" w:rsidRPr="001E1BEE" w:rsidRDefault="002C4E68" w:rsidP="00482489">
      <w:pPr>
        <w:pStyle w:val="REK"/>
        <w:numPr>
          <w:ilvl w:val="0"/>
          <w:numId w:val="1"/>
        </w:numPr>
      </w:pPr>
      <w:bookmarkStart w:id="267" w:name="_Toc221271539"/>
      <w:r w:rsidRPr="001E1BEE">
        <w:lastRenderedPageBreak/>
        <w:t>Töömahtude tabelid</w:t>
      </w:r>
      <w:bookmarkEnd w:id="267"/>
    </w:p>
    <w:p w14:paraId="6B343D24" w14:textId="77777777" w:rsidR="002C4E68" w:rsidRPr="001E1BEE" w:rsidRDefault="002C4E68" w:rsidP="00482489">
      <w:pPr>
        <w:pStyle w:val="REK"/>
        <w:sectPr w:rsidR="002C4E68" w:rsidRPr="001E1BEE" w:rsidSect="00BD73C4">
          <w:footerReference w:type="even" r:id="rId35"/>
          <w:headerReference w:type="first" r:id="rId36"/>
          <w:footerReference w:type="first" r:id="rId37"/>
          <w:pgSz w:w="11907" w:h="16840" w:code="9"/>
          <w:pgMar w:top="1134" w:right="1134" w:bottom="1701" w:left="1701" w:header="283" w:footer="283" w:gutter="0"/>
          <w:cols w:space="708"/>
          <w:docGrid w:linePitch="360"/>
        </w:sectPr>
      </w:pPr>
    </w:p>
    <w:p w14:paraId="6B13E696" w14:textId="3F272EB6" w:rsidR="004363F0" w:rsidRPr="001E1BEE" w:rsidRDefault="009A7BAE" w:rsidP="006536AD">
      <w:pPr>
        <w:pStyle w:val="1"/>
      </w:pPr>
      <w:bookmarkStart w:id="268" w:name="_Toc221271540"/>
      <w:r w:rsidRPr="001E1BEE">
        <w:lastRenderedPageBreak/>
        <w:t>Tabel</w:t>
      </w:r>
      <w:r w:rsidR="00E725F4" w:rsidRPr="001E1BEE">
        <w:t xml:space="preserve"> </w:t>
      </w:r>
      <w:r w:rsidR="00E278AE" w:rsidRPr="001E1BEE">
        <w:t>8</w:t>
      </w:r>
      <w:r w:rsidRPr="001E1BEE">
        <w:t xml:space="preserve">. </w:t>
      </w:r>
      <w:r w:rsidR="00EE424E" w:rsidRPr="001E1BEE">
        <w:t>Kultuurtehniliste tööde ja veejuhtme kaevetööde mahud</w:t>
      </w:r>
      <w:bookmarkEnd w:id="268"/>
    </w:p>
    <w:p w14:paraId="5013CEB1" w14:textId="5034C780" w:rsidR="004363F0" w:rsidRPr="001E1BEE" w:rsidRDefault="00420DBB" w:rsidP="00FB22B3">
      <w:pPr>
        <w:pStyle w:val="REK0"/>
      </w:pPr>
      <w:r w:rsidRPr="00420DBB">
        <w:drawing>
          <wp:inline distT="0" distB="0" distL="0" distR="0" wp14:anchorId="2243FF8F" wp14:editId="207B4EAE">
            <wp:extent cx="8891905" cy="3093085"/>
            <wp:effectExtent l="0" t="0" r="4445" b="0"/>
            <wp:docPr id="14876393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891905" cy="3093085"/>
                    </a:xfrm>
                    <a:prstGeom prst="rect">
                      <a:avLst/>
                    </a:prstGeom>
                    <a:noFill/>
                    <a:ln>
                      <a:noFill/>
                    </a:ln>
                  </pic:spPr>
                </pic:pic>
              </a:graphicData>
            </a:graphic>
          </wp:inline>
        </w:drawing>
      </w:r>
    </w:p>
    <w:p w14:paraId="3844099E" w14:textId="77777777" w:rsidR="009625D5" w:rsidRPr="001E1BEE" w:rsidRDefault="009625D5" w:rsidP="00FB22B3">
      <w:pPr>
        <w:pStyle w:val="REK0"/>
      </w:pPr>
    </w:p>
    <w:p w14:paraId="0ADC8A94" w14:textId="77777777" w:rsidR="009625D5" w:rsidRPr="001E1BEE" w:rsidRDefault="009625D5" w:rsidP="00FB22B3">
      <w:pPr>
        <w:pStyle w:val="REK0"/>
      </w:pPr>
    </w:p>
    <w:p w14:paraId="7399BA0A" w14:textId="77777777" w:rsidR="009625D5" w:rsidRPr="001E1BEE" w:rsidRDefault="009625D5" w:rsidP="00FB22B3">
      <w:pPr>
        <w:pStyle w:val="REK0"/>
      </w:pPr>
    </w:p>
    <w:p w14:paraId="1B731165" w14:textId="77777777" w:rsidR="009625D5" w:rsidRPr="001E1BEE" w:rsidRDefault="009625D5" w:rsidP="00FB22B3">
      <w:pPr>
        <w:pStyle w:val="REK0"/>
      </w:pPr>
    </w:p>
    <w:p w14:paraId="480CC0F2" w14:textId="77777777" w:rsidR="009625D5" w:rsidRPr="001E1BEE" w:rsidRDefault="009625D5" w:rsidP="00FB22B3">
      <w:pPr>
        <w:pStyle w:val="REK0"/>
      </w:pPr>
    </w:p>
    <w:p w14:paraId="01B04B30" w14:textId="77777777" w:rsidR="009625D5" w:rsidRPr="001E1BEE" w:rsidRDefault="009625D5" w:rsidP="00FB22B3">
      <w:pPr>
        <w:pStyle w:val="REK0"/>
      </w:pPr>
    </w:p>
    <w:p w14:paraId="3B830B87" w14:textId="4727A5FB" w:rsidR="0090699E" w:rsidRPr="001E1BEE" w:rsidRDefault="0090699E" w:rsidP="00FB22B3">
      <w:pPr>
        <w:pStyle w:val="REK0"/>
      </w:pPr>
    </w:p>
    <w:p w14:paraId="69FC9E16" w14:textId="0DBCB736" w:rsidR="00841F4C" w:rsidRDefault="000B5203" w:rsidP="007971A3">
      <w:pPr>
        <w:pStyle w:val="1"/>
      </w:pPr>
      <w:bookmarkStart w:id="269" w:name="_Toc221271541"/>
      <w:r w:rsidRPr="001E1BEE">
        <w:lastRenderedPageBreak/>
        <w:t xml:space="preserve">Tabel </w:t>
      </w:r>
      <w:r w:rsidR="00E278AE" w:rsidRPr="001E1BEE">
        <w:t>9</w:t>
      </w:r>
      <w:r w:rsidRPr="001E1BEE">
        <w:t xml:space="preserve">. </w:t>
      </w:r>
      <w:r w:rsidR="00AC7A32" w:rsidRPr="00AC7A32">
        <w:t>Rekonstrueeritavate ja ehitatavate truupide tööde mahud</w:t>
      </w:r>
      <w:bookmarkEnd w:id="269"/>
    </w:p>
    <w:p w14:paraId="2F741204" w14:textId="437029F0" w:rsidR="007971A3" w:rsidRDefault="007971A3" w:rsidP="00FB22B3">
      <w:pPr>
        <w:pStyle w:val="REK0"/>
      </w:pPr>
      <w:r w:rsidRPr="007971A3">
        <w:rPr>
          <w:noProof/>
        </w:rPr>
        <w:drawing>
          <wp:inline distT="0" distB="0" distL="0" distR="0" wp14:anchorId="44E16E44" wp14:editId="2628FE9E">
            <wp:extent cx="8891905" cy="1182370"/>
            <wp:effectExtent l="0" t="0" r="4445" b="0"/>
            <wp:docPr id="139656780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891905" cy="1182370"/>
                    </a:xfrm>
                    <a:prstGeom prst="rect">
                      <a:avLst/>
                    </a:prstGeom>
                    <a:noFill/>
                    <a:ln>
                      <a:noFill/>
                    </a:ln>
                  </pic:spPr>
                </pic:pic>
              </a:graphicData>
            </a:graphic>
          </wp:inline>
        </w:drawing>
      </w:r>
    </w:p>
    <w:p w14:paraId="06DB52CB" w14:textId="3154539F" w:rsidR="007971A3" w:rsidRDefault="007971A3" w:rsidP="00FB22B3">
      <w:pPr>
        <w:pStyle w:val="REK0"/>
      </w:pPr>
      <w:r w:rsidRPr="007971A3">
        <w:rPr>
          <w:noProof/>
        </w:rPr>
        <w:drawing>
          <wp:inline distT="0" distB="0" distL="0" distR="0" wp14:anchorId="3A023014" wp14:editId="40BA3AD7">
            <wp:extent cx="8891905" cy="1764665"/>
            <wp:effectExtent l="0" t="0" r="4445" b="6985"/>
            <wp:docPr id="133869320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891905" cy="1764665"/>
                    </a:xfrm>
                    <a:prstGeom prst="rect">
                      <a:avLst/>
                    </a:prstGeom>
                    <a:noFill/>
                    <a:ln>
                      <a:noFill/>
                    </a:ln>
                  </pic:spPr>
                </pic:pic>
              </a:graphicData>
            </a:graphic>
          </wp:inline>
        </w:drawing>
      </w:r>
    </w:p>
    <w:p w14:paraId="0B74B167" w14:textId="2583189F" w:rsidR="007971A3" w:rsidRPr="001E1BEE" w:rsidRDefault="007971A3" w:rsidP="00FB22B3">
      <w:pPr>
        <w:pStyle w:val="REK0"/>
        <w:sectPr w:rsidR="007971A3" w:rsidRPr="001E1BEE" w:rsidSect="00BD73C4">
          <w:pgSz w:w="16838" w:h="11906" w:orient="landscape" w:code="9"/>
          <w:pgMar w:top="1134" w:right="1134" w:bottom="1701" w:left="1701" w:header="283" w:footer="283" w:gutter="0"/>
          <w:cols w:space="708"/>
          <w:docGrid w:linePitch="360"/>
        </w:sectPr>
      </w:pPr>
      <w:r w:rsidRPr="007971A3">
        <w:rPr>
          <w:noProof/>
        </w:rPr>
        <w:drawing>
          <wp:inline distT="0" distB="0" distL="0" distR="0" wp14:anchorId="07E9ED75" wp14:editId="3384F770">
            <wp:extent cx="2667000" cy="1466509"/>
            <wp:effectExtent l="0" t="0" r="0" b="635"/>
            <wp:docPr id="198809957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71218" cy="1468828"/>
                    </a:xfrm>
                    <a:prstGeom prst="rect">
                      <a:avLst/>
                    </a:prstGeom>
                    <a:noFill/>
                    <a:ln>
                      <a:noFill/>
                    </a:ln>
                  </pic:spPr>
                </pic:pic>
              </a:graphicData>
            </a:graphic>
          </wp:inline>
        </w:drawing>
      </w:r>
    </w:p>
    <w:p w14:paraId="3FFB6E9E" w14:textId="4CA8447F" w:rsidR="00C229CD" w:rsidRPr="001E1BEE" w:rsidRDefault="008E29C4" w:rsidP="007971A3">
      <w:pPr>
        <w:pStyle w:val="1"/>
      </w:pPr>
      <w:bookmarkStart w:id="270" w:name="_Toc221271542"/>
      <w:r w:rsidRPr="001E1BEE">
        <w:lastRenderedPageBreak/>
        <w:t>T</w:t>
      </w:r>
      <w:r w:rsidR="0037161A" w:rsidRPr="001E1BEE">
        <w:t>abel</w:t>
      </w:r>
      <w:r w:rsidRPr="001E1BEE">
        <w:t xml:space="preserve"> </w:t>
      </w:r>
      <w:r w:rsidR="00E278AE" w:rsidRPr="001E1BEE">
        <w:t>10</w:t>
      </w:r>
      <w:r w:rsidRPr="001E1BEE">
        <w:t xml:space="preserve">. </w:t>
      </w:r>
      <w:r w:rsidR="00C06415" w:rsidRPr="001E1BEE">
        <w:t xml:space="preserve">Truupide koguste ja </w:t>
      </w:r>
      <w:r w:rsidR="000B5203" w:rsidRPr="001E1BEE">
        <w:t>ehitus</w:t>
      </w:r>
      <w:r w:rsidR="00C06415" w:rsidRPr="001E1BEE">
        <w:t xml:space="preserve">materjalide </w:t>
      </w:r>
      <w:r w:rsidR="000B5203" w:rsidRPr="001E1BEE">
        <w:t>kogused</w:t>
      </w:r>
      <w:bookmarkEnd w:id="270"/>
    </w:p>
    <w:p w14:paraId="2B9D7B25" w14:textId="3F2CE523" w:rsidR="007971A3" w:rsidRDefault="007971A3" w:rsidP="006522B3">
      <w:pPr>
        <w:pStyle w:val="REK0"/>
      </w:pPr>
      <w:r w:rsidRPr="007971A3">
        <w:rPr>
          <w:noProof/>
        </w:rPr>
        <w:drawing>
          <wp:inline distT="0" distB="0" distL="0" distR="0" wp14:anchorId="33DFF049" wp14:editId="12EF31F3">
            <wp:extent cx="5734050" cy="3305175"/>
            <wp:effectExtent l="0" t="0" r="0" b="9525"/>
            <wp:docPr id="212602142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4050" cy="3305175"/>
                    </a:xfrm>
                    <a:prstGeom prst="rect">
                      <a:avLst/>
                    </a:prstGeom>
                    <a:noFill/>
                    <a:ln>
                      <a:noFill/>
                    </a:ln>
                  </pic:spPr>
                </pic:pic>
              </a:graphicData>
            </a:graphic>
          </wp:inline>
        </w:drawing>
      </w:r>
    </w:p>
    <w:p w14:paraId="0D790D56" w14:textId="1C23DF3D" w:rsidR="007971A3" w:rsidRPr="001E1BEE" w:rsidRDefault="007971A3" w:rsidP="006522B3">
      <w:pPr>
        <w:pStyle w:val="REK0"/>
        <w:sectPr w:rsidR="007971A3" w:rsidRPr="001E1BEE" w:rsidSect="00BD73C4">
          <w:pgSz w:w="11906" w:h="16838" w:code="9"/>
          <w:pgMar w:top="1134" w:right="567" w:bottom="1701" w:left="1701" w:header="284" w:footer="284" w:gutter="0"/>
          <w:cols w:space="708"/>
          <w:docGrid w:linePitch="360"/>
        </w:sectPr>
      </w:pPr>
      <w:r w:rsidRPr="007971A3">
        <w:rPr>
          <w:noProof/>
        </w:rPr>
        <w:drawing>
          <wp:inline distT="0" distB="0" distL="0" distR="0" wp14:anchorId="65DF42B8" wp14:editId="2DC37A05">
            <wp:extent cx="6120130" cy="680720"/>
            <wp:effectExtent l="0" t="0" r="0" b="5080"/>
            <wp:docPr id="14014816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20130" cy="680720"/>
                    </a:xfrm>
                    <a:prstGeom prst="rect">
                      <a:avLst/>
                    </a:prstGeom>
                    <a:noFill/>
                    <a:ln>
                      <a:noFill/>
                    </a:ln>
                  </pic:spPr>
                </pic:pic>
              </a:graphicData>
            </a:graphic>
          </wp:inline>
        </w:drawing>
      </w:r>
    </w:p>
    <w:p w14:paraId="3A7E9F4B" w14:textId="55248711" w:rsidR="00841F4C" w:rsidRDefault="00B73719" w:rsidP="007971A3">
      <w:pPr>
        <w:pStyle w:val="1"/>
      </w:pPr>
      <w:bookmarkStart w:id="271" w:name="_Toc221271543"/>
      <w:r w:rsidRPr="001E1BEE">
        <w:lastRenderedPageBreak/>
        <w:t>T</w:t>
      </w:r>
      <w:r w:rsidR="0037161A" w:rsidRPr="001E1BEE">
        <w:t>abel</w:t>
      </w:r>
      <w:r w:rsidRPr="001E1BEE">
        <w:t xml:space="preserve"> 1</w:t>
      </w:r>
      <w:r w:rsidR="00E278AE" w:rsidRPr="001E1BEE">
        <w:t>1</w:t>
      </w:r>
      <w:r w:rsidRPr="001E1BEE">
        <w:t xml:space="preserve">. </w:t>
      </w:r>
      <w:r w:rsidR="00AC7A32" w:rsidRPr="00AC7A32">
        <w:t>Uuendatava ja ehitatava teede katendite mahud ristprofiilide lõikes</w:t>
      </w:r>
      <w:bookmarkEnd w:id="271"/>
    </w:p>
    <w:p w14:paraId="5875710A" w14:textId="042BDFAE" w:rsidR="007971A3" w:rsidRPr="001E1BEE" w:rsidRDefault="007971A3" w:rsidP="00FB22B3">
      <w:pPr>
        <w:pStyle w:val="REK0"/>
        <w:sectPr w:rsidR="007971A3" w:rsidRPr="001E1BEE" w:rsidSect="00BD73C4">
          <w:pgSz w:w="11906" w:h="16838" w:code="9"/>
          <w:pgMar w:top="1134" w:right="851" w:bottom="1701" w:left="1701" w:header="709" w:footer="142" w:gutter="0"/>
          <w:cols w:space="708"/>
          <w:docGrid w:linePitch="360"/>
        </w:sectPr>
      </w:pPr>
      <w:r w:rsidRPr="007971A3">
        <w:rPr>
          <w:noProof/>
        </w:rPr>
        <w:drawing>
          <wp:inline distT="0" distB="0" distL="0" distR="0" wp14:anchorId="0EC38152" wp14:editId="65D27021">
            <wp:extent cx="5939790" cy="2766060"/>
            <wp:effectExtent l="0" t="0" r="3810" b="0"/>
            <wp:docPr id="203240664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9790" cy="2766060"/>
                    </a:xfrm>
                    <a:prstGeom prst="rect">
                      <a:avLst/>
                    </a:prstGeom>
                    <a:noFill/>
                    <a:ln>
                      <a:noFill/>
                    </a:ln>
                  </pic:spPr>
                </pic:pic>
              </a:graphicData>
            </a:graphic>
          </wp:inline>
        </w:drawing>
      </w:r>
    </w:p>
    <w:p w14:paraId="05CCE971" w14:textId="79246F7C" w:rsidR="00841F4C" w:rsidRDefault="00841F4C" w:rsidP="005B1E02">
      <w:pPr>
        <w:pStyle w:val="1"/>
      </w:pPr>
      <w:bookmarkStart w:id="272" w:name="_Toc221271544"/>
      <w:r w:rsidRPr="001E1BEE">
        <w:lastRenderedPageBreak/>
        <w:t>T</w:t>
      </w:r>
      <w:r w:rsidR="0037161A" w:rsidRPr="001E1BEE">
        <w:t>abel</w:t>
      </w:r>
      <w:r w:rsidRPr="001E1BEE">
        <w:t xml:space="preserve"> 1</w:t>
      </w:r>
      <w:r w:rsidR="00E278AE" w:rsidRPr="001E1BEE">
        <w:t>2</w:t>
      </w:r>
      <w:r w:rsidRPr="001E1BEE">
        <w:t xml:space="preserve">. </w:t>
      </w:r>
      <w:r w:rsidR="0055165C" w:rsidRPr="001E1BEE">
        <w:t>Keskkonnakaitserajatiste</w:t>
      </w:r>
      <w:r w:rsidRPr="001E1BEE">
        <w:t xml:space="preserve"> rajamise tööde mahud</w:t>
      </w:r>
      <w:bookmarkEnd w:id="272"/>
    </w:p>
    <w:p w14:paraId="33D64624" w14:textId="2609E4FC" w:rsidR="005B1E02" w:rsidRPr="001E1BEE" w:rsidRDefault="005B1E02" w:rsidP="00841F4C">
      <w:pPr>
        <w:pStyle w:val="REK0"/>
        <w:sectPr w:rsidR="005B1E02" w:rsidRPr="001E1BEE" w:rsidSect="00BD73C4">
          <w:pgSz w:w="16840" w:h="11907" w:orient="landscape" w:code="9"/>
          <w:pgMar w:top="1134" w:right="1134" w:bottom="1701" w:left="1701" w:header="709" w:footer="142" w:gutter="0"/>
          <w:cols w:space="708"/>
          <w:docGrid w:linePitch="360"/>
        </w:sectPr>
      </w:pPr>
      <w:r w:rsidRPr="005B1E02">
        <w:rPr>
          <w:noProof/>
        </w:rPr>
        <w:drawing>
          <wp:inline distT="0" distB="0" distL="0" distR="0" wp14:anchorId="2D79D85D" wp14:editId="29CB590F">
            <wp:extent cx="8893175" cy="2404110"/>
            <wp:effectExtent l="0" t="0" r="3175" b="0"/>
            <wp:docPr id="1957504923"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893175" cy="2404110"/>
                    </a:xfrm>
                    <a:prstGeom prst="rect">
                      <a:avLst/>
                    </a:prstGeom>
                    <a:noFill/>
                    <a:ln>
                      <a:noFill/>
                    </a:ln>
                  </pic:spPr>
                </pic:pic>
              </a:graphicData>
            </a:graphic>
          </wp:inline>
        </w:drawing>
      </w:r>
    </w:p>
    <w:p w14:paraId="7878655F" w14:textId="7A747DF9" w:rsidR="00C229CD" w:rsidRDefault="008B2FF8" w:rsidP="005B1E02">
      <w:pPr>
        <w:pStyle w:val="1"/>
      </w:pPr>
      <w:bookmarkStart w:id="273" w:name="_Toc221271545"/>
      <w:r w:rsidRPr="001E1BEE">
        <w:lastRenderedPageBreak/>
        <w:t>T</w:t>
      </w:r>
      <w:r w:rsidR="0037161A" w:rsidRPr="001E1BEE">
        <w:t>abel</w:t>
      </w:r>
      <w:r w:rsidRPr="001E1BEE">
        <w:t xml:space="preserve"> 1</w:t>
      </w:r>
      <w:r w:rsidR="00E278AE" w:rsidRPr="001E1BEE">
        <w:t>5</w:t>
      </w:r>
      <w:r w:rsidRPr="001E1BEE">
        <w:t xml:space="preserve">a. </w:t>
      </w:r>
      <w:r w:rsidR="00A45324" w:rsidRPr="001E1BEE">
        <w:t>Kultuurtehniliste- ja kaevetööde ligikaudne maksumus</w:t>
      </w:r>
      <w:bookmarkEnd w:id="273"/>
    </w:p>
    <w:p w14:paraId="30632F1E" w14:textId="229A72FF" w:rsidR="005B1E02" w:rsidRPr="001E1BEE" w:rsidRDefault="005B1E02" w:rsidP="00841F4C">
      <w:pPr>
        <w:pStyle w:val="REK0"/>
        <w:sectPr w:rsidR="005B1E02" w:rsidRPr="001E1BEE" w:rsidSect="00BD73C4">
          <w:pgSz w:w="11906" w:h="16838" w:code="9"/>
          <w:pgMar w:top="1134" w:right="851" w:bottom="1701" w:left="1701" w:header="709" w:footer="142" w:gutter="0"/>
          <w:cols w:space="708"/>
          <w:docGrid w:linePitch="360"/>
        </w:sectPr>
      </w:pPr>
      <w:r w:rsidRPr="005B1E02">
        <w:rPr>
          <w:noProof/>
        </w:rPr>
        <w:drawing>
          <wp:inline distT="0" distB="0" distL="0" distR="0" wp14:anchorId="45470C88" wp14:editId="2D21883E">
            <wp:extent cx="5939790" cy="7199630"/>
            <wp:effectExtent l="0" t="0" r="3810" b="1270"/>
            <wp:docPr id="65744734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7199630"/>
                    </a:xfrm>
                    <a:prstGeom prst="rect">
                      <a:avLst/>
                    </a:prstGeom>
                    <a:noFill/>
                    <a:ln>
                      <a:noFill/>
                    </a:ln>
                  </pic:spPr>
                </pic:pic>
              </a:graphicData>
            </a:graphic>
          </wp:inline>
        </w:drawing>
      </w:r>
    </w:p>
    <w:p w14:paraId="52D45177" w14:textId="5AFB493E" w:rsidR="008476BE" w:rsidRPr="001E1BEE" w:rsidRDefault="008B2FF8" w:rsidP="008476BE">
      <w:pPr>
        <w:pStyle w:val="1"/>
      </w:pPr>
      <w:bookmarkStart w:id="274" w:name="_Toc221271546"/>
      <w:r w:rsidRPr="001E1BEE">
        <w:lastRenderedPageBreak/>
        <w:t>T</w:t>
      </w:r>
      <w:r w:rsidR="0037161A" w:rsidRPr="001E1BEE">
        <w:t>abel</w:t>
      </w:r>
      <w:r w:rsidRPr="001E1BEE">
        <w:t xml:space="preserve"> 1</w:t>
      </w:r>
      <w:r w:rsidR="00E278AE" w:rsidRPr="001E1BEE">
        <w:t>5</w:t>
      </w:r>
      <w:r w:rsidRPr="001E1BEE">
        <w:t xml:space="preserve">b. </w:t>
      </w:r>
      <w:r w:rsidR="00AC7A32" w:rsidRPr="00AC7A32">
        <w:t>Teede uuendamise ja ehitustööde ligikaudne maksumus</w:t>
      </w:r>
      <w:bookmarkEnd w:id="274"/>
    </w:p>
    <w:bookmarkEnd w:id="0"/>
    <w:p w14:paraId="2074336B" w14:textId="01BCC216" w:rsidR="00C24681" w:rsidRPr="00A23BCC" w:rsidRDefault="002E0D0F" w:rsidP="00FB22B3">
      <w:pPr>
        <w:pStyle w:val="REK0"/>
      </w:pPr>
      <w:r w:rsidRPr="002E0D0F">
        <w:rPr>
          <w:noProof/>
        </w:rPr>
        <w:drawing>
          <wp:inline distT="0" distB="0" distL="0" distR="0" wp14:anchorId="3A570292" wp14:editId="019F5019">
            <wp:extent cx="5939790" cy="4310380"/>
            <wp:effectExtent l="0" t="0" r="3810" b="0"/>
            <wp:docPr id="140695083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9790" cy="4310380"/>
                    </a:xfrm>
                    <a:prstGeom prst="rect">
                      <a:avLst/>
                    </a:prstGeom>
                    <a:noFill/>
                    <a:ln>
                      <a:noFill/>
                    </a:ln>
                  </pic:spPr>
                </pic:pic>
              </a:graphicData>
            </a:graphic>
          </wp:inline>
        </w:drawing>
      </w:r>
    </w:p>
    <w:sectPr w:rsidR="00C24681" w:rsidRPr="00A23BCC" w:rsidSect="00BD73C4">
      <w:pgSz w:w="11906" w:h="16838" w:code="9"/>
      <w:pgMar w:top="1134" w:right="851" w:bottom="1701" w:left="1701"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303EBD" w14:textId="77777777" w:rsidR="00F127C1" w:rsidRPr="001E1BEE" w:rsidRDefault="00F127C1" w:rsidP="0022472A">
      <w:r w:rsidRPr="001E1BEE">
        <w:separator/>
      </w:r>
    </w:p>
    <w:p w14:paraId="67E3BD70" w14:textId="77777777" w:rsidR="00F127C1" w:rsidRPr="001E1BEE" w:rsidRDefault="00F127C1"/>
  </w:endnote>
  <w:endnote w:type="continuationSeparator" w:id="0">
    <w:p w14:paraId="140C976A" w14:textId="77777777" w:rsidR="00F127C1" w:rsidRPr="001E1BEE" w:rsidRDefault="00F127C1" w:rsidP="0022472A">
      <w:r w:rsidRPr="001E1BEE">
        <w:continuationSeparator/>
      </w:r>
    </w:p>
    <w:p w14:paraId="421975B4" w14:textId="77777777" w:rsidR="00F127C1" w:rsidRPr="001E1BEE" w:rsidRDefault="00F127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NewRomanPS-BoldMT">
    <w:altName w:val="Times New Roman"/>
    <w:panose1 w:val="00000000000000000000"/>
    <w:charset w:val="00"/>
    <w:family w:val="roman"/>
    <w:notTrueType/>
    <w:pitch w:val="default"/>
  </w:font>
  <w:font w:name="Times-Bold">
    <w:altName w:val="Times New Roman"/>
    <w:panose1 w:val="00000000000000000000"/>
    <w:charset w:val="00"/>
    <w:family w:val="roman"/>
    <w:notTrueType/>
    <w:pitch w:val="default"/>
  </w:font>
  <w:font w:name="ArialMT">
    <w:altName w:val="Arial"/>
    <w:panose1 w:val="00000000000000000000"/>
    <w:charset w:val="00"/>
    <w:family w:val="roman"/>
    <w:notTrueType/>
    <w:pitch w:val="default"/>
  </w:font>
  <w:font w:name="CIDFont+F3">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AB04FC" w14:textId="77777777" w:rsidR="00726537" w:rsidRPr="001E1BEE" w:rsidRDefault="00726537">
    <w:pPr>
      <w:pStyle w:val="af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753"/>
      <w:gridCol w:w="461"/>
    </w:tblGrid>
    <w:tr w:rsidR="006647B4" w:rsidRPr="001E1BEE" w14:paraId="726BD499" w14:textId="77777777">
      <w:trPr>
        <w:jc w:val="right"/>
      </w:trPr>
      <w:tc>
        <w:tcPr>
          <w:tcW w:w="4795" w:type="dxa"/>
          <w:vAlign w:val="center"/>
        </w:tcPr>
        <w:sdt>
          <w:sdtPr>
            <w:rPr>
              <w:caps/>
              <w:color w:val="000000" w:themeColor="text1"/>
            </w:rPr>
            <w:alias w:val="Автор"/>
            <w:tag w:val=""/>
            <w:id w:val="1410037967"/>
            <w:placeholder>
              <w:docPart w:val="97E810A5EAF141B6B871B03970A21BF7"/>
            </w:placeholder>
            <w:dataBinding w:prefixMappings="xmlns:ns0='http://purl.org/dc/elements/1.1/' xmlns:ns1='http://schemas.openxmlformats.org/package/2006/metadata/core-properties' " w:xpath="/ns1:coreProperties[1]/ns0:creator[1]" w:storeItemID="{6C3C8BC8-F283-45AE-878A-BAB7291924A1}"/>
            <w:text/>
          </w:sdtPr>
          <w:sdtContent>
            <w:p w14:paraId="7392D7E0" w14:textId="5CAC60B3" w:rsidR="006647B4" w:rsidRPr="001E1BEE" w:rsidRDefault="00DD3A5E">
              <w:pPr>
                <w:pStyle w:val="a8"/>
                <w:jc w:val="right"/>
                <w:rPr>
                  <w:caps/>
                  <w:color w:val="000000" w:themeColor="text1"/>
                </w:rPr>
              </w:pPr>
              <w:r w:rsidRPr="001E1BEE">
                <w:rPr>
                  <w:caps/>
                  <w:color w:val="000000" w:themeColor="text1"/>
                </w:rPr>
                <w:t>Objekti asukoht: jõgeva maakond, mustvee vald, kõrvemetsa küla</w:t>
              </w:r>
            </w:p>
          </w:sdtContent>
        </w:sdt>
      </w:tc>
      <w:tc>
        <w:tcPr>
          <w:tcW w:w="250" w:type="pct"/>
          <w:shd w:val="clear" w:color="auto" w:fill="C0504D" w:themeFill="accent2"/>
          <w:vAlign w:val="center"/>
        </w:tcPr>
        <w:p w14:paraId="63709E0A" w14:textId="77777777" w:rsidR="006647B4" w:rsidRPr="001E1BEE" w:rsidRDefault="006647B4">
          <w:pPr>
            <w:pStyle w:val="af0"/>
            <w:jc w:val="center"/>
            <w:rPr>
              <w:color w:val="FFFFFF" w:themeColor="background1"/>
            </w:rPr>
          </w:pPr>
          <w:r w:rsidRPr="001E1BEE">
            <w:rPr>
              <w:color w:val="FFFFFF" w:themeColor="background1"/>
            </w:rPr>
            <w:fldChar w:fldCharType="begin"/>
          </w:r>
          <w:r w:rsidRPr="001E1BEE">
            <w:rPr>
              <w:color w:val="FFFFFF" w:themeColor="background1"/>
            </w:rPr>
            <w:instrText>PAGE   \* MERGEFORMAT</w:instrText>
          </w:r>
          <w:r w:rsidRPr="001E1BEE">
            <w:rPr>
              <w:color w:val="FFFFFF" w:themeColor="background1"/>
            </w:rPr>
            <w:fldChar w:fldCharType="separate"/>
          </w:r>
          <w:r w:rsidRPr="001E1BEE">
            <w:rPr>
              <w:color w:val="FFFFFF" w:themeColor="background1"/>
            </w:rPr>
            <w:t>2</w:t>
          </w:r>
          <w:r w:rsidRPr="001E1BEE">
            <w:rPr>
              <w:color w:val="FFFFFF" w:themeColor="background1"/>
            </w:rPr>
            <w:fldChar w:fldCharType="end"/>
          </w:r>
        </w:p>
      </w:tc>
    </w:tr>
  </w:tbl>
  <w:p w14:paraId="493EBC52" w14:textId="77777777" w:rsidR="00890036" w:rsidRPr="001E1BEE" w:rsidRDefault="00890036">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753"/>
      <w:gridCol w:w="461"/>
    </w:tblGrid>
    <w:tr w:rsidR="006647B4" w:rsidRPr="001E1BEE" w14:paraId="3B40645D" w14:textId="77777777">
      <w:trPr>
        <w:jc w:val="right"/>
      </w:trPr>
      <w:tc>
        <w:tcPr>
          <w:tcW w:w="4795" w:type="dxa"/>
          <w:vAlign w:val="center"/>
        </w:tcPr>
        <w:sdt>
          <w:sdtPr>
            <w:rPr>
              <w:caps/>
              <w:color w:val="000000" w:themeColor="text1"/>
            </w:rPr>
            <w:alias w:val="Автор"/>
            <w:tag w:val=""/>
            <w:id w:val="1534539408"/>
            <w:placeholder>
              <w:docPart w:val="6B2D090FA01F44CDBC022F3E8FCD42D8"/>
            </w:placeholder>
            <w:dataBinding w:prefixMappings="xmlns:ns0='http://purl.org/dc/elements/1.1/' xmlns:ns1='http://schemas.openxmlformats.org/package/2006/metadata/core-properties' " w:xpath="/ns1:coreProperties[1]/ns0:creator[1]" w:storeItemID="{6C3C8BC8-F283-45AE-878A-BAB7291924A1}"/>
            <w:text/>
          </w:sdtPr>
          <w:sdtContent>
            <w:p w14:paraId="2C438746" w14:textId="181D381D" w:rsidR="006647B4" w:rsidRPr="001E1BEE" w:rsidRDefault="006647B4">
              <w:pPr>
                <w:pStyle w:val="a8"/>
                <w:jc w:val="right"/>
                <w:rPr>
                  <w:caps/>
                  <w:color w:val="000000" w:themeColor="text1"/>
                </w:rPr>
              </w:pPr>
              <w:r w:rsidRPr="001E1BEE">
                <w:rPr>
                  <w:caps/>
                  <w:color w:val="000000" w:themeColor="text1"/>
                </w:rPr>
                <w:t xml:space="preserve">Objekti asukoht: </w:t>
              </w:r>
              <w:r w:rsidR="00DD3A5E" w:rsidRPr="001E1BEE">
                <w:rPr>
                  <w:caps/>
                  <w:color w:val="000000" w:themeColor="text1"/>
                </w:rPr>
                <w:t>jõgeva</w:t>
              </w:r>
              <w:r w:rsidRPr="001E1BEE">
                <w:rPr>
                  <w:caps/>
                  <w:color w:val="000000" w:themeColor="text1"/>
                </w:rPr>
                <w:t xml:space="preserve"> maakond</w:t>
              </w:r>
              <w:r w:rsidR="00DD3A5E" w:rsidRPr="001E1BEE">
                <w:rPr>
                  <w:caps/>
                  <w:color w:val="000000" w:themeColor="text1"/>
                </w:rPr>
                <w:t>,</w:t>
              </w:r>
              <w:r w:rsidRPr="001E1BEE">
                <w:rPr>
                  <w:caps/>
                  <w:color w:val="000000" w:themeColor="text1"/>
                </w:rPr>
                <w:t xml:space="preserve"> </w:t>
              </w:r>
              <w:r w:rsidR="00DD3A5E" w:rsidRPr="001E1BEE">
                <w:rPr>
                  <w:caps/>
                  <w:color w:val="000000" w:themeColor="text1"/>
                </w:rPr>
                <w:t>mustvee</w:t>
              </w:r>
              <w:r w:rsidRPr="001E1BEE">
                <w:rPr>
                  <w:caps/>
                  <w:color w:val="000000" w:themeColor="text1"/>
                </w:rPr>
                <w:t xml:space="preserve"> vald</w:t>
              </w:r>
              <w:r w:rsidR="00DD3A5E" w:rsidRPr="001E1BEE">
                <w:rPr>
                  <w:caps/>
                  <w:color w:val="000000" w:themeColor="text1"/>
                </w:rPr>
                <w:t>,</w:t>
              </w:r>
              <w:r w:rsidRPr="001E1BEE">
                <w:rPr>
                  <w:caps/>
                  <w:color w:val="000000" w:themeColor="text1"/>
                </w:rPr>
                <w:t xml:space="preserve"> </w:t>
              </w:r>
              <w:r w:rsidR="00DD3A5E" w:rsidRPr="001E1BEE">
                <w:rPr>
                  <w:caps/>
                  <w:color w:val="000000" w:themeColor="text1"/>
                </w:rPr>
                <w:t>kõrvemetsa küla</w:t>
              </w:r>
            </w:p>
          </w:sdtContent>
        </w:sdt>
      </w:tc>
      <w:tc>
        <w:tcPr>
          <w:tcW w:w="250" w:type="pct"/>
          <w:shd w:val="clear" w:color="auto" w:fill="C0504D" w:themeFill="accent2"/>
          <w:vAlign w:val="center"/>
        </w:tcPr>
        <w:p w14:paraId="35A94ECA" w14:textId="77777777" w:rsidR="006647B4" w:rsidRPr="001E1BEE" w:rsidRDefault="006647B4">
          <w:pPr>
            <w:pStyle w:val="af0"/>
            <w:jc w:val="center"/>
            <w:rPr>
              <w:color w:val="FFFFFF" w:themeColor="background1"/>
            </w:rPr>
          </w:pPr>
          <w:r w:rsidRPr="001E1BEE">
            <w:rPr>
              <w:color w:val="FFFFFF" w:themeColor="background1"/>
            </w:rPr>
            <w:fldChar w:fldCharType="begin"/>
          </w:r>
          <w:r w:rsidRPr="001E1BEE">
            <w:rPr>
              <w:color w:val="FFFFFF" w:themeColor="background1"/>
            </w:rPr>
            <w:instrText>PAGE   \* MERGEFORMAT</w:instrText>
          </w:r>
          <w:r w:rsidRPr="001E1BEE">
            <w:rPr>
              <w:color w:val="FFFFFF" w:themeColor="background1"/>
            </w:rPr>
            <w:fldChar w:fldCharType="separate"/>
          </w:r>
          <w:r w:rsidRPr="001E1BEE">
            <w:rPr>
              <w:color w:val="FFFFFF" w:themeColor="background1"/>
            </w:rPr>
            <w:t>2</w:t>
          </w:r>
          <w:r w:rsidRPr="001E1BEE">
            <w:rPr>
              <w:color w:val="FFFFFF" w:themeColor="background1"/>
            </w:rPr>
            <w:fldChar w:fldCharType="end"/>
          </w:r>
        </w:p>
      </w:tc>
    </w:tr>
  </w:tbl>
  <w:p w14:paraId="7FEEBFAD" w14:textId="77777777" w:rsidR="00890036" w:rsidRPr="001E1BEE" w:rsidRDefault="00890036">
    <w:pPr>
      <w:pStyle w:val="af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03FB0" w14:textId="77777777" w:rsidR="00890036" w:rsidRPr="001E1BEE" w:rsidRDefault="00890036"/>
  <w:p w14:paraId="420A36A0" w14:textId="77777777" w:rsidR="00890036" w:rsidRPr="001E1BEE" w:rsidRDefault="00890036"/>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000" w:firstRow="0" w:lastRow="0" w:firstColumn="0" w:lastColumn="0" w:noHBand="0" w:noVBand="0"/>
    </w:tblPr>
    <w:tblGrid>
      <w:gridCol w:w="3450"/>
      <w:gridCol w:w="2934"/>
      <w:gridCol w:w="3187"/>
    </w:tblGrid>
    <w:tr w:rsidR="00890036" w:rsidRPr="001E1BEE" w14:paraId="5B1060B5" w14:textId="77777777">
      <w:trPr>
        <w:trHeight w:val="73"/>
      </w:trPr>
      <w:tc>
        <w:tcPr>
          <w:tcW w:w="3450" w:type="dxa"/>
          <w:tcBorders>
            <w:top w:val="single" w:sz="4" w:space="0" w:color="000000"/>
          </w:tcBorders>
        </w:tcPr>
        <w:p w14:paraId="714AC694" w14:textId="77777777" w:rsidR="00890036" w:rsidRPr="001E1BEE" w:rsidRDefault="00890036">
          <w:pPr>
            <w:pStyle w:val="af0"/>
            <w:tabs>
              <w:tab w:val="center" w:pos="-2268"/>
            </w:tabs>
            <w:snapToGrid w:val="0"/>
            <w:rPr>
              <w:b/>
              <w:sz w:val="20"/>
            </w:rPr>
          </w:pPr>
          <w:r w:rsidRPr="001E1BEE">
            <w:rPr>
              <w:b/>
              <w:sz w:val="20"/>
            </w:rPr>
            <w:t>Maanteeamet lõuna regioon</w:t>
          </w:r>
        </w:p>
      </w:tc>
      <w:tc>
        <w:tcPr>
          <w:tcW w:w="2934" w:type="dxa"/>
          <w:tcBorders>
            <w:top w:val="single" w:sz="4" w:space="0" w:color="000000"/>
          </w:tcBorders>
        </w:tcPr>
        <w:p w14:paraId="5CB122B6" w14:textId="77777777" w:rsidR="00890036" w:rsidRPr="001E1BEE" w:rsidRDefault="00890036">
          <w:pPr>
            <w:pStyle w:val="af0"/>
            <w:tabs>
              <w:tab w:val="center" w:pos="-2268"/>
            </w:tabs>
            <w:snapToGrid w:val="0"/>
            <w:rPr>
              <w:b/>
              <w:sz w:val="20"/>
            </w:rPr>
          </w:pPr>
          <w:r w:rsidRPr="001E1BEE">
            <w:rPr>
              <w:b/>
              <w:sz w:val="20"/>
            </w:rPr>
            <w:t>Tel +372 740 8100</w:t>
          </w:r>
        </w:p>
      </w:tc>
      <w:tc>
        <w:tcPr>
          <w:tcW w:w="3187" w:type="dxa"/>
          <w:tcBorders>
            <w:top w:val="single" w:sz="4" w:space="0" w:color="000000"/>
          </w:tcBorders>
        </w:tcPr>
        <w:p w14:paraId="128D8ABE" w14:textId="77777777" w:rsidR="00890036" w:rsidRPr="001E1BEE" w:rsidRDefault="00890036">
          <w:pPr>
            <w:pStyle w:val="af0"/>
            <w:tabs>
              <w:tab w:val="center" w:pos="-2268"/>
            </w:tabs>
            <w:snapToGrid w:val="0"/>
            <w:jc w:val="right"/>
            <w:rPr>
              <w:b/>
              <w:sz w:val="20"/>
            </w:rPr>
          </w:pPr>
          <w:r w:rsidRPr="001E1BEE">
            <w:rPr>
              <w:b/>
              <w:sz w:val="20"/>
            </w:rPr>
            <w:t xml:space="preserve">Kodulehekülg: </w:t>
          </w:r>
          <w:hyperlink r:id="rId1" w:history="1">
            <w:r w:rsidRPr="001E1BEE">
              <w:rPr>
                <w:rStyle w:val="ab"/>
              </w:rPr>
              <w:t>www.mnt.ee</w:t>
            </w:r>
          </w:hyperlink>
        </w:p>
      </w:tc>
    </w:tr>
    <w:tr w:rsidR="00890036" w:rsidRPr="001E1BEE" w14:paraId="6D651847" w14:textId="77777777">
      <w:trPr>
        <w:trHeight w:val="83"/>
      </w:trPr>
      <w:tc>
        <w:tcPr>
          <w:tcW w:w="3450" w:type="dxa"/>
        </w:tcPr>
        <w:p w14:paraId="1E5AD6BF" w14:textId="77777777" w:rsidR="00890036" w:rsidRPr="001E1BEE" w:rsidRDefault="00890036">
          <w:pPr>
            <w:pStyle w:val="af0"/>
            <w:tabs>
              <w:tab w:val="center" w:pos="-2268"/>
            </w:tabs>
            <w:snapToGrid w:val="0"/>
            <w:rPr>
              <w:b/>
              <w:sz w:val="20"/>
            </w:rPr>
          </w:pPr>
          <w:r w:rsidRPr="001E1BEE">
            <w:rPr>
              <w:b/>
              <w:sz w:val="20"/>
            </w:rPr>
            <w:t>Veski 23</w:t>
          </w:r>
        </w:p>
        <w:p w14:paraId="1DED32CF" w14:textId="77777777" w:rsidR="00890036" w:rsidRPr="001E1BEE" w:rsidRDefault="00890036">
          <w:pPr>
            <w:pStyle w:val="af0"/>
            <w:tabs>
              <w:tab w:val="center" w:pos="-2268"/>
            </w:tabs>
            <w:rPr>
              <w:b/>
              <w:sz w:val="20"/>
            </w:rPr>
          </w:pPr>
          <w:r w:rsidRPr="001E1BEE">
            <w:rPr>
              <w:b/>
              <w:sz w:val="20"/>
            </w:rPr>
            <w:t>51005 Tartu</w:t>
          </w:r>
        </w:p>
      </w:tc>
      <w:tc>
        <w:tcPr>
          <w:tcW w:w="2934" w:type="dxa"/>
        </w:tcPr>
        <w:p w14:paraId="2FC2E560" w14:textId="77777777" w:rsidR="00890036" w:rsidRPr="001E1BEE" w:rsidRDefault="00890036">
          <w:pPr>
            <w:pStyle w:val="af0"/>
            <w:tabs>
              <w:tab w:val="center" w:pos="-2268"/>
            </w:tabs>
            <w:snapToGrid w:val="0"/>
            <w:rPr>
              <w:b/>
              <w:sz w:val="20"/>
            </w:rPr>
          </w:pPr>
          <w:r w:rsidRPr="001E1BEE">
            <w:rPr>
              <w:b/>
              <w:sz w:val="20"/>
            </w:rPr>
            <w:t xml:space="preserve">Faks +372 740 8102 </w:t>
          </w:r>
        </w:p>
        <w:p w14:paraId="62E653DD" w14:textId="77777777" w:rsidR="00890036" w:rsidRPr="001E1BEE" w:rsidRDefault="00890036">
          <w:pPr>
            <w:pStyle w:val="af0"/>
            <w:tabs>
              <w:tab w:val="center" w:pos="-2268"/>
            </w:tabs>
            <w:rPr>
              <w:b/>
              <w:sz w:val="20"/>
            </w:rPr>
          </w:pPr>
          <w:r w:rsidRPr="001E1BEE">
            <w:rPr>
              <w:b/>
              <w:sz w:val="20"/>
            </w:rPr>
            <w:t xml:space="preserve">E-post: </w:t>
          </w:r>
          <w:hyperlink r:id="rId2" w:history="1">
            <w:r w:rsidRPr="001E1BEE">
              <w:rPr>
                <w:rStyle w:val="ab"/>
              </w:rPr>
              <w:t>info.louna@mnt.ee</w:t>
            </w:r>
          </w:hyperlink>
        </w:p>
      </w:tc>
      <w:tc>
        <w:tcPr>
          <w:tcW w:w="3187" w:type="dxa"/>
        </w:tcPr>
        <w:p w14:paraId="392C23C5" w14:textId="77777777" w:rsidR="00890036" w:rsidRPr="001E1BEE" w:rsidRDefault="00890036">
          <w:pPr>
            <w:pStyle w:val="af0"/>
            <w:tabs>
              <w:tab w:val="center" w:pos="-2268"/>
            </w:tabs>
            <w:snapToGrid w:val="0"/>
            <w:jc w:val="right"/>
            <w:rPr>
              <w:b/>
              <w:sz w:val="20"/>
            </w:rPr>
          </w:pPr>
          <w:r w:rsidRPr="001E1BEE">
            <w:rPr>
              <w:b/>
              <w:sz w:val="20"/>
            </w:rPr>
            <w:t>Registrikood 70001490</w:t>
          </w:r>
        </w:p>
      </w:tc>
    </w:tr>
  </w:tbl>
  <w:p w14:paraId="5A614238" w14:textId="77777777" w:rsidR="00890036" w:rsidRPr="001E1BEE" w:rsidRDefault="00890036">
    <w:pPr>
      <w:pStyle w:val="af0"/>
      <w:tabs>
        <w:tab w:val="center" w:pos="-226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159020" w14:textId="77777777" w:rsidR="00F127C1" w:rsidRPr="001E1BEE" w:rsidRDefault="00F127C1" w:rsidP="0022472A">
      <w:r w:rsidRPr="001E1BEE">
        <w:separator/>
      </w:r>
    </w:p>
    <w:p w14:paraId="1446FD42" w14:textId="77777777" w:rsidR="00F127C1" w:rsidRPr="001E1BEE" w:rsidRDefault="00F127C1"/>
  </w:footnote>
  <w:footnote w:type="continuationSeparator" w:id="0">
    <w:p w14:paraId="682826EF" w14:textId="77777777" w:rsidR="00F127C1" w:rsidRPr="001E1BEE" w:rsidRDefault="00F127C1" w:rsidP="0022472A">
      <w:r w:rsidRPr="001E1BEE">
        <w:continuationSeparator/>
      </w:r>
    </w:p>
    <w:p w14:paraId="676A9403" w14:textId="77777777" w:rsidR="00F127C1" w:rsidRPr="001E1BEE" w:rsidRDefault="00F127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E3A105" w14:textId="77777777" w:rsidR="00726537" w:rsidRPr="001E1BEE" w:rsidRDefault="00726537">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shd w:val="clear" w:color="auto" w:fill="C0504D" w:themeFill="accent2"/>
      <w:tblCellMar>
        <w:top w:w="115" w:type="dxa"/>
        <w:left w:w="115" w:type="dxa"/>
        <w:bottom w:w="115" w:type="dxa"/>
        <w:right w:w="115" w:type="dxa"/>
      </w:tblCellMar>
      <w:tblLook w:val="04A0" w:firstRow="1" w:lastRow="0" w:firstColumn="1" w:lastColumn="0" w:noHBand="0" w:noVBand="1"/>
    </w:tblPr>
    <w:tblGrid>
      <w:gridCol w:w="7388"/>
      <w:gridCol w:w="1826"/>
    </w:tblGrid>
    <w:tr w:rsidR="006647B4" w:rsidRPr="001E1BEE" w14:paraId="7B8C96FF" w14:textId="77777777">
      <w:trPr>
        <w:jc w:val="right"/>
      </w:trPr>
      <w:tc>
        <w:tcPr>
          <w:tcW w:w="0" w:type="auto"/>
          <w:shd w:val="clear" w:color="auto" w:fill="C0504D" w:themeFill="accent2"/>
          <w:vAlign w:val="center"/>
        </w:tcPr>
        <w:p w14:paraId="4266B811" w14:textId="3915139E" w:rsidR="006647B4" w:rsidRPr="001E1BEE" w:rsidRDefault="00DD3A5E">
          <w:pPr>
            <w:pStyle w:val="a8"/>
            <w:rPr>
              <w:caps/>
              <w:color w:val="FFFFFF" w:themeColor="background1"/>
            </w:rPr>
          </w:pPr>
          <w:r w:rsidRPr="001E1BEE">
            <w:rPr>
              <w:caps/>
              <w:color w:val="FFFFFF" w:themeColor="background1"/>
            </w:rPr>
            <w:t>k</w:t>
          </w:r>
          <w:r w:rsidR="0059107D" w:rsidRPr="001E1BEE">
            <w:rPr>
              <w:caps/>
              <w:color w:val="FFFFFF" w:themeColor="background1"/>
            </w:rPr>
            <w:t>õ</w:t>
          </w:r>
          <w:r w:rsidRPr="001E1BEE">
            <w:rPr>
              <w:caps/>
              <w:color w:val="FFFFFF" w:themeColor="background1"/>
            </w:rPr>
            <w:t>rvemetsa TEEde ehitamise ja uuendamise projekt</w:t>
          </w:r>
          <w:r w:rsidR="006647B4" w:rsidRPr="001E1BEE">
            <w:rPr>
              <w:caps/>
              <w:color w:val="FFFFFF" w:themeColor="background1"/>
            </w:rPr>
            <w:t>. v01</w:t>
          </w:r>
        </w:p>
      </w:tc>
      <w:tc>
        <w:tcPr>
          <w:tcW w:w="0" w:type="auto"/>
          <w:shd w:val="clear" w:color="auto" w:fill="C0504D" w:themeFill="accent2"/>
          <w:vAlign w:val="center"/>
        </w:tcPr>
        <w:p w14:paraId="79B04D26" w14:textId="324CF190" w:rsidR="006647B4" w:rsidRPr="001E1BEE" w:rsidRDefault="006647B4">
          <w:pPr>
            <w:pStyle w:val="a8"/>
            <w:jc w:val="right"/>
            <w:rPr>
              <w:caps/>
              <w:color w:val="FFFFFF" w:themeColor="background1"/>
            </w:rPr>
          </w:pPr>
          <w:r w:rsidRPr="001E1BEE">
            <w:rPr>
              <w:caps/>
              <w:color w:val="FFFFFF" w:themeColor="background1"/>
            </w:rPr>
            <w:t xml:space="preserve"> </w:t>
          </w:r>
          <w:sdt>
            <w:sdtPr>
              <w:rPr>
                <w:caps/>
                <w:color w:val="FFFFFF" w:themeColor="background1"/>
              </w:rPr>
              <w:alias w:val="Название"/>
              <w:tag w:val=""/>
              <w:id w:val="460007822"/>
              <w:placeholder>
                <w:docPart w:val="1CBF2D4161104CE1BF2A688E786DEEF5"/>
              </w:placeholder>
              <w:dataBinding w:prefixMappings="xmlns:ns0='http://purl.org/dc/elements/1.1/' xmlns:ns1='http://schemas.openxmlformats.org/package/2006/metadata/core-properties' " w:xpath="/ns1:coreProperties[1]/ns0:title[1]" w:storeItemID="{6C3C8BC8-F283-45AE-878A-BAB7291924A1}"/>
              <w:text/>
            </w:sdtPr>
            <w:sdtContent>
              <w:r w:rsidR="00DD3A5E" w:rsidRPr="001E1BEE">
                <w:rPr>
                  <w:caps/>
                  <w:color w:val="FFFFFF" w:themeColor="background1"/>
                </w:rPr>
                <w:t>Töö nr 26-01</w:t>
              </w:r>
            </w:sdtContent>
          </w:sdt>
        </w:p>
      </w:tc>
    </w:tr>
  </w:tbl>
  <w:p w14:paraId="057A9021" w14:textId="7CC9AA67" w:rsidR="00890036" w:rsidRPr="001E1BEE" w:rsidRDefault="00890036" w:rsidP="00952C3A">
    <w:pPr>
      <w:pStyle w:val="a8"/>
      <w:rPr>
        <w:color w:val="7F7F7F" w:themeColor="text1" w:themeTint="80"/>
        <w:u w:val="single" w:color="E36C0A" w:themeColor="accent6" w:themeShade="BF"/>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shd w:val="clear" w:color="auto" w:fill="C0504D" w:themeFill="accent2"/>
      <w:tblCellMar>
        <w:top w:w="115" w:type="dxa"/>
        <w:left w:w="115" w:type="dxa"/>
        <w:bottom w:w="115" w:type="dxa"/>
        <w:right w:w="115" w:type="dxa"/>
      </w:tblCellMar>
      <w:tblLook w:val="04A0" w:firstRow="1" w:lastRow="0" w:firstColumn="1" w:lastColumn="0" w:noHBand="0" w:noVBand="1"/>
    </w:tblPr>
    <w:tblGrid>
      <w:gridCol w:w="7388"/>
      <w:gridCol w:w="1826"/>
    </w:tblGrid>
    <w:tr w:rsidR="00DD3A5E" w:rsidRPr="001E1BEE" w14:paraId="620B9F49" w14:textId="77777777">
      <w:trPr>
        <w:jc w:val="right"/>
      </w:trPr>
      <w:tc>
        <w:tcPr>
          <w:tcW w:w="0" w:type="auto"/>
          <w:shd w:val="clear" w:color="auto" w:fill="C0504D" w:themeFill="accent2"/>
          <w:vAlign w:val="center"/>
        </w:tcPr>
        <w:p w14:paraId="3C707B23" w14:textId="125CE74F" w:rsidR="00726537" w:rsidRPr="001E1BEE" w:rsidRDefault="00DD3A5E">
          <w:pPr>
            <w:pStyle w:val="a8"/>
            <w:rPr>
              <w:caps/>
              <w:color w:val="FFFFFF" w:themeColor="background1"/>
            </w:rPr>
          </w:pPr>
          <w:r w:rsidRPr="001E1BEE">
            <w:rPr>
              <w:caps/>
              <w:color w:val="FFFFFF" w:themeColor="background1"/>
            </w:rPr>
            <w:t xml:space="preserve">kõrvemetsa </w:t>
          </w:r>
          <w:r w:rsidR="006647B4" w:rsidRPr="001E1BEE">
            <w:rPr>
              <w:caps/>
              <w:color w:val="FFFFFF" w:themeColor="background1"/>
            </w:rPr>
            <w:t>TEE</w:t>
          </w:r>
          <w:r w:rsidRPr="001E1BEE">
            <w:rPr>
              <w:caps/>
              <w:color w:val="FFFFFF" w:themeColor="background1"/>
            </w:rPr>
            <w:t>de ehitamise ja uuendamise</w:t>
          </w:r>
          <w:r w:rsidR="00726537" w:rsidRPr="001E1BEE">
            <w:rPr>
              <w:caps/>
              <w:color w:val="FFFFFF" w:themeColor="background1"/>
            </w:rPr>
            <w:t xml:space="preserve"> projekt. v01</w:t>
          </w:r>
        </w:p>
      </w:tc>
      <w:tc>
        <w:tcPr>
          <w:tcW w:w="0" w:type="auto"/>
          <w:shd w:val="clear" w:color="auto" w:fill="C0504D" w:themeFill="accent2"/>
          <w:vAlign w:val="center"/>
        </w:tcPr>
        <w:p w14:paraId="4230B7E5" w14:textId="58048570" w:rsidR="00726537" w:rsidRPr="001E1BEE" w:rsidRDefault="00726537">
          <w:pPr>
            <w:pStyle w:val="a8"/>
            <w:jc w:val="right"/>
            <w:rPr>
              <w:caps/>
              <w:color w:val="FFFFFF" w:themeColor="background1"/>
            </w:rPr>
          </w:pPr>
          <w:r w:rsidRPr="001E1BEE">
            <w:rPr>
              <w:caps/>
              <w:color w:val="FFFFFF" w:themeColor="background1"/>
            </w:rPr>
            <w:t xml:space="preserve"> </w:t>
          </w:r>
          <w:sdt>
            <w:sdtPr>
              <w:rPr>
                <w:caps/>
                <w:color w:val="FFFFFF" w:themeColor="background1"/>
              </w:rPr>
              <w:alias w:val="Название"/>
              <w:tag w:val=""/>
              <w:id w:val="-773790484"/>
              <w:placeholder>
                <w:docPart w:val="3BF1654A63CB4C13B7DD692AA66F0D53"/>
              </w:placeholder>
              <w:dataBinding w:prefixMappings="xmlns:ns0='http://purl.org/dc/elements/1.1/' xmlns:ns1='http://schemas.openxmlformats.org/package/2006/metadata/core-properties' " w:xpath="/ns1:coreProperties[1]/ns0:title[1]" w:storeItemID="{6C3C8BC8-F283-45AE-878A-BAB7291924A1}"/>
              <w:text/>
            </w:sdtPr>
            <w:sdtContent>
              <w:r w:rsidRPr="001E1BEE">
                <w:rPr>
                  <w:caps/>
                  <w:color w:val="FFFFFF" w:themeColor="background1"/>
                </w:rPr>
                <w:t>Töö nr 2</w:t>
              </w:r>
              <w:r w:rsidR="00DD3A5E" w:rsidRPr="001E1BEE">
                <w:rPr>
                  <w:caps/>
                  <w:color w:val="FFFFFF" w:themeColor="background1"/>
                </w:rPr>
                <w:t>6</w:t>
              </w:r>
              <w:r w:rsidRPr="001E1BEE">
                <w:rPr>
                  <w:caps/>
                  <w:color w:val="FFFFFF" w:themeColor="background1"/>
                </w:rPr>
                <w:t>-01</w:t>
              </w:r>
            </w:sdtContent>
          </w:sdt>
        </w:p>
      </w:tc>
    </w:tr>
  </w:tbl>
  <w:p w14:paraId="183C53F7" w14:textId="2FBBC536" w:rsidR="00890036" w:rsidRPr="001E1BEE" w:rsidRDefault="00890036" w:rsidP="00952C3A">
    <w:pPr>
      <w:pStyle w:val="a8"/>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C84B4" w14:textId="77777777" w:rsidR="00890036" w:rsidRPr="001E1BEE" w:rsidRDefault="00890036">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B24A4"/>
    <w:multiLevelType w:val="multilevel"/>
    <w:tmpl w:val="2B40B6C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3464877"/>
    <w:multiLevelType w:val="hybridMultilevel"/>
    <w:tmpl w:val="15FA87AE"/>
    <w:lvl w:ilvl="0" w:tplc="BFEC62E8">
      <w:start w:val="1"/>
      <w:numFmt w:val="bullet"/>
      <w:pStyle w:val="a"/>
      <w:lvlText w:val=""/>
      <w:lvlJc w:val="left"/>
      <w:pPr>
        <w:ind w:left="1440" w:hanging="360"/>
      </w:pPr>
      <w:rPr>
        <w:rFonts w:ascii="Wingdings" w:hAnsi="Wingdings"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 w15:restartNumberingAfterBreak="0">
    <w:nsid w:val="05FC37EE"/>
    <w:multiLevelType w:val="hybridMultilevel"/>
    <w:tmpl w:val="B63EE1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604618"/>
    <w:multiLevelType w:val="hybridMultilevel"/>
    <w:tmpl w:val="881C1E8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3B257B2"/>
    <w:multiLevelType w:val="hybridMultilevel"/>
    <w:tmpl w:val="1152B59E"/>
    <w:lvl w:ilvl="0" w:tplc="04250001">
      <w:start w:val="1"/>
      <w:numFmt w:val="bullet"/>
      <w:lvlText w:val=""/>
      <w:lvlJc w:val="left"/>
      <w:pPr>
        <w:ind w:left="720" w:hanging="360"/>
      </w:pPr>
      <w:rPr>
        <w:rFonts w:ascii="Symbol" w:hAnsi="Symbol" w:hint="default"/>
      </w:rPr>
    </w:lvl>
    <w:lvl w:ilvl="1" w:tplc="04250005">
      <w:start w:val="1"/>
      <w:numFmt w:val="bullet"/>
      <w:lvlText w:val=""/>
      <w:lvlJc w:val="left"/>
      <w:pPr>
        <w:ind w:left="1440" w:hanging="360"/>
      </w:pPr>
      <w:rPr>
        <w:rFonts w:ascii="Wingdings" w:hAnsi="Wingdings"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70A0928"/>
    <w:multiLevelType w:val="hybridMultilevel"/>
    <w:tmpl w:val="EA94F60C"/>
    <w:lvl w:ilvl="0" w:tplc="04250005">
      <w:start w:val="1"/>
      <w:numFmt w:val="bullet"/>
      <w:lvlText w:val=""/>
      <w:lvlJc w:val="left"/>
      <w:pPr>
        <w:ind w:left="720" w:hanging="360"/>
      </w:pPr>
      <w:rPr>
        <w:rFonts w:ascii="Wingdings" w:hAnsi="Wingdings" w:hint="default"/>
      </w:rPr>
    </w:lvl>
    <w:lvl w:ilvl="1" w:tplc="04250005">
      <w:start w:val="1"/>
      <w:numFmt w:val="bullet"/>
      <w:lvlText w:val=""/>
      <w:lvlJc w:val="left"/>
      <w:pPr>
        <w:ind w:left="1440" w:hanging="360"/>
      </w:pPr>
      <w:rPr>
        <w:rFonts w:ascii="Wingdings" w:hAnsi="Wingdings"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95D3AC2"/>
    <w:multiLevelType w:val="hybridMultilevel"/>
    <w:tmpl w:val="C2F0E2D2"/>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0D42B77"/>
    <w:multiLevelType w:val="hybridMultilevel"/>
    <w:tmpl w:val="4512362A"/>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8" w15:restartNumberingAfterBreak="0">
    <w:nsid w:val="2A5C5506"/>
    <w:multiLevelType w:val="hybridMultilevel"/>
    <w:tmpl w:val="47A62B46"/>
    <w:lvl w:ilvl="0" w:tplc="9216D0EE">
      <w:start w:val="1"/>
      <w:numFmt w:val="bullet"/>
      <w:pStyle w:val="REKnimekiri"/>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35FC3CDF"/>
    <w:multiLevelType w:val="hybridMultilevel"/>
    <w:tmpl w:val="FFB66D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389C7018"/>
    <w:multiLevelType w:val="hybridMultilevel"/>
    <w:tmpl w:val="C60A0C9C"/>
    <w:lvl w:ilvl="0" w:tplc="60CCD17A">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1" w15:restartNumberingAfterBreak="0">
    <w:nsid w:val="41552155"/>
    <w:multiLevelType w:val="hybridMultilevel"/>
    <w:tmpl w:val="C478AEEE"/>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2" w15:restartNumberingAfterBreak="0">
    <w:nsid w:val="48604DA2"/>
    <w:multiLevelType w:val="hybridMultilevel"/>
    <w:tmpl w:val="6B8C6D62"/>
    <w:lvl w:ilvl="0" w:tplc="F712304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3" w15:restartNumberingAfterBreak="0">
    <w:nsid w:val="4D835E73"/>
    <w:multiLevelType w:val="hybridMultilevel"/>
    <w:tmpl w:val="C478AEEE"/>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4" w15:restartNumberingAfterBreak="0">
    <w:nsid w:val="4FA66212"/>
    <w:multiLevelType w:val="hybridMultilevel"/>
    <w:tmpl w:val="0C9648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52111DBF"/>
    <w:multiLevelType w:val="hybridMultilevel"/>
    <w:tmpl w:val="B7D4C948"/>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634511F4"/>
    <w:multiLevelType w:val="hybridMultilevel"/>
    <w:tmpl w:val="4FEC890C"/>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70246AA0"/>
    <w:multiLevelType w:val="hybridMultilevel"/>
    <w:tmpl w:val="AAAAB7E2"/>
    <w:lvl w:ilvl="0" w:tplc="08D6519E">
      <w:start w:val="1"/>
      <w:numFmt w:val="lowerLetter"/>
      <w:lvlText w:val="%1."/>
      <w:lvlJc w:val="left"/>
      <w:pPr>
        <w:ind w:left="717" w:hanging="360"/>
      </w:pPr>
      <w:rPr>
        <w:rFonts w:hint="default"/>
      </w:rPr>
    </w:lvl>
    <w:lvl w:ilvl="1" w:tplc="DD34AAD0">
      <w:start w:val="1"/>
      <w:numFmt w:val="decimal"/>
      <w:lvlText w:val="%2."/>
      <w:lvlJc w:val="left"/>
      <w:pPr>
        <w:ind w:left="1497" w:hanging="420"/>
      </w:pPr>
      <w:rPr>
        <w:rFonts w:ascii="Arial" w:hAnsi="Arial" w:hint="default"/>
        <w:color w:val="000000" w:themeColor="text1"/>
      </w:r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8" w15:restartNumberingAfterBreak="0">
    <w:nsid w:val="7AF32028"/>
    <w:multiLevelType w:val="hybridMultilevel"/>
    <w:tmpl w:val="88F8201A"/>
    <w:lvl w:ilvl="0" w:tplc="7E921C22">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574466400">
    <w:abstractNumId w:val="0"/>
  </w:num>
  <w:num w:numId="2" w16cid:durableId="1353803219">
    <w:abstractNumId w:val="1"/>
  </w:num>
  <w:num w:numId="3" w16cid:durableId="1703477975">
    <w:abstractNumId w:val="13"/>
  </w:num>
  <w:num w:numId="4" w16cid:durableId="1821729900">
    <w:abstractNumId w:val="12"/>
  </w:num>
  <w:num w:numId="5" w16cid:durableId="1027147088">
    <w:abstractNumId w:val="17"/>
  </w:num>
  <w:num w:numId="6" w16cid:durableId="1525633241">
    <w:abstractNumId w:val="10"/>
  </w:num>
  <w:num w:numId="7" w16cid:durableId="1532185622">
    <w:abstractNumId w:val="11"/>
  </w:num>
  <w:num w:numId="8" w16cid:durableId="977807595">
    <w:abstractNumId w:val="15"/>
  </w:num>
  <w:num w:numId="9" w16cid:durableId="829519683">
    <w:abstractNumId w:val="16"/>
  </w:num>
  <w:num w:numId="10" w16cid:durableId="1284847893">
    <w:abstractNumId w:val="7"/>
  </w:num>
  <w:num w:numId="11" w16cid:durableId="1090345492">
    <w:abstractNumId w:val="4"/>
  </w:num>
  <w:num w:numId="12" w16cid:durableId="799958693">
    <w:abstractNumId w:val="5"/>
  </w:num>
  <w:num w:numId="13" w16cid:durableId="831332317">
    <w:abstractNumId w:val="9"/>
  </w:num>
  <w:num w:numId="14" w16cid:durableId="279146158">
    <w:abstractNumId w:val="18"/>
  </w:num>
  <w:num w:numId="15" w16cid:durableId="1478910718">
    <w:abstractNumId w:val="3"/>
  </w:num>
  <w:num w:numId="16" w16cid:durableId="1741369067">
    <w:abstractNumId w:val="6"/>
  </w:num>
  <w:num w:numId="17" w16cid:durableId="1061369637">
    <w:abstractNumId w:val="14"/>
  </w:num>
  <w:num w:numId="18" w16cid:durableId="1126392105">
    <w:abstractNumId w:val="8"/>
  </w:num>
  <w:num w:numId="19" w16cid:durableId="649555458">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gutterAtTop/>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8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4F0C"/>
    <w:rsid w:val="00000194"/>
    <w:rsid w:val="00000BE6"/>
    <w:rsid w:val="00000E65"/>
    <w:rsid w:val="00001699"/>
    <w:rsid w:val="00001A01"/>
    <w:rsid w:val="00001A25"/>
    <w:rsid w:val="00001BA8"/>
    <w:rsid w:val="000022E7"/>
    <w:rsid w:val="000029B9"/>
    <w:rsid w:val="000031B2"/>
    <w:rsid w:val="000035A2"/>
    <w:rsid w:val="000035D9"/>
    <w:rsid w:val="000039B4"/>
    <w:rsid w:val="0000453D"/>
    <w:rsid w:val="00004DD1"/>
    <w:rsid w:val="00004FAA"/>
    <w:rsid w:val="00004FAE"/>
    <w:rsid w:val="00005582"/>
    <w:rsid w:val="0000598C"/>
    <w:rsid w:val="00005C28"/>
    <w:rsid w:val="00006006"/>
    <w:rsid w:val="00006D22"/>
    <w:rsid w:val="00006E33"/>
    <w:rsid w:val="00006E63"/>
    <w:rsid w:val="00006ED1"/>
    <w:rsid w:val="00007284"/>
    <w:rsid w:val="0000737B"/>
    <w:rsid w:val="0000740E"/>
    <w:rsid w:val="00007BFA"/>
    <w:rsid w:val="00010088"/>
    <w:rsid w:val="000103CB"/>
    <w:rsid w:val="000105B8"/>
    <w:rsid w:val="00010893"/>
    <w:rsid w:val="00010AFA"/>
    <w:rsid w:val="00011871"/>
    <w:rsid w:val="00011883"/>
    <w:rsid w:val="00011BC3"/>
    <w:rsid w:val="00011E2E"/>
    <w:rsid w:val="00011EED"/>
    <w:rsid w:val="00012077"/>
    <w:rsid w:val="0001288A"/>
    <w:rsid w:val="00013120"/>
    <w:rsid w:val="00013E0D"/>
    <w:rsid w:val="00013FAC"/>
    <w:rsid w:val="00013FBE"/>
    <w:rsid w:val="00014368"/>
    <w:rsid w:val="0001469F"/>
    <w:rsid w:val="00014DBE"/>
    <w:rsid w:val="000156A8"/>
    <w:rsid w:val="00016C4D"/>
    <w:rsid w:val="0001753D"/>
    <w:rsid w:val="00017631"/>
    <w:rsid w:val="00017715"/>
    <w:rsid w:val="00017BFF"/>
    <w:rsid w:val="000202B5"/>
    <w:rsid w:val="0002045A"/>
    <w:rsid w:val="0002097A"/>
    <w:rsid w:val="00020D85"/>
    <w:rsid w:val="0002105A"/>
    <w:rsid w:val="00021501"/>
    <w:rsid w:val="00021867"/>
    <w:rsid w:val="00021871"/>
    <w:rsid w:val="000218AA"/>
    <w:rsid w:val="00021961"/>
    <w:rsid w:val="00021C1C"/>
    <w:rsid w:val="00021CB7"/>
    <w:rsid w:val="00021F8B"/>
    <w:rsid w:val="00022ECD"/>
    <w:rsid w:val="000230C1"/>
    <w:rsid w:val="00023132"/>
    <w:rsid w:val="00023348"/>
    <w:rsid w:val="0002390A"/>
    <w:rsid w:val="00024F46"/>
    <w:rsid w:val="00025445"/>
    <w:rsid w:val="00025463"/>
    <w:rsid w:val="00025523"/>
    <w:rsid w:val="00025D25"/>
    <w:rsid w:val="0002602E"/>
    <w:rsid w:val="00026A7B"/>
    <w:rsid w:val="00026B4B"/>
    <w:rsid w:val="00026F44"/>
    <w:rsid w:val="000274BE"/>
    <w:rsid w:val="000276EE"/>
    <w:rsid w:val="00030181"/>
    <w:rsid w:val="00031D2F"/>
    <w:rsid w:val="00031DAD"/>
    <w:rsid w:val="00031F15"/>
    <w:rsid w:val="0003206F"/>
    <w:rsid w:val="00032DE1"/>
    <w:rsid w:val="000333D6"/>
    <w:rsid w:val="0003356F"/>
    <w:rsid w:val="000336D9"/>
    <w:rsid w:val="00033DD8"/>
    <w:rsid w:val="00033E5D"/>
    <w:rsid w:val="000343E5"/>
    <w:rsid w:val="00034583"/>
    <w:rsid w:val="000347C3"/>
    <w:rsid w:val="00034A00"/>
    <w:rsid w:val="00034B74"/>
    <w:rsid w:val="00035B74"/>
    <w:rsid w:val="00037069"/>
    <w:rsid w:val="00037823"/>
    <w:rsid w:val="00037E08"/>
    <w:rsid w:val="00037FB4"/>
    <w:rsid w:val="00040BAD"/>
    <w:rsid w:val="00041514"/>
    <w:rsid w:val="0004174C"/>
    <w:rsid w:val="000421D9"/>
    <w:rsid w:val="00042592"/>
    <w:rsid w:val="00042790"/>
    <w:rsid w:val="000429ED"/>
    <w:rsid w:val="00042D8D"/>
    <w:rsid w:val="000438B6"/>
    <w:rsid w:val="00043E02"/>
    <w:rsid w:val="000446DF"/>
    <w:rsid w:val="00044A3F"/>
    <w:rsid w:val="0004576A"/>
    <w:rsid w:val="000458FE"/>
    <w:rsid w:val="00046BDB"/>
    <w:rsid w:val="0004796A"/>
    <w:rsid w:val="00047BF6"/>
    <w:rsid w:val="00047CD6"/>
    <w:rsid w:val="00047DD1"/>
    <w:rsid w:val="00050306"/>
    <w:rsid w:val="0005080A"/>
    <w:rsid w:val="00050972"/>
    <w:rsid w:val="000514B3"/>
    <w:rsid w:val="00051802"/>
    <w:rsid w:val="000521EC"/>
    <w:rsid w:val="0005257E"/>
    <w:rsid w:val="0005290A"/>
    <w:rsid w:val="00052B67"/>
    <w:rsid w:val="00053A06"/>
    <w:rsid w:val="0005471F"/>
    <w:rsid w:val="0005494B"/>
    <w:rsid w:val="00054A3C"/>
    <w:rsid w:val="00054B9A"/>
    <w:rsid w:val="0005508E"/>
    <w:rsid w:val="0005546E"/>
    <w:rsid w:val="0005554F"/>
    <w:rsid w:val="000555D0"/>
    <w:rsid w:val="00055963"/>
    <w:rsid w:val="00055EB1"/>
    <w:rsid w:val="00056035"/>
    <w:rsid w:val="000566E6"/>
    <w:rsid w:val="00057089"/>
    <w:rsid w:val="00057F83"/>
    <w:rsid w:val="00060AF0"/>
    <w:rsid w:val="000615E3"/>
    <w:rsid w:val="00061808"/>
    <w:rsid w:val="00061862"/>
    <w:rsid w:val="00061CD7"/>
    <w:rsid w:val="00061D3F"/>
    <w:rsid w:val="00062188"/>
    <w:rsid w:val="0006243F"/>
    <w:rsid w:val="000628B3"/>
    <w:rsid w:val="00062A7D"/>
    <w:rsid w:val="00062BDB"/>
    <w:rsid w:val="00062D63"/>
    <w:rsid w:val="00063C16"/>
    <w:rsid w:val="00063E0D"/>
    <w:rsid w:val="000640C2"/>
    <w:rsid w:val="0006437A"/>
    <w:rsid w:val="000647F0"/>
    <w:rsid w:val="00065300"/>
    <w:rsid w:val="00065425"/>
    <w:rsid w:val="00065542"/>
    <w:rsid w:val="00065775"/>
    <w:rsid w:val="000659EB"/>
    <w:rsid w:val="00065AFF"/>
    <w:rsid w:val="00066124"/>
    <w:rsid w:val="00066ECD"/>
    <w:rsid w:val="000671E6"/>
    <w:rsid w:val="00067BF6"/>
    <w:rsid w:val="00067E4E"/>
    <w:rsid w:val="000702BB"/>
    <w:rsid w:val="000707A5"/>
    <w:rsid w:val="00070826"/>
    <w:rsid w:val="00070D5D"/>
    <w:rsid w:val="00070F6B"/>
    <w:rsid w:val="000711F5"/>
    <w:rsid w:val="00071401"/>
    <w:rsid w:val="00071CC5"/>
    <w:rsid w:val="00071ECE"/>
    <w:rsid w:val="0007236B"/>
    <w:rsid w:val="00073165"/>
    <w:rsid w:val="0007364B"/>
    <w:rsid w:val="00073AE4"/>
    <w:rsid w:val="00073AEB"/>
    <w:rsid w:val="000744A0"/>
    <w:rsid w:val="0007453A"/>
    <w:rsid w:val="0007493C"/>
    <w:rsid w:val="00074E75"/>
    <w:rsid w:val="00074ED7"/>
    <w:rsid w:val="00075464"/>
    <w:rsid w:val="000755E7"/>
    <w:rsid w:val="00075C0A"/>
    <w:rsid w:val="00075D76"/>
    <w:rsid w:val="00075DA6"/>
    <w:rsid w:val="00076A1E"/>
    <w:rsid w:val="0007729F"/>
    <w:rsid w:val="00077BC6"/>
    <w:rsid w:val="00077CA3"/>
    <w:rsid w:val="00077DA4"/>
    <w:rsid w:val="000806E0"/>
    <w:rsid w:val="00080E21"/>
    <w:rsid w:val="000813FE"/>
    <w:rsid w:val="00081B24"/>
    <w:rsid w:val="00081D73"/>
    <w:rsid w:val="00081ED4"/>
    <w:rsid w:val="00082192"/>
    <w:rsid w:val="0008262A"/>
    <w:rsid w:val="00082790"/>
    <w:rsid w:val="00082A42"/>
    <w:rsid w:val="00082BB3"/>
    <w:rsid w:val="00083051"/>
    <w:rsid w:val="000833FA"/>
    <w:rsid w:val="000834B9"/>
    <w:rsid w:val="00083BC7"/>
    <w:rsid w:val="0008457E"/>
    <w:rsid w:val="000852CF"/>
    <w:rsid w:val="0008531F"/>
    <w:rsid w:val="00085482"/>
    <w:rsid w:val="00085D88"/>
    <w:rsid w:val="0008630A"/>
    <w:rsid w:val="00086C7C"/>
    <w:rsid w:val="00086F79"/>
    <w:rsid w:val="000873D6"/>
    <w:rsid w:val="00087688"/>
    <w:rsid w:val="00087771"/>
    <w:rsid w:val="00087AC1"/>
    <w:rsid w:val="00087B81"/>
    <w:rsid w:val="00090734"/>
    <w:rsid w:val="0009273E"/>
    <w:rsid w:val="00093B9B"/>
    <w:rsid w:val="00093E76"/>
    <w:rsid w:val="00093FEF"/>
    <w:rsid w:val="00094260"/>
    <w:rsid w:val="000944E4"/>
    <w:rsid w:val="00094661"/>
    <w:rsid w:val="0009474B"/>
    <w:rsid w:val="00094CDA"/>
    <w:rsid w:val="00094FE0"/>
    <w:rsid w:val="00095ABD"/>
    <w:rsid w:val="00096608"/>
    <w:rsid w:val="00096B86"/>
    <w:rsid w:val="00096CC8"/>
    <w:rsid w:val="00097159"/>
    <w:rsid w:val="0009754D"/>
    <w:rsid w:val="00097E5F"/>
    <w:rsid w:val="000A0184"/>
    <w:rsid w:val="000A064E"/>
    <w:rsid w:val="000A0BEF"/>
    <w:rsid w:val="000A13D4"/>
    <w:rsid w:val="000A150E"/>
    <w:rsid w:val="000A2111"/>
    <w:rsid w:val="000A2AE9"/>
    <w:rsid w:val="000A3872"/>
    <w:rsid w:val="000A3D9A"/>
    <w:rsid w:val="000A3DB9"/>
    <w:rsid w:val="000A3F79"/>
    <w:rsid w:val="000A41CA"/>
    <w:rsid w:val="000A4AAF"/>
    <w:rsid w:val="000A4BF3"/>
    <w:rsid w:val="000A4D3C"/>
    <w:rsid w:val="000A5692"/>
    <w:rsid w:val="000A575F"/>
    <w:rsid w:val="000A613D"/>
    <w:rsid w:val="000A6319"/>
    <w:rsid w:val="000A64AB"/>
    <w:rsid w:val="000A6623"/>
    <w:rsid w:val="000A6A2B"/>
    <w:rsid w:val="000A7273"/>
    <w:rsid w:val="000A787B"/>
    <w:rsid w:val="000A7AF0"/>
    <w:rsid w:val="000B08D9"/>
    <w:rsid w:val="000B1E42"/>
    <w:rsid w:val="000B20B0"/>
    <w:rsid w:val="000B23CE"/>
    <w:rsid w:val="000B28A7"/>
    <w:rsid w:val="000B2A3B"/>
    <w:rsid w:val="000B2EAB"/>
    <w:rsid w:val="000B341D"/>
    <w:rsid w:val="000B4192"/>
    <w:rsid w:val="000B446C"/>
    <w:rsid w:val="000B4995"/>
    <w:rsid w:val="000B4CEA"/>
    <w:rsid w:val="000B4D8A"/>
    <w:rsid w:val="000B4F5A"/>
    <w:rsid w:val="000B51C3"/>
    <w:rsid w:val="000B5203"/>
    <w:rsid w:val="000B61A4"/>
    <w:rsid w:val="000B6E4C"/>
    <w:rsid w:val="000B76EF"/>
    <w:rsid w:val="000B7B56"/>
    <w:rsid w:val="000B7C71"/>
    <w:rsid w:val="000B7D12"/>
    <w:rsid w:val="000B7F48"/>
    <w:rsid w:val="000C05D7"/>
    <w:rsid w:val="000C0B5E"/>
    <w:rsid w:val="000C185F"/>
    <w:rsid w:val="000C27F9"/>
    <w:rsid w:val="000C2A0B"/>
    <w:rsid w:val="000C2B86"/>
    <w:rsid w:val="000C2CB2"/>
    <w:rsid w:val="000C36B1"/>
    <w:rsid w:val="000C3CB0"/>
    <w:rsid w:val="000C425C"/>
    <w:rsid w:val="000C4471"/>
    <w:rsid w:val="000C45E0"/>
    <w:rsid w:val="000C49A8"/>
    <w:rsid w:val="000C4B06"/>
    <w:rsid w:val="000C4C35"/>
    <w:rsid w:val="000C510B"/>
    <w:rsid w:val="000C52B9"/>
    <w:rsid w:val="000C54CD"/>
    <w:rsid w:val="000C5B7B"/>
    <w:rsid w:val="000C5B80"/>
    <w:rsid w:val="000C6116"/>
    <w:rsid w:val="000C6626"/>
    <w:rsid w:val="000C67BC"/>
    <w:rsid w:val="000C67F3"/>
    <w:rsid w:val="000C6D82"/>
    <w:rsid w:val="000C77B5"/>
    <w:rsid w:val="000C7C69"/>
    <w:rsid w:val="000D0088"/>
    <w:rsid w:val="000D0A13"/>
    <w:rsid w:val="000D0E62"/>
    <w:rsid w:val="000D10C8"/>
    <w:rsid w:val="000D2119"/>
    <w:rsid w:val="000D255E"/>
    <w:rsid w:val="000D2648"/>
    <w:rsid w:val="000D2D0F"/>
    <w:rsid w:val="000D2D1E"/>
    <w:rsid w:val="000D2F10"/>
    <w:rsid w:val="000D30CC"/>
    <w:rsid w:val="000D380F"/>
    <w:rsid w:val="000D3B2F"/>
    <w:rsid w:val="000D3C75"/>
    <w:rsid w:val="000D416B"/>
    <w:rsid w:val="000D4444"/>
    <w:rsid w:val="000D4619"/>
    <w:rsid w:val="000D4CF8"/>
    <w:rsid w:val="000D56CE"/>
    <w:rsid w:val="000D58F7"/>
    <w:rsid w:val="000D5FC6"/>
    <w:rsid w:val="000D62AF"/>
    <w:rsid w:val="000D6487"/>
    <w:rsid w:val="000D6659"/>
    <w:rsid w:val="000D690C"/>
    <w:rsid w:val="000D7304"/>
    <w:rsid w:val="000D797F"/>
    <w:rsid w:val="000D7B14"/>
    <w:rsid w:val="000D7C3C"/>
    <w:rsid w:val="000E0983"/>
    <w:rsid w:val="000E13FD"/>
    <w:rsid w:val="000E169B"/>
    <w:rsid w:val="000E16BD"/>
    <w:rsid w:val="000E192B"/>
    <w:rsid w:val="000E1B38"/>
    <w:rsid w:val="000E1D4C"/>
    <w:rsid w:val="000E1D9F"/>
    <w:rsid w:val="000E20FD"/>
    <w:rsid w:val="000E2F7D"/>
    <w:rsid w:val="000E2FF3"/>
    <w:rsid w:val="000E309E"/>
    <w:rsid w:val="000E318B"/>
    <w:rsid w:val="000E3286"/>
    <w:rsid w:val="000E488C"/>
    <w:rsid w:val="000E55B4"/>
    <w:rsid w:val="000E58A6"/>
    <w:rsid w:val="000E5FEA"/>
    <w:rsid w:val="000E60A2"/>
    <w:rsid w:val="000E620E"/>
    <w:rsid w:val="000E6B33"/>
    <w:rsid w:val="000E6D96"/>
    <w:rsid w:val="000E725F"/>
    <w:rsid w:val="000E73E7"/>
    <w:rsid w:val="000E7F77"/>
    <w:rsid w:val="000F0BA6"/>
    <w:rsid w:val="000F12AB"/>
    <w:rsid w:val="000F1C05"/>
    <w:rsid w:val="000F1DF8"/>
    <w:rsid w:val="000F2005"/>
    <w:rsid w:val="000F202E"/>
    <w:rsid w:val="000F20DA"/>
    <w:rsid w:val="000F2758"/>
    <w:rsid w:val="000F2E10"/>
    <w:rsid w:val="000F3252"/>
    <w:rsid w:val="000F33A8"/>
    <w:rsid w:val="000F3589"/>
    <w:rsid w:val="000F3C20"/>
    <w:rsid w:val="000F3CE0"/>
    <w:rsid w:val="000F3D82"/>
    <w:rsid w:val="000F3DD1"/>
    <w:rsid w:val="000F3EA1"/>
    <w:rsid w:val="000F3F24"/>
    <w:rsid w:val="000F45CF"/>
    <w:rsid w:val="000F5DC6"/>
    <w:rsid w:val="000F60D2"/>
    <w:rsid w:val="000F6658"/>
    <w:rsid w:val="000F69B5"/>
    <w:rsid w:val="000F6BD8"/>
    <w:rsid w:val="000F7319"/>
    <w:rsid w:val="000F7394"/>
    <w:rsid w:val="000F7438"/>
    <w:rsid w:val="00100123"/>
    <w:rsid w:val="001008FA"/>
    <w:rsid w:val="00100C32"/>
    <w:rsid w:val="00101274"/>
    <w:rsid w:val="00101F7F"/>
    <w:rsid w:val="001020B0"/>
    <w:rsid w:val="001023D1"/>
    <w:rsid w:val="00102B2F"/>
    <w:rsid w:val="00102EA1"/>
    <w:rsid w:val="001032CA"/>
    <w:rsid w:val="001041D9"/>
    <w:rsid w:val="00104273"/>
    <w:rsid w:val="001042BE"/>
    <w:rsid w:val="0010461F"/>
    <w:rsid w:val="001052BF"/>
    <w:rsid w:val="00105A8F"/>
    <w:rsid w:val="00105EDD"/>
    <w:rsid w:val="001061A2"/>
    <w:rsid w:val="00106966"/>
    <w:rsid w:val="0010710F"/>
    <w:rsid w:val="001079D9"/>
    <w:rsid w:val="001105B1"/>
    <w:rsid w:val="0011083D"/>
    <w:rsid w:val="001108BF"/>
    <w:rsid w:val="00110C6B"/>
    <w:rsid w:val="001119D2"/>
    <w:rsid w:val="00111B34"/>
    <w:rsid w:val="00111B50"/>
    <w:rsid w:val="00111F41"/>
    <w:rsid w:val="00112163"/>
    <w:rsid w:val="00112AAD"/>
    <w:rsid w:val="00112B11"/>
    <w:rsid w:val="00112BFD"/>
    <w:rsid w:val="00112E5D"/>
    <w:rsid w:val="0011333D"/>
    <w:rsid w:val="00113906"/>
    <w:rsid w:val="00113A60"/>
    <w:rsid w:val="00113EFC"/>
    <w:rsid w:val="001146E1"/>
    <w:rsid w:val="001151AA"/>
    <w:rsid w:val="001158DD"/>
    <w:rsid w:val="00115A47"/>
    <w:rsid w:val="00115AEB"/>
    <w:rsid w:val="00115E46"/>
    <w:rsid w:val="00116241"/>
    <w:rsid w:val="001162E9"/>
    <w:rsid w:val="00116A2B"/>
    <w:rsid w:val="00116F58"/>
    <w:rsid w:val="00117561"/>
    <w:rsid w:val="00117B64"/>
    <w:rsid w:val="00117D7B"/>
    <w:rsid w:val="001201DC"/>
    <w:rsid w:val="001215D4"/>
    <w:rsid w:val="001217B5"/>
    <w:rsid w:val="00122B84"/>
    <w:rsid w:val="00122E0E"/>
    <w:rsid w:val="00123070"/>
    <w:rsid w:val="001231A0"/>
    <w:rsid w:val="001232B6"/>
    <w:rsid w:val="001234BF"/>
    <w:rsid w:val="00123E6E"/>
    <w:rsid w:val="0012435E"/>
    <w:rsid w:val="0012482F"/>
    <w:rsid w:val="00124898"/>
    <w:rsid w:val="001251F5"/>
    <w:rsid w:val="0012547A"/>
    <w:rsid w:val="0012585C"/>
    <w:rsid w:val="00125A0E"/>
    <w:rsid w:val="0012668D"/>
    <w:rsid w:val="001268EE"/>
    <w:rsid w:val="00127A21"/>
    <w:rsid w:val="00127C70"/>
    <w:rsid w:val="00127D46"/>
    <w:rsid w:val="00127DF9"/>
    <w:rsid w:val="00130278"/>
    <w:rsid w:val="0013050E"/>
    <w:rsid w:val="001307A1"/>
    <w:rsid w:val="00130E7B"/>
    <w:rsid w:val="00131183"/>
    <w:rsid w:val="001316C2"/>
    <w:rsid w:val="00131885"/>
    <w:rsid w:val="00131CA2"/>
    <w:rsid w:val="0013265E"/>
    <w:rsid w:val="00132BD6"/>
    <w:rsid w:val="00132F04"/>
    <w:rsid w:val="0013317A"/>
    <w:rsid w:val="001332CA"/>
    <w:rsid w:val="00133C38"/>
    <w:rsid w:val="001343D4"/>
    <w:rsid w:val="00134B27"/>
    <w:rsid w:val="00134C7E"/>
    <w:rsid w:val="001354B4"/>
    <w:rsid w:val="001355A7"/>
    <w:rsid w:val="00135ABA"/>
    <w:rsid w:val="00135F3B"/>
    <w:rsid w:val="00135F4B"/>
    <w:rsid w:val="00136163"/>
    <w:rsid w:val="00136838"/>
    <w:rsid w:val="00136CCC"/>
    <w:rsid w:val="0013732E"/>
    <w:rsid w:val="00137B38"/>
    <w:rsid w:val="0014008C"/>
    <w:rsid w:val="00140210"/>
    <w:rsid w:val="00140392"/>
    <w:rsid w:val="001408B5"/>
    <w:rsid w:val="00140CDE"/>
    <w:rsid w:val="0014115A"/>
    <w:rsid w:val="00141D39"/>
    <w:rsid w:val="00142325"/>
    <w:rsid w:val="001423BE"/>
    <w:rsid w:val="00142AC3"/>
    <w:rsid w:val="00143160"/>
    <w:rsid w:val="00143318"/>
    <w:rsid w:val="00143389"/>
    <w:rsid w:val="00143557"/>
    <w:rsid w:val="00143877"/>
    <w:rsid w:val="00143D84"/>
    <w:rsid w:val="00143D99"/>
    <w:rsid w:val="001449F0"/>
    <w:rsid w:val="00144C02"/>
    <w:rsid w:val="00145069"/>
    <w:rsid w:val="001450DF"/>
    <w:rsid w:val="00145338"/>
    <w:rsid w:val="00145390"/>
    <w:rsid w:val="001457A1"/>
    <w:rsid w:val="00145AA0"/>
    <w:rsid w:val="0014703F"/>
    <w:rsid w:val="0014759D"/>
    <w:rsid w:val="001476F8"/>
    <w:rsid w:val="001479B6"/>
    <w:rsid w:val="00150236"/>
    <w:rsid w:val="00150D8A"/>
    <w:rsid w:val="001511F5"/>
    <w:rsid w:val="001519E0"/>
    <w:rsid w:val="00151D05"/>
    <w:rsid w:val="0015204C"/>
    <w:rsid w:val="001530B4"/>
    <w:rsid w:val="00153215"/>
    <w:rsid w:val="00153329"/>
    <w:rsid w:val="001534E1"/>
    <w:rsid w:val="001538A0"/>
    <w:rsid w:val="00153A31"/>
    <w:rsid w:val="00153E5F"/>
    <w:rsid w:val="00154A2A"/>
    <w:rsid w:val="00154C0C"/>
    <w:rsid w:val="00154E81"/>
    <w:rsid w:val="00155FB6"/>
    <w:rsid w:val="00156223"/>
    <w:rsid w:val="001562AF"/>
    <w:rsid w:val="001574AB"/>
    <w:rsid w:val="0015763F"/>
    <w:rsid w:val="00157B8B"/>
    <w:rsid w:val="00157D39"/>
    <w:rsid w:val="00160F4C"/>
    <w:rsid w:val="0016159C"/>
    <w:rsid w:val="00161DCB"/>
    <w:rsid w:val="00161EE5"/>
    <w:rsid w:val="00162045"/>
    <w:rsid w:val="001626C0"/>
    <w:rsid w:val="00163CE1"/>
    <w:rsid w:val="00163D3F"/>
    <w:rsid w:val="001651BB"/>
    <w:rsid w:val="001658DD"/>
    <w:rsid w:val="00165900"/>
    <w:rsid w:val="00165A6B"/>
    <w:rsid w:val="00165AA8"/>
    <w:rsid w:val="00165DAB"/>
    <w:rsid w:val="001663F5"/>
    <w:rsid w:val="001667BE"/>
    <w:rsid w:val="00166F12"/>
    <w:rsid w:val="001670D6"/>
    <w:rsid w:val="00167134"/>
    <w:rsid w:val="00167512"/>
    <w:rsid w:val="001676C1"/>
    <w:rsid w:val="0017045C"/>
    <w:rsid w:val="00170A1F"/>
    <w:rsid w:val="00170FBC"/>
    <w:rsid w:val="0017102A"/>
    <w:rsid w:val="0017105B"/>
    <w:rsid w:val="00171132"/>
    <w:rsid w:val="00171984"/>
    <w:rsid w:val="00171C97"/>
    <w:rsid w:val="00171F87"/>
    <w:rsid w:val="00172A47"/>
    <w:rsid w:val="001745F0"/>
    <w:rsid w:val="001756E9"/>
    <w:rsid w:val="00175E8E"/>
    <w:rsid w:val="00176655"/>
    <w:rsid w:val="0017708F"/>
    <w:rsid w:val="001772AB"/>
    <w:rsid w:val="0017771D"/>
    <w:rsid w:val="0017794C"/>
    <w:rsid w:val="00177C39"/>
    <w:rsid w:val="00177DE4"/>
    <w:rsid w:val="0018016B"/>
    <w:rsid w:val="0018039A"/>
    <w:rsid w:val="00181178"/>
    <w:rsid w:val="001819DA"/>
    <w:rsid w:val="00181C0E"/>
    <w:rsid w:val="0018247E"/>
    <w:rsid w:val="00182950"/>
    <w:rsid w:val="00182E41"/>
    <w:rsid w:val="00182F4A"/>
    <w:rsid w:val="00183019"/>
    <w:rsid w:val="00183653"/>
    <w:rsid w:val="001843E9"/>
    <w:rsid w:val="001847F3"/>
    <w:rsid w:val="001850FB"/>
    <w:rsid w:val="00185592"/>
    <w:rsid w:val="0018563D"/>
    <w:rsid w:val="00185AC9"/>
    <w:rsid w:val="00185F30"/>
    <w:rsid w:val="00186407"/>
    <w:rsid w:val="0018734B"/>
    <w:rsid w:val="00187829"/>
    <w:rsid w:val="00187ED8"/>
    <w:rsid w:val="001910F5"/>
    <w:rsid w:val="0019170B"/>
    <w:rsid w:val="00191DA4"/>
    <w:rsid w:val="00191EF7"/>
    <w:rsid w:val="0019266D"/>
    <w:rsid w:val="001931FD"/>
    <w:rsid w:val="00193B55"/>
    <w:rsid w:val="00193F2B"/>
    <w:rsid w:val="00194278"/>
    <w:rsid w:val="001942C6"/>
    <w:rsid w:val="00194801"/>
    <w:rsid w:val="00194973"/>
    <w:rsid w:val="00194ABB"/>
    <w:rsid w:val="001958D4"/>
    <w:rsid w:val="00195EC5"/>
    <w:rsid w:val="001961B7"/>
    <w:rsid w:val="0019635B"/>
    <w:rsid w:val="001963B9"/>
    <w:rsid w:val="0019727F"/>
    <w:rsid w:val="00197D1A"/>
    <w:rsid w:val="00197DC7"/>
    <w:rsid w:val="001A005E"/>
    <w:rsid w:val="001A0320"/>
    <w:rsid w:val="001A03F0"/>
    <w:rsid w:val="001A085B"/>
    <w:rsid w:val="001A09B2"/>
    <w:rsid w:val="001A0B10"/>
    <w:rsid w:val="001A0C73"/>
    <w:rsid w:val="001A1608"/>
    <w:rsid w:val="001A1768"/>
    <w:rsid w:val="001A1AC8"/>
    <w:rsid w:val="001A2684"/>
    <w:rsid w:val="001A2ADC"/>
    <w:rsid w:val="001A2E40"/>
    <w:rsid w:val="001A360C"/>
    <w:rsid w:val="001A535D"/>
    <w:rsid w:val="001A5594"/>
    <w:rsid w:val="001A58F7"/>
    <w:rsid w:val="001A620E"/>
    <w:rsid w:val="001A68A9"/>
    <w:rsid w:val="001A6960"/>
    <w:rsid w:val="001A6BCD"/>
    <w:rsid w:val="001A6E42"/>
    <w:rsid w:val="001A715F"/>
    <w:rsid w:val="001A727D"/>
    <w:rsid w:val="001B01E2"/>
    <w:rsid w:val="001B1300"/>
    <w:rsid w:val="001B141D"/>
    <w:rsid w:val="001B1AE1"/>
    <w:rsid w:val="001B1BF1"/>
    <w:rsid w:val="001B1D63"/>
    <w:rsid w:val="001B23B4"/>
    <w:rsid w:val="001B274E"/>
    <w:rsid w:val="001B2868"/>
    <w:rsid w:val="001B34C1"/>
    <w:rsid w:val="001B37BE"/>
    <w:rsid w:val="001B3C1C"/>
    <w:rsid w:val="001B3CCD"/>
    <w:rsid w:val="001B4D0D"/>
    <w:rsid w:val="001B4E63"/>
    <w:rsid w:val="001B50E0"/>
    <w:rsid w:val="001B521C"/>
    <w:rsid w:val="001B58CD"/>
    <w:rsid w:val="001B5D8F"/>
    <w:rsid w:val="001B727F"/>
    <w:rsid w:val="001B7646"/>
    <w:rsid w:val="001B795E"/>
    <w:rsid w:val="001C058C"/>
    <w:rsid w:val="001C0AC3"/>
    <w:rsid w:val="001C0DD7"/>
    <w:rsid w:val="001C11CF"/>
    <w:rsid w:val="001C17E5"/>
    <w:rsid w:val="001C1AAD"/>
    <w:rsid w:val="001C2A1C"/>
    <w:rsid w:val="001C2FF2"/>
    <w:rsid w:val="001C55A1"/>
    <w:rsid w:val="001C5D4C"/>
    <w:rsid w:val="001C5D94"/>
    <w:rsid w:val="001C5EC8"/>
    <w:rsid w:val="001C6A36"/>
    <w:rsid w:val="001C795F"/>
    <w:rsid w:val="001D0188"/>
    <w:rsid w:val="001D0501"/>
    <w:rsid w:val="001D17DF"/>
    <w:rsid w:val="001D1BC1"/>
    <w:rsid w:val="001D1C10"/>
    <w:rsid w:val="001D23CC"/>
    <w:rsid w:val="001D2C5D"/>
    <w:rsid w:val="001D2CA9"/>
    <w:rsid w:val="001D3AC7"/>
    <w:rsid w:val="001D45F0"/>
    <w:rsid w:val="001D4A2B"/>
    <w:rsid w:val="001D4ACE"/>
    <w:rsid w:val="001D4E1B"/>
    <w:rsid w:val="001D5883"/>
    <w:rsid w:val="001D5B3B"/>
    <w:rsid w:val="001D6669"/>
    <w:rsid w:val="001D6719"/>
    <w:rsid w:val="001D741E"/>
    <w:rsid w:val="001D744D"/>
    <w:rsid w:val="001D76DE"/>
    <w:rsid w:val="001D7AE0"/>
    <w:rsid w:val="001D7B12"/>
    <w:rsid w:val="001D7E0A"/>
    <w:rsid w:val="001D7F48"/>
    <w:rsid w:val="001E0573"/>
    <w:rsid w:val="001E05D4"/>
    <w:rsid w:val="001E0736"/>
    <w:rsid w:val="001E0869"/>
    <w:rsid w:val="001E0B89"/>
    <w:rsid w:val="001E0CA2"/>
    <w:rsid w:val="001E19AC"/>
    <w:rsid w:val="001E1BEE"/>
    <w:rsid w:val="001E228E"/>
    <w:rsid w:val="001E22E5"/>
    <w:rsid w:val="001E2442"/>
    <w:rsid w:val="001E2479"/>
    <w:rsid w:val="001E2B16"/>
    <w:rsid w:val="001E2C38"/>
    <w:rsid w:val="001E45BD"/>
    <w:rsid w:val="001E4A97"/>
    <w:rsid w:val="001E4CC2"/>
    <w:rsid w:val="001E53A2"/>
    <w:rsid w:val="001E5439"/>
    <w:rsid w:val="001E6632"/>
    <w:rsid w:val="001E6EF5"/>
    <w:rsid w:val="001E71ED"/>
    <w:rsid w:val="001E7999"/>
    <w:rsid w:val="001F057D"/>
    <w:rsid w:val="001F071B"/>
    <w:rsid w:val="001F1E8B"/>
    <w:rsid w:val="001F1EF2"/>
    <w:rsid w:val="001F2DA2"/>
    <w:rsid w:val="001F3310"/>
    <w:rsid w:val="001F39EE"/>
    <w:rsid w:val="001F3C88"/>
    <w:rsid w:val="001F3D58"/>
    <w:rsid w:val="001F3E75"/>
    <w:rsid w:val="001F40AE"/>
    <w:rsid w:val="001F4201"/>
    <w:rsid w:val="001F44E7"/>
    <w:rsid w:val="001F5569"/>
    <w:rsid w:val="001F57C6"/>
    <w:rsid w:val="001F5A9C"/>
    <w:rsid w:val="001F6052"/>
    <w:rsid w:val="001F68A8"/>
    <w:rsid w:val="001F6FDC"/>
    <w:rsid w:val="001F70D4"/>
    <w:rsid w:val="001F7A10"/>
    <w:rsid w:val="001F7FB4"/>
    <w:rsid w:val="002002F3"/>
    <w:rsid w:val="00200380"/>
    <w:rsid w:val="002007D3"/>
    <w:rsid w:val="002009AB"/>
    <w:rsid w:val="002009BD"/>
    <w:rsid w:val="00201155"/>
    <w:rsid w:val="00201C22"/>
    <w:rsid w:val="00201FF1"/>
    <w:rsid w:val="002022F3"/>
    <w:rsid w:val="002027C0"/>
    <w:rsid w:val="00202FE2"/>
    <w:rsid w:val="00203BF6"/>
    <w:rsid w:val="002040E1"/>
    <w:rsid w:val="0020438F"/>
    <w:rsid w:val="00204A39"/>
    <w:rsid w:val="00204A8F"/>
    <w:rsid w:val="00205723"/>
    <w:rsid w:val="00205760"/>
    <w:rsid w:val="00205A2C"/>
    <w:rsid w:val="00205A53"/>
    <w:rsid w:val="00205B3A"/>
    <w:rsid w:val="00205C99"/>
    <w:rsid w:val="00206984"/>
    <w:rsid w:val="0020698E"/>
    <w:rsid w:val="0020699C"/>
    <w:rsid w:val="00207217"/>
    <w:rsid w:val="00207602"/>
    <w:rsid w:val="00207871"/>
    <w:rsid w:val="00210100"/>
    <w:rsid w:val="00210B48"/>
    <w:rsid w:val="002123F2"/>
    <w:rsid w:val="002128B7"/>
    <w:rsid w:val="002129E8"/>
    <w:rsid w:val="00213342"/>
    <w:rsid w:val="00213410"/>
    <w:rsid w:val="002135A4"/>
    <w:rsid w:val="00213C63"/>
    <w:rsid w:val="00214A5C"/>
    <w:rsid w:val="00215694"/>
    <w:rsid w:val="00215DE1"/>
    <w:rsid w:val="00215F82"/>
    <w:rsid w:val="00216247"/>
    <w:rsid w:val="002162B8"/>
    <w:rsid w:val="00216430"/>
    <w:rsid w:val="00216B93"/>
    <w:rsid w:val="00216EA7"/>
    <w:rsid w:val="00217AAD"/>
    <w:rsid w:val="00220F1F"/>
    <w:rsid w:val="00220FC7"/>
    <w:rsid w:val="00221315"/>
    <w:rsid w:val="002213D5"/>
    <w:rsid w:val="00221613"/>
    <w:rsid w:val="00221931"/>
    <w:rsid w:val="00221E32"/>
    <w:rsid w:val="00221E52"/>
    <w:rsid w:val="00222325"/>
    <w:rsid w:val="00222432"/>
    <w:rsid w:val="00222F05"/>
    <w:rsid w:val="002232FB"/>
    <w:rsid w:val="002233C2"/>
    <w:rsid w:val="002233E7"/>
    <w:rsid w:val="0022365C"/>
    <w:rsid w:val="00223B07"/>
    <w:rsid w:val="00223B51"/>
    <w:rsid w:val="00223C18"/>
    <w:rsid w:val="00223E6B"/>
    <w:rsid w:val="002242A8"/>
    <w:rsid w:val="002242AE"/>
    <w:rsid w:val="0022472A"/>
    <w:rsid w:val="002251C1"/>
    <w:rsid w:val="002255C7"/>
    <w:rsid w:val="00225646"/>
    <w:rsid w:val="00225D00"/>
    <w:rsid w:val="00225F78"/>
    <w:rsid w:val="0022609D"/>
    <w:rsid w:val="002261F8"/>
    <w:rsid w:val="0022631C"/>
    <w:rsid w:val="002270F7"/>
    <w:rsid w:val="002271D0"/>
    <w:rsid w:val="00227859"/>
    <w:rsid w:val="00227AAD"/>
    <w:rsid w:val="00230533"/>
    <w:rsid w:val="00230588"/>
    <w:rsid w:val="00230BFF"/>
    <w:rsid w:val="0023107E"/>
    <w:rsid w:val="002313E6"/>
    <w:rsid w:val="002314E1"/>
    <w:rsid w:val="00231775"/>
    <w:rsid w:val="00231A44"/>
    <w:rsid w:val="002320B7"/>
    <w:rsid w:val="00232712"/>
    <w:rsid w:val="00232BFF"/>
    <w:rsid w:val="002334D2"/>
    <w:rsid w:val="00233ACF"/>
    <w:rsid w:val="00233CB6"/>
    <w:rsid w:val="00234205"/>
    <w:rsid w:val="00234BED"/>
    <w:rsid w:val="0023534D"/>
    <w:rsid w:val="0023563E"/>
    <w:rsid w:val="00235CA8"/>
    <w:rsid w:val="002363B0"/>
    <w:rsid w:val="00236451"/>
    <w:rsid w:val="0023658D"/>
    <w:rsid w:val="002367F0"/>
    <w:rsid w:val="00236CFD"/>
    <w:rsid w:val="00236FF9"/>
    <w:rsid w:val="002372C6"/>
    <w:rsid w:val="00240254"/>
    <w:rsid w:val="002405F0"/>
    <w:rsid w:val="002409AE"/>
    <w:rsid w:val="00240A26"/>
    <w:rsid w:val="00240C27"/>
    <w:rsid w:val="00241681"/>
    <w:rsid w:val="00241D72"/>
    <w:rsid w:val="002421A0"/>
    <w:rsid w:val="00242490"/>
    <w:rsid w:val="00242779"/>
    <w:rsid w:val="00242EBB"/>
    <w:rsid w:val="0024346C"/>
    <w:rsid w:val="002435C9"/>
    <w:rsid w:val="002436E5"/>
    <w:rsid w:val="00243A93"/>
    <w:rsid w:val="00243BCF"/>
    <w:rsid w:val="00243DBF"/>
    <w:rsid w:val="00244F93"/>
    <w:rsid w:val="0024531E"/>
    <w:rsid w:val="00245632"/>
    <w:rsid w:val="002459C8"/>
    <w:rsid w:val="00245D66"/>
    <w:rsid w:val="00245F17"/>
    <w:rsid w:val="002464FC"/>
    <w:rsid w:val="002466D4"/>
    <w:rsid w:val="00246B96"/>
    <w:rsid w:val="00247903"/>
    <w:rsid w:val="00247B95"/>
    <w:rsid w:val="00250326"/>
    <w:rsid w:val="00250638"/>
    <w:rsid w:val="00250E99"/>
    <w:rsid w:val="00251B25"/>
    <w:rsid w:val="00251C32"/>
    <w:rsid w:val="00252B9C"/>
    <w:rsid w:val="00253060"/>
    <w:rsid w:val="0025333D"/>
    <w:rsid w:val="00253A75"/>
    <w:rsid w:val="00253E13"/>
    <w:rsid w:val="00254068"/>
    <w:rsid w:val="0025408F"/>
    <w:rsid w:val="00254B02"/>
    <w:rsid w:val="00254D69"/>
    <w:rsid w:val="00255400"/>
    <w:rsid w:val="00255CB3"/>
    <w:rsid w:val="00255D2E"/>
    <w:rsid w:val="00256306"/>
    <w:rsid w:val="00256623"/>
    <w:rsid w:val="00256639"/>
    <w:rsid w:val="00256C33"/>
    <w:rsid w:val="0025737C"/>
    <w:rsid w:val="00257A58"/>
    <w:rsid w:val="00257D99"/>
    <w:rsid w:val="00257E3A"/>
    <w:rsid w:val="00257E6E"/>
    <w:rsid w:val="0026010B"/>
    <w:rsid w:val="002602FE"/>
    <w:rsid w:val="00260375"/>
    <w:rsid w:val="00261D2B"/>
    <w:rsid w:val="002620F8"/>
    <w:rsid w:val="0026264F"/>
    <w:rsid w:val="002631BD"/>
    <w:rsid w:val="002634A0"/>
    <w:rsid w:val="002637A3"/>
    <w:rsid w:val="00263DAE"/>
    <w:rsid w:val="0026480D"/>
    <w:rsid w:val="00264A43"/>
    <w:rsid w:val="00264CD8"/>
    <w:rsid w:val="00264EC3"/>
    <w:rsid w:val="002650BF"/>
    <w:rsid w:val="002656B6"/>
    <w:rsid w:val="002659FF"/>
    <w:rsid w:val="00266ABB"/>
    <w:rsid w:val="00266E9F"/>
    <w:rsid w:val="00267107"/>
    <w:rsid w:val="00267108"/>
    <w:rsid w:val="00267203"/>
    <w:rsid w:val="00267268"/>
    <w:rsid w:val="002678AB"/>
    <w:rsid w:val="00270431"/>
    <w:rsid w:val="0027065D"/>
    <w:rsid w:val="00271179"/>
    <w:rsid w:val="0027175E"/>
    <w:rsid w:val="002718D6"/>
    <w:rsid w:val="002719C1"/>
    <w:rsid w:val="00271DCE"/>
    <w:rsid w:val="00271E80"/>
    <w:rsid w:val="002728B8"/>
    <w:rsid w:val="00272DDF"/>
    <w:rsid w:val="00272FB9"/>
    <w:rsid w:val="002731C9"/>
    <w:rsid w:val="002739AD"/>
    <w:rsid w:val="00273B34"/>
    <w:rsid w:val="00273C66"/>
    <w:rsid w:val="00274146"/>
    <w:rsid w:val="002742C4"/>
    <w:rsid w:val="00274657"/>
    <w:rsid w:val="00275208"/>
    <w:rsid w:val="0027587F"/>
    <w:rsid w:val="0027602B"/>
    <w:rsid w:val="0027643E"/>
    <w:rsid w:val="00277019"/>
    <w:rsid w:val="002772DA"/>
    <w:rsid w:val="0027761B"/>
    <w:rsid w:val="0027781D"/>
    <w:rsid w:val="00277DE8"/>
    <w:rsid w:val="0028065F"/>
    <w:rsid w:val="002816EE"/>
    <w:rsid w:val="00281832"/>
    <w:rsid w:val="00281935"/>
    <w:rsid w:val="00281A0F"/>
    <w:rsid w:val="00281A8F"/>
    <w:rsid w:val="00281BB7"/>
    <w:rsid w:val="00282033"/>
    <w:rsid w:val="002820C0"/>
    <w:rsid w:val="0028257B"/>
    <w:rsid w:val="00282808"/>
    <w:rsid w:val="00282CBB"/>
    <w:rsid w:val="002832BA"/>
    <w:rsid w:val="00283598"/>
    <w:rsid w:val="002839D6"/>
    <w:rsid w:val="00284163"/>
    <w:rsid w:val="002844E0"/>
    <w:rsid w:val="002847C5"/>
    <w:rsid w:val="002847C7"/>
    <w:rsid w:val="0028485C"/>
    <w:rsid w:val="0028497D"/>
    <w:rsid w:val="00286014"/>
    <w:rsid w:val="002861B6"/>
    <w:rsid w:val="00286A7E"/>
    <w:rsid w:val="00286AD1"/>
    <w:rsid w:val="00286C6A"/>
    <w:rsid w:val="002870D8"/>
    <w:rsid w:val="00287242"/>
    <w:rsid w:val="0028740A"/>
    <w:rsid w:val="002874E8"/>
    <w:rsid w:val="00287C78"/>
    <w:rsid w:val="0029042A"/>
    <w:rsid w:val="00290F40"/>
    <w:rsid w:val="002918F9"/>
    <w:rsid w:val="00291DA0"/>
    <w:rsid w:val="002920AB"/>
    <w:rsid w:val="0029252A"/>
    <w:rsid w:val="002930BF"/>
    <w:rsid w:val="002930D7"/>
    <w:rsid w:val="002935AD"/>
    <w:rsid w:val="00294399"/>
    <w:rsid w:val="002943E1"/>
    <w:rsid w:val="0029513B"/>
    <w:rsid w:val="00296C5D"/>
    <w:rsid w:val="00296CB5"/>
    <w:rsid w:val="00296FE9"/>
    <w:rsid w:val="0029794A"/>
    <w:rsid w:val="00297BB3"/>
    <w:rsid w:val="002A0027"/>
    <w:rsid w:val="002A0277"/>
    <w:rsid w:val="002A0920"/>
    <w:rsid w:val="002A0D04"/>
    <w:rsid w:val="002A0FC4"/>
    <w:rsid w:val="002A13D5"/>
    <w:rsid w:val="002A1CC7"/>
    <w:rsid w:val="002A2829"/>
    <w:rsid w:val="002A2D38"/>
    <w:rsid w:val="002A2D66"/>
    <w:rsid w:val="002A3304"/>
    <w:rsid w:val="002A3556"/>
    <w:rsid w:val="002A42D7"/>
    <w:rsid w:val="002A4666"/>
    <w:rsid w:val="002A4B99"/>
    <w:rsid w:val="002A578F"/>
    <w:rsid w:val="002A5833"/>
    <w:rsid w:val="002A5E17"/>
    <w:rsid w:val="002A60FD"/>
    <w:rsid w:val="002A615A"/>
    <w:rsid w:val="002A664D"/>
    <w:rsid w:val="002A68B1"/>
    <w:rsid w:val="002A6ED1"/>
    <w:rsid w:val="002A6FB9"/>
    <w:rsid w:val="002A700B"/>
    <w:rsid w:val="002A7DBE"/>
    <w:rsid w:val="002A7FF2"/>
    <w:rsid w:val="002B0A56"/>
    <w:rsid w:val="002B0EEC"/>
    <w:rsid w:val="002B3632"/>
    <w:rsid w:val="002B38C9"/>
    <w:rsid w:val="002B4015"/>
    <w:rsid w:val="002B424D"/>
    <w:rsid w:val="002B444D"/>
    <w:rsid w:val="002B4620"/>
    <w:rsid w:val="002B4D5A"/>
    <w:rsid w:val="002B5995"/>
    <w:rsid w:val="002B61B6"/>
    <w:rsid w:val="002B63DE"/>
    <w:rsid w:val="002B66DF"/>
    <w:rsid w:val="002B6900"/>
    <w:rsid w:val="002B6CE8"/>
    <w:rsid w:val="002B73E8"/>
    <w:rsid w:val="002B77BE"/>
    <w:rsid w:val="002C00F0"/>
    <w:rsid w:val="002C01DF"/>
    <w:rsid w:val="002C05C6"/>
    <w:rsid w:val="002C05CC"/>
    <w:rsid w:val="002C114B"/>
    <w:rsid w:val="002C17AD"/>
    <w:rsid w:val="002C186C"/>
    <w:rsid w:val="002C222D"/>
    <w:rsid w:val="002C2B32"/>
    <w:rsid w:val="002C2DCA"/>
    <w:rsid w:val="002C306A"/>
    <w:rsid w:val="002C33A0"/>
    <w:rsid w:val="002C33AC"/>
    <w:rsid w:val="002C3929"/>
    <w:rsid w:val="002C3956"/>
    <w:rsid w:val="002C3C0F"/>
    <w:rsid w:val="002C4493"/>
    <w:rsid w:val="002C4571"/>
    <w:rsid w:val="002C46EC"/>
    <w:rsid w:val="002C47D4"/>
    <w:rsid w:val="002C4A63"/>
    <w:rsid w:val="002C4E68"/>
    <w:rsid w:val="002C50D1"/>
    <w:rsid w:val="002C5191"/>
    <w:rsid w:val="002C54DD"/>
    <w:rsid w:val="002C5F4E"/>
    <w:rsid w:val="002C628F"/>
    <w:rsid w:val="002C62B5"/>
    <w:rsid w:val="002C6585"/>
    <w:rsid w:val="002C69BE"/>
    <w:rsid w:val="002C6EBF"/>
    <w:rsid w:val="002C6F2F"/>
    <w:rsid w:val="002D01CB"/>
    <w:rsid w:val="002D0605"/>
    <w:rsid w:val="002D14B3"/>
    <w:rsid w:val="002D1BCB"/>
    <w:rsid w:val="002D1C20"/>
    <w:rsid w:val="002D278B"/>
    <w:rsid w:val="002D2C4D"/>
    <w:rsid w:val="002D33BC"/>
    <w:rsid w:val="002D3E51"/>
    <w:rsid w:val="002D408F"/>
    <w:rsid w:val="002D4962"/>
    <w:rsid w:val="002D4AC2"/>
    <w:rsid w:val="002D4B2F"/>
    <w:rsid w:val="002D578E"/>
    <w:rsid w:val="002D5F2F"/>
    <w:rsid w:val="002D60D6"/>
    <w:rsid w:val="002D669A"/>
    <w:rsid w:val="002D6D95"/>
    <w:rsid w:val="002D77E5"/>
    <w:rsid w:val="002E0D0F"/>
    <w:rsid w:val="002E1113"/>
    <w:rsid w:val="002E2053"/>
    <w:rsid w:val="002E20FC"/>
    <w:rsid w:val="002E2796"/>
    <w:rsid w:val="002E2C17"/>
    <w:rsid w:val="002E2D44"/>
    <w:rsid w:val="002E2F33"/>
    <w:rsid w:val="002E3004"/>
    <w:rsid w:val="002E3067"/>
    <w:rsid w:val="002E3A30"/>
    <w:rsid w:val="002E461E"/>
    <w:rsid w:val="002E4F47"/>
    <w:rsid w:val="002E50A2"/>
    <w:rsid w:val="002E5554"/>
    <w:rsid w:val="002E5D59"/>
    <w:rsid w:val="002E6A74"/>
    <w:rsid w:val="002E70D0"/>
    <w:rsid w:val="002E71D4"/>
    <w:rsid w:val="002E7C95"/>
    <w:rsid w:val="002F0295"/>
    <w:rsid w:val="002F0853"/>
    <w:rsid w:val="002F0B91"/>
    <w:rsid w:val="002F0EDC"/>
    <w:rsid w:val="002F12F9"/>
    <w:rsid w:val="002F1E5D"/>
    <w:rsid w:val="002F20D1"/>
    <w:rsid w:val="002F292E"/>
    <w:rsid w:val="002F29D1"/>
    <w:rsid w:val="002F2B5A"/>
    <w:rsid w:val="002F2D1A"/>
    <w:rsid w:val="002F2DDF"/>
    <w:rsid w:val="002F2F7A"/>
    <w:rsid w:val="002F3004"/>
    <w:rsid w:val="002F30F9"/>
    <w:rsid w:val="002F3941"/>
    <w:rsid w:val="002F3B0E"/>
    <w:rsid w:val="002F4655"/>
    <w:rsid w:val="002F466F"/>
    <w:rsid w:val="002F4798"/>
    <w:rsid w:val="002F4C0E"/>
    <w:rsid w:val="002F4E9C"/>
    <w:rsid w:val="002F5A21"/>
    <w:rsid w:val="002F5EA2"/>
    <w:rsid w:val="002F5F66"/>
    <w:rsid w:val="002F613E"/>
    <w:rsid w:val="002F658D"/>
    <w:rsid w:val="002F6681"/>
    <w:rsid w:val="002F6A12"/>
    <w:rsid w:val="002F6BF2"/>
    <w:rsid w:val="002F7549"/>
    <w:rsid w:val="002F78AF"/>
    <w:rsid w:val="00300BDA"/>
    <w:rsid w:val="00300EC0"/>
    <w:rsid w:val="0030110F"/>
    <w:rsid w:val="00301146"/>
    <w:rsid w:val="003013E9"/>
    <w:rsid w:val="003016C1"/>
    <w:rsid w:val="0030247D"/>
    <w:rsid w:val="0030254C"/>
    <w:rsid w:val="00302636"/>
    <w:rsid w:val="00302BA5"/>
    <w:rsid w:val="00302C9E"/>
    <w:rsid w:val="00302EEF"/>
    <w:rsid w:val="00303441"/>
    <w:rsid w:val="00303952"/>
    <w:rsid w:val="0030437E"/>
    <w:rsid w:val="003043EA"/>
    <w:rsid w:val="00304493"/>
    <w:rsid w:val="003047E2"/>
    <w:rsid w:val="00304BF6"/>
    <w:rsid w:val="00304C6F"/>
    <w:rsid w:val="00304F23"/>
    <w:rsid w:val="00305335"/>
    <w:rsid w:val="003053E3"/>
    <w:rsid w:val="003064AC"/>
    <w:rsid w:val="003067BF"/>
    <w:rsid w:val="0030705C"/>
    <w:rsid w:val="0030709D"/>
    <w:rsid w:val="00307245"/>
    <w:rsid w:val="003075C7"/>
    <w:rsid w:val="00307AA0"/>
    <w:rsid w:val="00310129"/>
    <w:rsid w:val="003112EA"/>
    <w:rsid w:val="0031198B"/>
    <w:rsid w:val="003119A0"/>
    <w:rsid w:val="00311E1B"/>
    <w:rsid w:val="0031262F"/>
    <w:rsid w:val="00312756"/>
    <w:rsid w:val="00312782"/>
    <w:rsid w:val="00312A59"/>
    <w:rsid w:val="00312D8E"/>
    <w:rsid w:val="00312DE3"/>
    <w:rsid w:val="00312EE0"/>
    <w:rsid w:val="00313466"/>
    <w:rsid w:val="003145FA"/>
    <w:rsid w:val="003153ED"/>
    <w:rsid w:val="003171BF"/>
    <w:rsid w:val="00317B16"/>
    <w:rsid w:val="00317F03"/>
    <w:rsid w:val="003209B2"/>
    <w:rsid w:val="00320CE4"/>
    <w:rsid w:val="00320DF1"/>
    <w:rsid w:val="003215ED"/>
    <w:rsid w:val="00321BFB"/>
    <w:rsid w:val="00321E3F"/>
    <w:rsid w:val="003224DA"/>
    <w:rsid w:val="00322A08"/>
    <w:rsid w:val="00322A4A"/>
    <w:rsid w:val="00322D11"/>
    <w:rsid w:val="00322D94"/>
    <w:rsid w:val="00322F0D"/>
    <w:rsid w:val="00322F68"/>
    <w:rsid w:val="00323BC0"/>
    <w:rsid w:val="00323EF9"/>
    <w:rsid w:val="00324459"/>
    <w:rsid w:val="00324ED9"/>
    <w:rsid w:val="003251B5"/>
    <w:rsid w:val="00325463"/>
    <w:rsid w:val="00325EAE"/>
    <w:rsid w:val="00326530"/>
    <w:rsid w:val="003266E7"/>
    <w:rsid w:val="00326D04"/>
    <w:rsid w:val="00326D8B"/>
    <w:rsid w:val="003273E6"/>
    <w:rsid w:val="003276BA"/>
    <w:rsid w:val="0032771B"/>
    <w:rsid w:val="00327D8B"/>
    <w:rsid w:val="0033036F"/>
    <w:rsid w:val="00330DE4"/>
    <w:rsid w:val="003311CE"/>
    <w:rsid w:val="003313E8"/>
    <w:rsid w:val="00331592"/>
    <w:rsid w:val="00331818"/>
    <w:rsid w:val="00331936"/>
    <w:rsid w:val="00331E21"/>
    <w:rsid w:val="00332633"/>
    <w:rsid w:val="003326CA"/>
    <w:rsid w:val="00332FA6"/>
    <w:rsid w:val="003332EF"/>
    <w:rsid w:val="0033383D"/>
    <w:rsid w:val="003341E6"/>
    <w:rsid w:val="003345D5"/>
    <w:rsid w:val="00334B07"/>
    <w:rsid w:val="00335983"/>
    <w:rsid w:val="00335F3F"/>
    <w:rsid w:val="0033603B"/>
    <w:rsid w:val="00336CE5"/>
    <w:rsid w:val="0033785B"/>
    <w:rsid w:val="00340E21"/>
    <w:rsid w:val="00341174"/>
    <w:rsid w:val="00341182"/>
    <w:rsid w:val="00341721"/>
    <w:rsid w:val="0034299F"/>
    <w:rsid w:val="00343340"/>
    <w:rsid w:val="00343654"/>
    <w:rsid w:val="00343B1A"/>
    <w:rsid w:val="00344E3D"/>
    <w:rsid w:val="0034564C"/>
    <w:rsid w:val="00345911"/>
    <w:rsid w:val="00346068"/>
    <w:rsid w:val="003462E5"/>
    <w:rsid w:val="00346684"/>
    <w:rsid w:val="00346B30"/>
    <w:rsid w:val="00346CDC"/>
    <w:rsid w:val="003471A7"/>
    <w:rsid w:val="00347733"/>
    <w:rsid w:val="003478DA"/>
    <w:rsid w:val="003501ED"/>
    <w:rsid w:val="003511A7"/>
    <w:rsid w:val="00351BD4"/>
    <w:rsid w:val="003521F4"/>
    <w:rsid w:val="0035242A"/>
    <w:rsid w:val="00352B12"/>
    <w:rsid w:val="00352C9C"/>
    <w:rsid w:val="00352DC9"/>
    <w:rsid w:val="00352F4B"/>
    <w:rsid w:val="00353768"/>
    <w:rsid w:val="00353E40"/>
    <w:rsid w:val="00354475"/>
    <w:rsid w:val="0035484F"/>
    <w:rsid w:val="00354D1E"/>
    <w:rsid w:val="003551BE"/>
    <w:rsid w:val="0035567A"/>
    <w:rsid w:val="0035578F"/>
    <w:rsid w:val="00355F14"/>
    <w:rsid w:val="003560E3"/>
    <w:rsid w:val="003561C6"/>
    <w:rsid w:val="00356719"/>
    <w:rsid w:val="003568F7"/>
    <w:rsid w:val="00356FA7"/>
    <w:rsid w:val="00357433"/>
    <w:rsid w:val="0035750C"/>
    <w:rsid w:val="0035766A"/>
    <w:rsid w:val="0035781D"/>
    <w:rsid w:val="00360548"/>
    <w:rsid w:val="003606CE"/>
    <w:rsid w:val="00360D23"/>
    <w:rsid w:val="00360DF7"/>
    <w:rsid w:val="00360FF0"/>
    <w:rsid w:val="00361398"/>
    <w:rsid w:val="00361544"/>
    <w:rsid w:val="003626A4"/>
    <w:rsid w:val="00362EDC"/>
    <w:rsid w:val="003635DC"/>
    <w:rsid w:val="00363FD1"/>
    <w:rsid w:val="00363FFD"/>
    <w:rsid w:val="0036457C"/>
    <w:rsid w:val="00364664"/>
    <w:rsid w:val="00364890"/>
    <w:rsid w:val="00364B3E"/>
    <w:rsid w:val="00364E6F"/>
    <w:rsid w:val="00365748"/>
    <w:rsid w:val="003662D6"/>
    <w:rsid w:val="00366350"/>
    <w:rsid w:val="003668C9"/>
    <w:rsid w:val="00366AB6"/>
    <w:rsid w:val="00366E22"/>
    <w:rsid w:val="00366EB5"/>
    <w:rsid w:val="00366EFD"/>
    <w:rsid w:val="00367316"/>
    <w:rsid w:val="0036783C"/>
    <w:rsid w:val="003678FE"/>
    <w:rsid w:val="00367DE1"/>
    <w:rsid w:val="0037063C"/>
    <w:rsid w:val="00371451"/>
    <w:rsid w:val="0037161A"/>
    <w:rsid w:val="00371676"/>
    <w:rsid w:val="00371BA9"/>
    <w:rsid w:val="00372419"/>
    <w:rsid w:val="0037244B"/>
    <w:rsid w:val="00372903"/>
    <w:rsid w:val="00373CD0"/>
    <w:rsid w:val="003744FE"/>
    <w:rsid w:val="00374586"/>
    <w:rsid w:val="00374B89"/>
    <w:rsid w:val="00374E46"/>
    <w:rsid w:val="0037572E"/>
    <w:rsid w:val="00375CB8"/>
    <w:rsid w:val="003761E4"/>
    <w:rsid w:val="003763E7"/>
    <w:rsid w:val="003764E2"/>
    <w:rsid w:val="003764F0"/>
    <w:rsid w:val="00376D63"/>
    <w:rsid w:val="00376D8A"/>
    <w:rsid w:val="00376EF6"/>
    <w:rsid w:val="00376F96"/>
    <w:rsid w:val="00377269"/>
    <w:rsid w:val="00377BC9"/>
    <w:rsid w:val="00377BE3"/>
    <w:rsid w:val="00380169"/>
    <w:rsid w:val="00380B6D"/>
    <w:rsid w:val="00380F82"/>
    <w:rsid w:val="0038249B"/>
    <w:rsid w:val="00382EA8"/>
    <w:rsid w:val="00383346"/>
    <w:rsid w:val="00383571"/>
    <w:rsid w:val="00383812"/>
    <w:rsid w:val="0038395C"/>
    <w:rsid w:val="00383E5A"/>
    <w:rsid w:val="00383F62"/>
    <w:rsid w:val="003846B0"/>
    <w:rsid w:val="003849AD"/>
    <w:rsid w:val="003850D7"/>
    <w:rsid w:val="0038549B"/>
    <w:rsid w:val="0038593F"/>
    <w:rsid w:val="00385EBD"/>
    <w:rsid w:val="003864A8"/>
    <w:rsid w:val="00386ACA"/>
    <w:rsid w:val="00386DAD"/>
    <w:rsid w:val="00386E68"/>
    <w:rsid w:val="0038711F"/>
    <w:rsid w:val="00387990"/>
    <w:rsid w:val="00387A97"/>
    <w:rsid w:val="003900FE"/>
    <w:rsid w:val="003915C4"/>
    <w:rsid w:val="00391FE7"/>
    <w:rsid w:val="0039225F"/>
    <w:rsid w:val="003925F4"/>
    <w:rsid w:val="003941B0"/>
    <w:rsid w:val="00394C37"/>
    <w:rsid w:val="00394D76"/>
    <w:rsid w:val="00395151"/>
    <w:rsid w:val="003952D7"/>
    <w:rsid w:val="003958B6"/>
    <w:rsid w:val="003959E3"/>
    <w:rsid w:val="00395A27"/>
    <w:rsid w:val="00395F8C"/>
    <w:rsid w:val="00396065"/>
    <w:rsid w:val="00396374"/>
    <w:rsid w:val="00396628"/>
    <w:rsid w:val="00397B62"/>
    <w:rsid w:val="003A0427"/>
    <w:rsid w:val="003A05AD"/>
    <w:rsid w:val="003A0911"/>
    <w:rsid w:val="003A0C26"/>
    <w:rsid w:val="003A12FF"/>
    <w:rsid w:val="003A1323"/>
    <w:rsid w:val="003A153F"/>
    <w:rsid w:val="003A22FE"/>
    <w:rsid w:val="003A2F30"/>
    <w:rsid w:val="003A3045"/>
    <w:rsid w:val="003A3504"/>
    <w:rsid w:val="003A36BF"/>
    <w:rsid w:val="003A3D5F"/>
    <w:rsid w:val="003A3DAC"/>
    <w:rsid w:val="003A4908"/>
    <w:rsid w:val="003A59FD"/>
    <w:rsid w:val="003A5BBB"/>
    <w:rsid w:val="003A629D"/>
    <w:rsid w:val="003A6827"/>
    <w:rsid w:val="003A6D25"/>
    <w:rsid w:val="003A6EB2"/>
    <w:rsid w:val="003A7598"/>
    <w:rsid w:val="003A759C"/>
    <w:rsid w:val="003A7D66"/>
    <w:rsid w:val="003A7F82"/>
    <w:rsid w:val="003B054A"/>
    <w:rsid w:val="003B0A92"/>
    <w:rsid w:val="003B0CD6"/>
    <w:rsid w:val="003B0F86"/>
    <w:rsid w:val="003B143F"/>
    <w:rsid w:val="003B2218"/>
    <w:rsid w:val="003B313E"/>
    <w:rsid w:val="003B31F3"/>
    <w:rsid w:val="003B3D0F"/>
    <w:rsid w:val="003B42BC"/>
    <w:rsid w:val="003B46C2"/>
    <w:rsid w:val="003B48CD"/>
    <w:rsid w:val="003B596D"/>
    <w:rsid w:val="003B59C3"/>
    <w:rsid w:val="003B5BCB"/>
    <w:rsid w:val="003B5C2E"/>
    <w:rsid w:val="003B696C"/>
    <w:rsid w:val="003B6A16"/>
    <w:rsid w:val="003B6BA4"/>
    <w:rsid w:val="003B7312"/>
    <w:rsid w:val="003B7BAE"/>
    <w:rsid w:val="003B7BCF"/>
    <w:rsid w:val="003B7E53"/>
    <w:rsid w:val="003C0C5D"/>
    <w:rsid w:val="003C0DD3"/>
    <w:rsid w:val="003C0F7F"/>
    <w:rsid w:val="003C149F"/>
    <w:rsid w:val="003C1BAC"/>
    <w:rsid w:val="003C1E77"/>
    <w:rsid w:val="003C2525"/>
    <w:rsid w:val="003C2644"/>
    <w:rsid w:val="003C2C18"/>
    <w:rsid w:val="003C2EEB"/>
    <w:rsid w:val="003C2F8D"/>
    <w:rsid w:val="003C3A24"/>
    <w:rsid w:val="003C3ECB"/>
    <w:rsid w:val="003C3F68"/>
    <w:rsid w:val="003C406B"/>
    <w:rsid w:val="003C40A5"/>
    <w:rsid w:val="003C5395"/>
    <w:rsid w:val="003C5D26"/>
    <w:rsid w:val="003C5E8A"/>
    <w:rsid w:val="003C641D"/>
    <w:rsid w:val="003C7635"/>
    <w:rsid w:val="003D07CF"/>
    <w:rsid w:val="003D0A3B"/>
    <w:rsid w:val="003D0E71"/>
    <w:rsid w:val="003D13B2"/>
    <w:rsid w:val="003D1797"/>
    <w:rsid w:val="003D1862"/>
    <w:rsid w:val="003D1A8B"/>
    <w:rsid w:val="003D28FC"/>
    <w:rsid w:val="003D2A88"/>
    <w:rsid w:val="003D2AA4"/>
    <w:rsid w:val="003D3955"/>
    <w:rsid w:val="003D4429"/>
    <w:rsid w:val="003D486E"/>
    <w:rsid w:val="003D50B4"/>
    <w:rsid w:val="003D51E7"/>
    <w:rsid w:val="003D53FB"/>
    <w:rsid w:val="003D5491"/>
    <w:rsid w:val="003D626F"/>
    <w:rsid w:val="003D66A9"/>
    <w:rsid w:val="003D70D5"/>
    <w:rsid w:val="003D7827"/>
    <w:rsid w:val="003E0677"/>
    <w:rsid w:val="003E0D60"/>
    <w:rsid w:val="003E0F8B"/>
    <w:rsid w:val="003E1312"/>
    <w:rsid w:val="003E15DD"/>
    <w:rsid w:val="003E16D2"/>
    <w:rsid w:val="003E1F92"/>
    <w:rsid w:val="003E21E2"/>
    <w:rsid w:val="003E2C9B"/>
    <w:rsid w:val="003E319F"/>
    <w:rsid w:val="003E3510"/>
    <w:rsid w:val="003E3788"/>
    <w:rsid w:val="003E38ED"/>
    <w:rsid w:val="003E4051"/>
    <w:rsid w:val="003E4318"/>
    <w:rsid w:val="003E4A16"/>
    <w:rsid w:val="003E4EBA"/>
    <w:rsid w:val="003E52A2"/>
    <w:rsid w:val="003E56A5"/>
    <w:rsid w:val="003E582A"/>
    <w:rsid w:val="003E5850"/>
    <w:rsid w:val="003E5A84"/>
    <w:rsid w:val="003E70D2"/>
    <w:rsid w:val="003E7241"/>
    <w:rsid w:val="003E799E"/>
    <w:rsid w:val="003E7E7A"/>
    <w:rsid w:val="003F007B"/>
    <w:rsid w:val="003F09DB"/>
    <w:rsid w:val="003F14D3"/>
    <w:rsid w:val="003F1544"/>
    <w:rsid w:val="003F23F1"/>
    <w:rsid w:val="003F2A93"/>
    <w:rsid w:val="003F448F"/>
    <w:rsid w:val="003F475A"/>
    <w:rsid w:val="003F522F"/>
    <w:rsid w:val="003F5B7D"/>
    <w:rsid w:val="003F5D94"/>
    <w:rsid w:val="003F64DB"/>
    <w:rsid w:val="003F67D8"/>
    <w:rsid w:val="003F6C3C"/>
    <w:rsid w:val="003F79A5"/>
    <w:rsid w:val="003F79D3"/>
    <w:rsid w:val="00400021"/>
    <w:rsid w:val="004004D4"/>
    <w:rsid w:val="00400614"/>
    <w:rsid w:val="00400A17"/>
    <w:rsid w:val="00401502"/>
    <w:rsid w:val="00401A78"/>
    <w:rsid w:val="00401B71"/>
    <w:rsid w:val="00401C4F"/>
    <w:rsid w:val="0040291E"/>
    <w:rsid w:val="00402A2F"/>
    <w:rsid w:val="00402A5F"/>
    <w:rsid w:val="00402D00"/>
    <w:rsid w:val="00402F75"/>
    <w:rsid w:val="00403141"/>
    <w:rsid w:val="00403664"/>
    <w:rsid w:val="00403E42"/>
    <w:rsid w:val="00404B09"/>
    <w:rsid w:val="00404D22"/>
    <w:rsid w:val="00404DB1"/>
    <w:rsid w:val="004058A2"/>
    <w:rsid w:val="004058FE"/>
    <w:rsid w:val="00405ED0"/>
    <w:rsid w:val="004065DC"/>
    <w:rsid w:val="00406C75"/>
    <w:rsid w:val="00406C7B"/>
    <w:rsid w:val="00406ED3"/>
    <w:rsid w:val="00406F17"/>
    <w:rsid w:val="004075F0"/>
    <w:rsid w:val="00410B68"/>
    <w:rsid w:val="00410EE9"/>
    <w:rsid w:val="00411223"/>
    <w:rsid w:val="004116FE"/>
    <w:rsid w:val="00411A16"/>
    <w:rsid w:val="00411B23"/>
    <w:rsid w:val="00411B48"/>
    <w:rsid w:val="00412236"/>
    <w:rsid w:val="004126A5"/>
    <w:rsid w:val="00412C4D"/>
    <w:rsid w:val="00412D5A"/>
    <w:rsid w:val="00412E28"/>
    <w:rsid w:val="00413288"/>
    <w:rsid w:val="00413335"/>
    <w:rsid w:val="004138AB"/>
    <w:rsid w:val="004143EB"/>
    <w:rsid w:val="00415E95"/>
    <w:rsid w:val="004160CC"/>
    <w:rsid w:val="00416117"/>
    <w:rsid w:val="004162CA"/>
    <w:rsid w:val="00416885"/>
    <w:rsid w:val="00416925"/>
    <w:rsid w:val="00416AB8"/>
    <w:rsid w:val="004170F2"/>
    <w:rsid w:val="004178EC"/>
    <w:rsid w:val="00417A6D"/>
    <w:rsid w:val="00417F16"/>
    <w:rsid w:val="004204BC"/>
    <w:rsid w:val="00420ADB"/>
    <w:rsid w:val="00420DBB"/>
    <w:rsid w:val="004219FA"/>
    <w:rsid w:val="004220FB"/>
    <w:rsid w:val="00422D6A"/>
    <w:rsid w:val="00422D9A"/>
    <w:rsid w:val="00422E92"/>
    <w:rsid w:val="0042379E"/>
    <w:rsid w:val="00423A3F"/>
    <w:rsid w:val="00423BF7"/>
    <w:rsid w:val="00424695"/>
    <w:rsid w:val="00424B40"/>
    <w:rsid w:val="00425238"/>
    <w:rsid w:val="004257C1"/>
    <w:rsid w:val="00425AC4"/>
    <w:rsid w:val="00426FA3"/>
    <w:rsid w:val="00427724"/>
    <w:rsid w:val="004279A9"/>
    <w:rsid w:val="00427E3B"/>
    <w:rsid w:val="00427F74"/>
    <w:rsid w:val="00427FEE"/>
    <w:rsid w:val="0043031F"/>
    <w:rsid w:val="00430617"/>
    <w:rsid w:val="004306B5"/>
    <w:rsid w:val="00430A36"/>
    <w:rsid w:val="00430B86"/>
    <w:rsid w:val="0043142F"/>
    <w:rsid w:val="004315BB"/>
    <w:rsid w:val="004319D1"/>
    <w:rsid w:val="00431F1D"/>
    <w:rsid w:val="00432339"/>
    <w:rsid w:val="004327FA"/>
    <w:rsid w:val="00432AF7"/>
    <w:rsid w:val="00432FD6"/>
    <w:rsid w:val="00433311"/>
    <w:rsid w:val="00433CB2"/>
    <w:rsid w:val="0043437D"/>
    <w:rsid w:val="004343CD"/>
    <w:rsid w:val="004345C5"/>
    <w:rsid w:val="00434773"/>
    <w:rsid w:val="00434D12"/>
    <w:rsid w:val="00434DE3"/>
    <w:rsid w:val="00435089"/>
    <w:rsid w:val="0043588D"/>
    <w:rsid w:val="00435C62"/>
    <w:rsid w:val="004363F0"/>
    <w:rsid w:val="00436614"/>
    <w:rsid w:val="00436A1F"/>
    <w:rsid w:val="0043701D"/>
    <w:rsid w:val="0043741E"/>
    <w:rsid w:val="00437CBD"/>
    <w:rsid w:val="00440921"/>
    <w:rsid w:val="00441070"/>
    <w:rsid w:val="0044128A"/>
    <w:rsid w:val="004416C6"/>
    <w:rsid w:val="00441A98"/>
    <w:rsid w:val="00441B25"/>
    <w:rsid w:val="004420AE"/>
    <w:rsid w:val="00442484"/>
    <w:rsid w:val="0044262C"/>
    <w:rsid w:val="00442681"/>
    <w:rsid w:val="00442E80"/>
    <w:rsid w:val="00442FEA"/>
    <w:rsid w:val="00443184"/>
    <w:rsid w:val="00444726"/>
    <w:rsid w:val="004449A8"/>
    <w:rsid w:val="00444B82"/>
    <w:rsid w:val="00445023"/>
    <w:rsid w:val="00445F75"/>
    <w:rsid w:val="00446419"/>
    <w:rsid w:val="0044710D"/>
    <w:rsid w:val="004476E1"/>
    <w:rsid w:val="00450707"/>
    <w:rsid w:val="004507BD"/>
    <w:rsid w:val="00451D51"/>
    <w:rsid w:val="00452805"/>
    <w:rsid w:val="004529BE"/>
    <w:rsid w:val="00452A4A"/>
    <w:rsid w:val="00452E7B"/>
    <w:rsid w:val="00452FF4"/>
    <w:rsid w:val="00453402"/>
    <w:rsid w:val="00453AD7"/>
    <w:rsid w:val="00454430"/>
    <w:rsid w:val="0045455F"/>
    <w:rsid w:val="00454684"/>
    <w:rsid w:val="00454F27"/>
    <w:rsid w:val="00454FFB"/>
    <w:rsid w:val="00455D7D"/>
    <w:rsid w:val="00456310"/>
    <w:rsid w:val="00456684"/>
    <w:rsid w:val="00456B49"/>
    <w:rsid w:val="00457357"/>
    <w:rsid w:val="00457C10"/>
    <w:rsid w:val="00457CCB"/>
    <w:rsid w:val="004600C6"/>
    <w:rsid w:val="00460360"/>
    <w:rsid w:val="004603B7"/>
    <w:rsid w:val="0046060C"/>
    <w:rsid w:val="00460744"/>
    <w:rsid w:val="004608E7"/>
    <w:rsid w:val="004611F4"/>
    <w:rsid w:val="00461ABB"/>
    <w:rsid w:val="00461B70"/>
    <w:rsid w:val="00461F4B"/>
    <w:rsid w:val="004625A3"/>
    <w:rsid w:val="00462834"/>
    <w:rsid w:val="00462927"/>
    <w:rsid w:val="004633A5"/>
    <w:rsid w:val="00463720"/>
    <w:rsid w:val="00463B3D"/>
    <w:rsid w:val="00463BBC"/>
    <w:rsid w:val="00463CF4"/>
    <w:rsid w:val="0046425B"/>
    <w:rsid w:val="0046489A"/>
    <w:rsid w:val="00464912"/>
    <w:rsid w:val="0046519E"/>
    <w:rsid w:val="004652FB"/>
    <w:rsid w:val="00465A48"/>
    <w:rsid w:val="00465B52"/>
    <w:rsid w:val="00465BEC"/>
    <w:rsid w:val="004660D8"/>
    <w:rsid w:val="00466BD2"/>
    <w:rsid w:val="00467677"/>
    <w:rsid w:val="004676F1"/>
    <w:rsid w:val="0046783E"/>
    <w:rsid w:val="004679C4"/>
    <w:rsid w:val="00467A3F"/>
    <w:rsid w:val="00467D1C"/>
    <w:rsid w:val="004706D3"/>
    <w:rsid w:val="00470F63"/>
    <w:rsid w:val="0047117D"/>
    <w:rsid w:val="004712E0"/>
    <w:rsid w:val="00471845"/>
    <w:rsid w:val="004719B1"/>
    <w:rsid w:val="00471E22"/>
    <w:rsid w:val="00471E67"/>
    <w:rsid w:val="00471F7A"/>
    <w:rsid w:val="0047226D"/>
    <w:rsid w:val="00472D53"/>
    <w:rsid w:val="00473151"/>
    <w:rsid w:val="0047345B"/>
    <w:rsid w:val="004737CE"/>
    <w:rsid w:val="004738FE"/>
    <w:rsid w:val="00473958"/>
    <w:rsid w:val="004739FF"/>
    <w:rsid w:val="00473EE5"/>
    <w:rsid w:val="0047448E"/>
    <w:rsid w:val="004747D3"/>
    <w:rsid w:val="00474CC8"/>
    <w:rsid w:val="00474F2E"/>
    <w:rsid w:val="0047505D"/>
    <w:rsid w:val="004752B6"/>
    <w:rsid w:val="0047530B"/>
    <w:rsid w:val="004753BF"/>
    <w:rsid w:val="004759F6"/>
    <w:rsid w:val="0047702D"/>
    <w:rsid w:val="00477096"/>
    <w:rsid w:val="004770B2"/>
    <w:rsid w:val="00477C20"/>
    <w:rsid w:val="00477F77"/>
    <w:rsid w:val="00480C99"/>
    <w:rsid w:val="00480DD7"/>
    <w:rsid w:val="0048123A"/>
    <w:rsid w:val="004813B0"/>
    <w:rsid w:val="00481631"/>
    <w:rsid w:val="0048191B"/>
    <w:rsid w:val="00481A8E"/>
    <w:rsid w:val="004821D9"/>
    <w:rsid w:val="00482489"/>
    <w:rsid w:val="00482979"/>
    <w:rsid w:val="00482A72"/>
    <w:rsid w:val="00482BE5"/>
    <w:rsid w:val="00483401"/>
    <w:rsid w:val="00483699"/>
    <w:rsid w:val="004839CC"/>
    <w:rsid w:val="00483A0D"/>
    <w:rsid w:val="00483C55"/>
    <w:rsid w:val="004841F4"/>
    <w:rsid w:val="0048478F"/>
    <w:rsid w:val="00484CDE"/>
    <w:rsid w:val="00485533"/>
    <w:rsid w:val="00487150"/>
    <w:rsid w:val="00487584"/>
    <w:rsid w:val="00487AB2"/>
    <w:rsid w:val="00487D36"/>
    <w:rsid w:val="004908DB"/>
    <w:rsid w:val="00491560"/>
    <w:rsid w:val="00491647"/>
    <w:rsid w:val="004919FA"/>
    <w:rsid w:val="00491A69"/>
    <w:rsid w:val="00491F6F"/>
    <w:rsid w:val="004922E1"/>
    <w:rsid w:val="00493213"/>
    <w:rsid w:val="00494352"/>
    <w:rsid w:val="0049508C"/>
    <w:rsid w:val="004956F9"/>
    <w:rsid w:val="00495918"/>
    <w:rsid w:val="00495926"/>
    <w:rsid w:val="00496139"/>
    <w:rsid w:val="004961C6"/>
    <w:rsid w:val="00496AD0"/>
    <w:rsid w:val="00496DE1"/>
    <w:rsid w:val="0049709B"/>
    <w:rsid w:val="00497933"/>
    <w:rsid w:val="00497C0B"/>
    <w:rsid w:val="004A044D"/>
    <w:rsid w:val="004A0723"/>
    <w:rsid w:val="004A0988"/>
    <w:rsid w:val="004A13F1"/>
    <w:rsid w:val="004A15EE"/>
    <w:rsid w:val="004A1BBD"/>
    <w:rsid w:val="004A20E4"/>
    <w:rsid w:val="004A2243"/>
    <w:rsid w:val="004A23E3"/>
    <w:rsid w:val="004A2AF4"/>
    <w:rsid w:val="004A2C3F"/>
    <w:rsid w:val="004A2CDB"/>
    <w:rsid w:val="004A35B3"/>
    <w:rsid w:val="004A3F14"/>
    <w:rsid w:val="004A4716"/>
    <w:rsid w:val="004A4913"/>
    <w:rsid w:val="004A4A9E"/>
    <w:rsid w:val="004A5408"/>
    <w:rsid w:val="004A580B"/>
    <w:rsid w:val="004A5B3E"/>
    <w:rsid w:val="004A5FA7"/>
    <w:rsid w:val="004A69A5"/>
    <w:rsid w:val="004A6BC3"/>
    <w:rsid w:val="004A79AE"/>
    <w:rsid w:val="004B02DF"/>
    <w:rsid w:val="004B0805"/>
    <w:rsid w:val="004B081C"/>
    <w:rsid w:val="004B08E4"/>
    <w:rsid w:val="004B0F3C"/>
    <w:rsid w:val="004B1C8B"/>
    <w:rsid w:val="004B2418"/>
    <w:rsid w:val="004B2BC0"/>
    <w:rsid w:val="004B30B0"/>
    <w:rsid w:val="004B33D2"/>
    <w:rsid w:val="004B3543"/>
    <w:rsid w:val="004B3621"/>
    <w:rsid w:val="004B4575"/>
    <w:rsid w:val="004B45AE"/>
    <w:rsid w:val="004B46B4"/>
    <w:rsid w:val="004B4823"/>
    <w:rsid w:val="004B496F"/>
    <w:rsid w:val="004B4B76"/>
    <w:rsid w:val="004B4CEF"/>
    <w:rsid w:val="004B54F6"/>
    <w:rsid w:val="004B58E4"/>
    <w:rsid w:val="004B6738"/>
    <w:rsid w:val="004B695E"/>
    <w:rsid w:val="004B6A92"/>
    <w:rsid w:val="004B7EA0"/>
    <w:rsid w:val="004C058A"/>
    <w:rsid w:val="004C0E4B"/>
    <w:rsid w:val="004C0FD1"/>
    <w:rsid w:val="004C10EF"/>
    <w:rsid w:val="004C1115"/>
    <w:rsid w:val="004C1237"/>
    <w:rsid w:val="004C16A7"/>
    <w:rsid w:val="004C184D"/>
    <w:rsid w:val="004C19FC"/>
    <w:rsid w:val="004C21BE"/>
    <w:rsid w:val="004C2A06"/>
    <w:rsid w:val="004C2D84"/>
    <w:rsid w:val="004C2ECC"/>
    <w:rsid w:val="004C347B"/>
    <w:rsid w:val="004C4158"/>
    <w:rsid w:val="004C41A7"/>
    <w:rsid w:val="004C41F0"/>
    <w:rsid w:val="004C42FF"/>
    <w:rsid w:val="004C44AB"/>
    <w:rsid w:val="004C4653"/>
    <w:rsid w:val="004C5061"/>
    <w:rsid w:val="004C538E"/>
    <w:rsid w:val="004C53C8"/>
    <w:rsid w:val="004C5612"/>
    <w:rsid w:val="004C5B12"/>
    <w:rsid w:val="004C623B"/>
    <w:rsid w:val="004C67CC"/>
    <w:rsid w:val="004C6AF8"/>
    <w:rsid w:val="004C7032"/>
    <w:rsid w:val="004C7196"/>
    <w:rsid w:val="004C75AF"/>
    <w:rsid w:val="004C7EB0"/>
    <w:rsid w:val="004D01BF"/>
    <w:rsid w:val="004D035D"/>
    <w:rsid w:val="004D0643"/>
    <w:rsid w:val="004D0703"/>
    <w:rsid w:val="004D08F3"/>
    <w:rsid w:val="004D0C5F"/>
    <w:rsid w:val="004D1221"/>
    <w:rsid w:val="004D218B"/>
    <w:rsid w:val="004D258A"/>
    <w:rsid w:val="004D27B4"/>
    <w:rsid w:val="004D2BD2"/>
    <w:rsid w:val="004D2FB5"/>
    <w:rsid w:val="004D30D6"/>
    <w:rsid w:val="004D350D"/>
    <w:rsid w:val="004D4A76"/>
    <w:rsid w:val="004D4AA0"/>
    <w:rsid w:val="004D4B74"/>
    <w:rsid w:val="004D52D8"/>
    <w:rsid w:val="004D5433"/>
    <w:rsid w:val="004D5A1D"/>
    <w:rsid w:val="004D5B4F"/>
    <w:rsid w:val="004D5B9B"/>
    <w:rsid w:val="004D6480"/>
    <w:rsid w:val="004D7228"/>
    <w:rsid w:val="004D73C3"/>
    <w:rsid w:val="004D7405"/>
    <w:rsid w:val="004D794A"/>
    <w:rsid w:val="004E181F"/>
    <w:rsid w:val="004E194B"/>
    <w:rsid w:val="004E1A27"/>
    <w:rsid w:val="004E2020"/>
    <w:rsid w:val="004E216E"/>
    <w:rsid w:val="004E2EAA"/>
    <w:rsid w:val="004E424D"/>
    <w:rsid w:val="004E497B"/>
    <w:rsid w:val="004E5395"/>
    <w:rsid w:val="004E54A1"/>
    <w:rsid w:val="004E6279"/>
    <w:rsid w:val="004E6822"/>
    <w:rsid w:val="004E6D93"/>
    <w:rsid w:val="004E6E23"/>
    <w:rsid w:val="004E6E92"/>
    <w:rsid w:val="004E7AD6"/>
    <w:rsid w:val="004E7B81"/>
    <w:rsid w:val="004F0708"/>
    <w:rsid w:val="004F0DC3"/>
    <w:rsid w:val="004F1628"/>
    <w:rsid w:val="004F1CDE"/>
    <w:rsid w:val="004F234D"/>
    <w:rsid w:val="004F2704"/>
    <w:rsid w:val="004F27EE"/>
    <w:rsid w:val="004F3377"/>
    <w:rsid w:val="004F33AF"/>
    <w:rsid w:val="004F3451"/>
    <w:rsid w:val="004F36AB"/>
    <w:rsid w:val="004F39CB"/>
    <w:rsid w:val="004F452C"/>
    <w:rsid w:val="004F4919"/>
    <w:rsid w:val="004F532E"/>
    <w:rsid w:val="004F5366"/>
    <w:rsid w:val="004F5776"/>
    <w:rsid w:val="004F57F7"/>
    <w:rsid w:val="004F5C23"/>
    <w:rsid w:val="004F5F29"/>
    <w:rsid w:val="004F619F"/>
    <w:rsid w:val="004F735F"/>
    <w:rsid w:val="004F7CDE"/>
    <w:rsid w:val="005002BC"/>
    <w:rsid w:val="00500995"/>
    <w:rsid w:val="005009F5"/>
    <w:rsid w:val="00500C6E"/>
    <w:rsid w:val="00500E6C"/>
    <w:rsid w:val="00500FCE"/>
    <w:rsid w:val="00501214"/>
    <w:rsid w:val="005017B1"/>
    <w:rsid w:val="00501A12"/>
    <w:rsid w:val="00501B8B"/>
    <w:rsid w:val="00501F19"/>
    <w:rsid w:val="00502114"/>
    <w:rsid w:val="005022A2"/>
    <w:rsid w:val="0050234F"/>
    <w:rsid w:val="00503F8E"/>
    <w:rsid w:val="00504822"/>
    <w:rsid w:val="00504CCF"/>
    <w:rsid w:val="00504D34"/>
    <w:rsid w:val="00505027"/>
    <w:rsid w:val="00505651"/>
    <w:rsid w:val="00505C83"/>
    <w:rsid w:val="00506583"/>
    <w:rsid w:val="005067CD"/>
    <w:rsid w:val="00506833"/>
    <w:rsid w:val="0050699B"/>
    <w:rsid w:val="00506BCF"/>
    <w:rsid w:val="005076B5"/>
    <w:rsid w:val="00507D79"/>
    <w:rsid w:val="00510134"/>
    <w:rsid w:val="0051061F"/>
    <w:rsid w:val="00510BD8"/>
    <w:rsid w:val="00511063"/>
    <w:rsid w:val="005113FB"/>
    <w:rsid w:val="005118CC"/>
    <w:rsid w:val="00512A20"/>
    <w:rsid w:val="00512BFF"/>
    <w:rsid w:val="00512D51"/>
    <w:rsid w:val="00512E81"/>
    <w:rsid w:val="005130C8"/>
    <w:rsid w:val="005133B2"/>
    <w:rsid w:val="005139FA"/>
    <w:rsid w:val="00513A7D"/>
    <w:rsid w:val="00514149"/>
    <w:rsid w:val="005142E4"/>
    <w:rsid w:val="005146F5"/>
    <w:rsid w:val="0051497E"/>
    <w:rsid w:val="00514C58"/>
    <w:rsid w:val="00514D5D"/>
    <w:rsid w:val="005155FD"/>
    <w:rsid w:val="00515C72"/>
    <w:rsid w:val="0051612C"/>
    <w:rsid w:val="00516678"/>
    <w:rsid w:val="005169E6"/>
    <w:rsid w:val="00516FFA"/>
    <w:rsid w:val="005171F0"/>
    <w:rsid w:val="00517DFA"/>
    <w:rsid w:val="00517E07"/>
    <w:rsid w:val="00517EE2"/>
    <w:rsid w:val="00517F8E"/>
    <w:rsid w:val="00520043"/>
    <w:rsid w:val="00520415"/>
    <w:rsid w:val="00520539"/>
    <w:rsid w:val="00520B51"/>
    <w:rsid w:val="00520CA2"/>
    <w:rsid w:val="0052115F"/>
    <w:rsid w:val="0052138D"/>
    <w:rsid w:val="005217DE"/>
    <w:rsid w:val="00521A38"/>
    <w:rsid w:val="00521AD9"/>
    <w:rsid w:val="00521C21"/>
    <w:rsid w:val="00521CA9"/>
    <w:rsid w:val="0052223A"/>
    <w:rsid w:val="00522523"/>
    <w:rsid w:val="005228AA"/>
    <w:rsid w:val="005231BA"/>
    <w:rsid w:val="00523272"/>
    <w:rsid w:val="00523957"/>
    <w:rsid w:val="00523E49"/>
    <w:rsid w:val="0052411D"/>
    <w:rsid w:val="005241E5"/>
    <w:rsid w:val="005241F0"/>
    <w:rsid w:val="005246B0"/>
    <w:rsid w:val="0052488C"/>
    <w:rsid w:val="00525294"/>
    <w:rsid w:val="005255A6"/>
    <w:rsid w:val="0052594F"/>
    <w:rsid w:val="005259D7"/>
    <w:rsid w:val="00525E7D"/>
    <w:rsid w:val="005267EF"/>
    <w:rsid w:val="005268D3"/>
    <w:rsid w:val="00526C93"/>
    <w:rsid w:val="00526FA6"/>
    <w:rsid w:val="00527347"/>
    <w:rsid w:val="00527507"/>
    <w:rsid w:val="00527770"/>
    <w:rsid w:val="00527ACE"/>
    <w:rsid w:val="00530DBC"/>
    <w:rsid w:val="00530ECA"/>
    <w:rsid w:val="005312B4"/>
    <w:rsid w:val="00531D13"/>
    <w:rsid w:val="00532172"/>
    <w:rsid w:val="00532800"/>
    <w:rsid w:val="0053285A"/>
    <w:rsid w:val="00532874"/>
    <w:rsid w:val="00532B53"/>
    <w:rsid w:val="00532D71"/>
    <w:rsid w:val="0053313B"/>
    <w:rsid w:val="00533384"/>
    <w:rsid w:val="005336CF"/>
    <w:rsid w:val="00534602"/>
    <w:rsid w:val="005354BF"/>
    <w:rsid w:val="005354E0"/>
    <w:rsid w:val="00535EA6"/>
    <w:rsid w:val="0053750B"/>
    <w:rsid w:val="00537570"/>
    <w:rsid w:val="00537759"/>
    <w:rsid w:val="0053785A"/>
    <w:rsid w:val="0053796D"/>
    <w:rsid w:val="00537FA1"/>
    <w:rsid w:val="005400BD"/>
    <w:rsid w:val="0054092E"/>
    <w:rsid w:val="00541085"/>
    <w:rsid w:val="00541815"/>
    <w:rsid w:val="00541859"/>
    <w:rsid w:val="00541AB5"/>
    <w:rsid w:val="00541B69"/>
    <w:rsid w:val="005428F5"/>
    <w:rsid w:val="00542B98"/>
    <w:rsid w:val="00542E0F"/>
    <w:rsid w:val="0054333A"/>
    <w:rsid w:val="005437DE"/>
    <w:rsid w:val="005437FA"/>
    <w:rsid w:val="005440C3"/>
    <w:rsid w:val="00544499"/>
    <w:rsid w:val="00544DBE"/>
    <w:rsid w:val="005453BF"/>
    <w:rsid w:val="00545639"/>
    <w:rsid w:val="00545D6F"/>
    <w:rsid w:val="005464F7"/>
    <w:rsid w:val="00546513"/>
    <w:rsid w:val="005469F2"/>
    <w:rsid w:val="00546AD5"/>
    <w:rsid w:val="00546CDA"/>
    <w:rsid w:val="00546E4C"/>
    <w:rsid w:val="00546F6F"/>
    <w:rsid w:val="00546FE7"/>
    <w:rsid w:val="0055026A"/>
    <w:rsid w:val="005502B1"/>
    <w:rsid w:val="00550A6C"/>
    <w:rsid w:val="00550C52"/>
    <w:rsid w:val="0055165C"/>
    <w:rsid w:val="00551D3F"/>
    <w:rsid w:val="005520F2"/>
    <w:rsid w:val="00552499"/>
    <w:rsid w:val="00553784"/>
    <w:rsid w:val="005537F4"/>
    <w:rsid w:val="00553F85"/>
    <w:rsid w:val="00554149"/>
    <w:rsid w:val="00554756"/>
    <w:rsid w:val="00554EEB"/>
    <w:rsid w:val="00554FAF"/>
    <w:rsid w:val="00555D4E"/>
    <w:rsid w:val="00555F16"/>
    <w:rsid w:val="005561E7"/>
    <w:rsid w:val="00556733"/>
    <w:rsid w:val="00556A4A"/>
    <w:rsid w:val="00557114"/>
    <w:rsid w:val="005574D4"/>
    <w:rsid w:val="00557D6F"/>
    <w:rsid w:val="00560DA4"/>
    <w:rsid w:val="00561049"/>
    <w:rsid w:val="00561301"/>
    <w:rsid w:val="00561374"/>
    <w:rsid w:val="00562024"/>
    <w:rsid w:val="005620C6"/>
    <w:rsid w:val="005621D8"/>
    <w:rsid w:val="00562225"/>
    <w:rsid w:val="0056273C"/>
    <w:rsid w:val="005629F5"/>
    <w:rsid w:val="00562A5C"/>
    <w:rsid w:val="005633FA"/>
    <w:rsid w:val="00563538"/>
    <w:rsid w:val="00563CD1"/>
    <w:rsid w:val="00564153"/>
    <w:rsid w:val="00564330"/>
    <w:rsid w:val="00565635"/>
    <w:rsid w:val="00565995"/>
    <w:rsid w:val="00565BD1"/>
    <w:rsid w:val="00565BE2"/>
    <w:rsid w:val="00565FEC"/>
    <w:rsid w:val="005661B5"/>
    <w:rsid w:val="005662AD"/>
    <w:rsid w:val="00566445"/>
    <w:rsid w:val="00566AE1"/>
    <w:rsid w:val="00570030"/>
    <w:rsid w:val="005705FF"/>
    <w:rsid w:val="00570A03"/>
    <w:rsid w:val="00570B3A"/>
    <w:rsid w:val="00571D52"/>
    <w:rsid w:val="00572B1C"/>
    <w:rsid w:val="0057312E"/>
    <w:rsid w:val="00573C0B"/>
    <w:rsid w:val="00573DFE"/>
    <w:rsid w:val="00573FD5"/>
    <w:rsid w:val="00575394"/>
    <w:rsid w:val="005753CB"/>
    <w:rsid w:val="005759A8"/>
    <w:rsid w:val="00575ECD"/>
    <w:rsid w:val="00576107"/>
    <w:rsid w:val="00576262"/>
    <w:rsid w:val="00576335"/>
    <w:rsid w:val="00576A2A"/>
    <w:rsid w:val="00576D5B"/>
    <w:rsid w:val="00576E4D"/>
    <w:rsid w:val="00577D5E"/>
    <w:rsid w:val="00577E06"/>
    <w:rsid w:val="00580511"/>
    <w:rsid w:val="00580917"/>
    <w:rsid w:val="00581156"/>
    <w:rsid w:val="0058225E"/>
    <w:rsid w:val="0058341B"/>
    <w:rsid w:val="00584E44"/>
    <w:rsid w:val="005851B8"/>
    <w:rsid w:val="0058529A"/>
    <w:rsid w:val="00585BC7"/>
    <w:rsid w:val="00585EA1"/>
    <w:rsid w:val="00586046"/>
    <w:rsid w:val="005866B3"/>
    <w:rsid w:val="005866D0"/>
    <w:rsid w:val="00586DA1"/>
    <w:rsid w:val="005877DB"/>
    <w:rsid w:val="00587D93"/>
    <w:rsid w:val="005901A7"/>
    <w:rsid w:val="00590229"/>
    <w:rsid w:val="0059079B"/>
    <w:rsid w:val="00590958"/>
    <w:rsid w:val="00590D9F"/>
    <w:rsid w:val="00590F40"/>
    <w:rsid w:val="0059107D"/>
    <w:rsid w:val="00591BF6"/>
    <w:rsid w:val="00592040"/>
    <w:rsid w:val="00592CA1"/>
    <w:rsid w:val="00593296"/>
    <w:rsid w:val="005932EC"/>
    <w:rsid w:val="0059362F"/>
    <w:rsid w:val="00594113"/>
    <w:rsid w:val="0059444F"/>
    <w:rsid w:val="00594544"/>
    <w:rsid w:val="005950B6"/>
    <w:rsid w:val="0059510B"/>
    <w:rsid w:val="005953E1"/>
    <w:rsid w:val="005954D1"/>
    <w:rsid w:val="00595525"/>
    <w:rsid w:val="00595601"/>
    <w:rsid w:val="0059607D"/>
    <w:rsid w:val="0059616A"/>
    <w:rsid w:val="005965DF"/>
    <w:rsid w:val="005970A8"/>
    <w:rsid w:val="005971E2"/>
    <w:rsid w:val="0059759F"/>
    <w:rsid w:val="005976F8"/>
    <w:rsid w:val="005977B9"/>
    <w:rsid w:val="00597D8E"/>
    <w:rsid w:val="005A0225"/>
    <w:rsid w:val="005A04A5"/>
    <w:rsid w:val="005A08C5"/>
    <w:rsid w:val="005A09BA"/>
    <w:rsid w:val="005A0D27"/>
    <w:rsid w:val="005A0D87"/>
    <w:rsid w:val="005A21EF"/>
    <w:rsid w:val="005A243A"/>
    <w:rsid w:val="005A2AE9"/>
    <w:rsid w:val="005A35E3"/>
    <w:rsid w:val="005A37C2"/>
    <w:rsid w:val="005A46DD"/>
    <w:rsid w:val="005A4E0E"/>
    <w:rsid w:val="005A4FBC"/>
    <w:rsid w:val="005A52D1"/>
    <w:rsid w:val="005A60E5"/>
    <w:rsid w:val="005A6101"/>
    <w:rsid w:val="005A674B"/>
    <w:rsid w:val="005A69E4"/>
    <w:rsid w:val="005A6AA9"/>
    <w:rsid w:val="005A7563"/>
    <w:rsid w:val="005A78D1"/>
    <w:rsid w:val="005B02F3"/>
    <w:rsid w:val="005B041B"/>
    <w:rsid w:val="005B0661"/>
    <w:rsid w:val="005B08F4"/>
    <w:rsid w:val="005B0A0F"/>
    <w:rsid w:val="005B1251"/>
    <w:rsid w:val="005B1641"/>
    <w:rsid w:val="005B1B30"/>
    <w:rsid w:val="005B1C5A"/>
    <w:rsid w:val="005B1E02"/>
    <w:rsid w:val="005B20A1"/>
    <w:rsid w:val="005B2EE6"/>
    <w:rsid w:val="005B31AB"/>
    <w:rsid w:val="005B3204"/>
    <w:rsid w:val="005B35C8"/>
    <w:rsid w:val="005B3AF4"/>
    <w:rsid w:val="005B3B67"/>
    <w:rsid w:val="005B44DA"/>
    <w:rsid w:val="005B4927"/>
    <w:rsid w:val="005B4A8F"/>
    <w:rsid w:val="005B53BE"/>
    <w:rsid w:val="005B5464"/>
    <w:rsid w:val="005B5840"/>
    <w:rsid w:val="005B78BF"/>
    <w:rsid w:val="005B7C51"/>
    <w:rsid w:val="005B7CAF"/>
    <w:rsid w:val="005B7EDA"/>
    <w:rsid w:val="005B7FA9"/>
    <w:rsid w:val="005B7FCA"/>
    <w:rsid w:val="005B7FE3"/>
    <w:rsid w:val="005C00E7"/>
    <w:rsid w:val="005C055E"/>
    <w:rsid w:val="005C0FA9"/>
    <w:rsid w:val="005C1292"/>
    <w:rsid w:val="005C15CF"/>
    <w:rsid w:val="005C1A26"/>
    <w:rsid w:val="005C1AFD"/>
    <w:rsid w:val="005C2205"/>
    <w:rsid w:val="005C2604"/>
    <w:rsid w:val="005C3061"/>
    <w:rsid w:val="005C3069"/>
    <w:rsid w:val="005C372D"/>
    <w:rsid w:val="005C3A78"/>
    <w:rsid w:val="005C3BD4"/>
    <w:rsid w:val="005C3F04"/>
    <w:rsid w:val="005C4AD5"/>
    <w:rsid w:val="005C4C4E"/>
    <w:rsid w:val="005C5C98"/>
    <w:rsid w:val="005C60C4"/>
    <w:rsid w:val="005C6A91"/>
    <w:rsid w:val="005C6D5A"/>
    <w:rsid w:val="005C6EBF"/>
    <w:rsid w:val="005C77F8"/>
    <w:rsid w:val="005C7C66"/>
    <w:rsid w:val="005D00A2"/>
    <w:rsid w:val="005D10A5"/>
    <w:rsid w:val="005D12DC"/>
    <w:rsid w:val="005D16FA"/>
    <w:rsid w:val="005D192F"/>
    <w:rsid w:val="005D1E8B"/>
    <w:rsid w:val="005D2202"/>
    <w:rsid w:val="005D23F9"/>
    <w:rsid w:val="005D26AC"/>
    <w:rsid w:val="005D2BBF"/>
    <w:rsid w:val="005D3121"/>
    <w:rsid w:val="005D3FB3"/>
    <w:rsid w:val="005D4397"/>
    <w:rsid w:val="005D45E8"/>
    <w:rsid w:val="005D4931"/>
    <w:rsid w:val="005D525C"/>
    <w:rsid w:val="005D54A9"/>
    <w:rsid w:val="005D57FF"/>
    <w:rsid w:val="005D7219"/>
    <w:rsid w:val="005D7C20"/>
    <w:rsid w:val="005D7E95"/>
    <w:rsid w:val="005E0994"/>
    <w:rsid w:val="005E0CE8"/>
    <w:rsid w:val="005E21C0"/>
    <w:rsid w:val="005E2719"/>
    <w:rsid w:val="005E2B94"/>
    <w:rsid w:val="005E3368"/>
    <w:rsid w:val="005E340F"/>
    <w:rsid w:val="005E36E6"/>
    <w:rsid w:val="005E3AC6"/>
    <w:rsid w:val="005E3B83"/>
    <w:rsid w:val="005E3E1D"/>
    <w:rsid w:val="005E44CA"/>
    <w:rsid w:val="005E4D31"/>
    <w:rsid w:val="005E4E50"/>
    <w:rsid w:val="005E562F"/>
    <w:rsid w:val="005E58D5"/>
    <w:rsid w:val="005E66B2"/>
    <w:rsid w:val="005E6AD9"/>
    <w:rsid w:val="005E7076"/>
    <w:rsid w:val="005E736D"/>
    <w:rsid w:val="005E79A7"/>
    <w:rsid w:val="005F0113"/>
    <w:rsid w:val="005F0304"/>
    <w:rsid w:val="005F1DFB"/>
    <w:rsid w:val="005F200E"/>
    <w:rsid w:val="005F2BD9"/>
    <w:rsid w:val="005F2FE0"/>
    <w:rsid w:val="005F326B"/>
    <w:rsid w:val="005F3B69"/>
    <w:rsid w:val="005F4634"/>
    <w:rsid w:val="005F4958"/>
    <w:rsid w:val="005F54D8"/>
    <w:rsid w:val="005F5A47"/>
    <w:rsid w:val="005F5AF6"/>
    <w:rsid w:val="005F5EC3"/>
    <w:rsid w:val="005F71DE"/>
    <w:rsid w:val="005F797C"/>
    <w:rsid w:val="005F7CCC"/>
    <w:rsid w:val="005F7EF1"/>
    <w:rsid w:val="006000F5"/>
    <w:rsid w:val="00600D60"/>
    <w:rsid w:val="0060199A"/>
    <w:rsid w:val="00601F73"/>
    <w:rsid w:val="0060317E"/>
    <w:rsid w:val="006032A8"/>
    <w:rsid w:val="006035BB"/>
    <w:rsid w:val="00603DDA"/>
    <w:rsid w:val="0060422C"/>
    <w:rsid w:val="006047CF"/>
    <w:rsid w:val="00604D84"/>
    <w:rsid w:val="006055AA"/>
    <w:rsid w:val="00605642"/>
    <w:rsid w:val="006059C6"/>
    <w:rsid w:val="00605AB0"/>
    <w:rsid w:val="00605AE2"/>
    <w:rsid w:val="00605C27"/>
    <w:rsid w:val="006060E2"/>
    <w:rsid w:val="0060635C"/>
    <w:rsid w:val="0060650A"/>
    <w:rsid w:val="0060657C"/>
    <w:rsid w:val="00606948"/>
    <w:rsid w:val="00606C7E"/>
    <w:rsid w:val="00606D0B"/>
    <w:rsid w:val="00606DFC"/>
    <w:rsid w:val="00606E60"/>
    <w:rsid w:val="006072B0"/>
    <w:rsid w:val="00607806"/>
    <w:rsid w:val="00607F92"/>
    <w:rsid w:val="00610031"/>
    <w:rsid w:val="006109B8"/>
    <w:rsid w:val="00610C8C"/>
    <w:rsid w:val="00611B76"/>
    <w:rsid w:val="00612796"/>
    <w:rsid w:val="006133ED"/>
    <w:rsid w:val="0061377B"/>
    <w:rsid w:val="0061389F"/>
    <w:rsid w:val="00613BCA"/>
    <w:rsid w:val="00613FC7"/>
    <w:rsid w:val="006141DE"/>
    <w:rsid w:val="00614E35"/>
    <w:rsid w:val="00615CCD"/>
    <w:rsid w:val="00616156"/>
    <w:rsid w:val="006162CB"/>
    <w:rsid w:val="0061670B"/>
    <w:rsid w:val="00616CBE"/>
    <w:rsid w:val="00616CF2"/>
    <w:rsid w:val="00616E21"/>
    <w:rsid w:val="006173FF"/>
    <w:rsid w:val="00617574"/>
    <w:rsid w:val="0061766D"/>
    <w:rsid w:val="0061794A"/>
    <w:rsid w:val="00617A26"/>
    <w:rsid w:val="00617B65"/>
    <w:rsid w:val="00617FE9"/>
    <w:rsid w:val="00620404"/>
    <w:rsid w:val="00620C06"/>
    <w:rsid w:val="00622704"/>
    <w:rsid w:val="00622B12"/>
    <w:rsid w:val="00622B83"/>
    <w:rsid w:val="00622E0D"/>
    <w:rsid w:val="00622F23"/>
    <w:rsid w:val="006234FA"/>
    <w:rsid w:val="006239BB"/>
    <w:rsid w:val="00623E53"/>
    <w:rsid w:val="006248AC"/>
    <w:rsid w:val="006260BE"/>
    <w:rsid w:val="0062722B"/>
    <w:rsid w:val="00627278"/>
    <w:rsid w:val="006277A3"/>
    <w:rsid w:val="00627919"/>
    <w:rsid w:val="006303BC"/>
    <w:rsid w:val="006306B7"/>
    <w:rsid w:val="006308CA"/>
    <w:rsid w:val="006309E5"/>
    <w:rsid w:val="00631032"/>
    <w:rsid w:val="00631F68"/>
    <w:rsid w:val="00632135"/>
    <w:rsid w:val="00632C48"/>
    <w:rsid w:val="006333AB"/>
    <w:rsid w:val="00633930"/>
    <w:rsid w:val="00633CCB"/>
    <w:rsid w:val="0063487C"/>
    <w:rsid w:val="0063495A"/>
    <w:rsid w:val="00634F9A"/>
    <w:rsid w:val="00635279"/>
    <w:rsid w:val="0063535D"/>
    <w:rsid w:val="00635512"/>
    <w:rsid w:val="0063649D"/>
    <w:rsid w:val="00636760"/>
    <w:rsid w:val="00636E76"/>
    <w:rsid w:val="00636F7F"/>
    <w:rsid w:val="00636F87"/>
    <w:rsid w:val="006375EF"/>
    <w:rsid w:val="006401F2"/>
    <w:rsid w:val="006403A6"/>
    <w:rsid w:val="00641AFB"/>
    <w:rsid w:val="00641CB0"/>
    <w:rsid w:val="00641E95"/>
    <w:rsid w:val="006421E7"/>
    <w:rsid w:val="006427DA"/>
    <w:rsid w:val="00642853"/>
    <w:rsid w:val="006431EB"/>
    <w:rsid w:val="00643307"/>
    <w:rsid w:val="00643B86"/>
    <w:rsid w:val="00644B75"/>
    <w:rsid w:val="00644C24"/>
    <w:rsid w:val="00644D96"/>
    <w:rsid w:val="006451EF"/>
    <w:rsid w:val="006457A2"/>
    <w:rsid w:val="00645809"/>
    <w:rsid w:val="0064592D"/>
    <w:rsid w:val="00645F11"/>
    <w:rsid w:val="0064618A"/>
    <w:rsid w:val="0064651C"/>
    <w:rsid w:val="0064693E"/>
    <w:rsid w:val="00646E04"/>
    <w:rsid w:val="006470AD"/>
    <w:rsid w:val="0064722B"/>
    <w:rsid w:val="006502D5"/>
    <w:rsid w:val="00650326"/>
    <w:rsid w:val="00650BC1"/>
    <w:rsid w:val="00650DC9"/>
    <w:rsid w:val="00650E30"/>
    <w:rsid w:val="0065144C"/>
    <w:rsid w:val="00651597"/>
    <w:rsid w:val="006522B3"/>
    <w:rsid w:val="006526ED"/>
    <w:rsid w:val="00652786"/>
    <w:rsid w:val="006536AD"/>
    <w:rsid w:val="00653CD2"/>
    <w:rsid w:val="00653D65"/>
    <w:rsid w:val="00654D64"/>
    <w:rsid w:val="00654F81"/>
    <w:rsid w:val="00655009"/>
    <w:rsid w:val="00655131"/>
    <w:rsid w:val="0065597B"/>
    <w:rsid w:val="00655D63"/>
    <w:rsid w:val="0065649F"/>
    <w:rsid w:val="00656BEA"/>
    <w:rsid w:val="00657560"/>
    <w:rsid w:val="00657BCE"/>
    <w:rsid w:val="00657FD3"/>
    <w:rsid w:val="0066082B"/>
    <w:rsid w:val="00660B41"/>
    <w:rsid w:val="0066155A"/>
    <w:rsid w:val="006615B6"/>
    <w:rsid w:val="00661A1B"/>
    <w:rsid w:val="0066217F"/>
    <w:rsid w:val="00662769"/>
    <w:rsid w:val="00662B23"/>
    <w:rsid w:val="00662DF3"/>
    <w:rsid w:val="006637C6"/>
    <w:rsid w:val="00663822"/>
    <w:rsid w:val="00663A58"/>
    <w:rsid w:val="00663E30"/>
    <w:rsid w:val="006647B4"/>
    <w:rsid w:val="00665040"/>
    <w:rsid w:val="0066522A"/>
    <w:rsid w:val="0066655C"/>
    <w:rsid w:val="0066678D"/>
    <w:rsid w:val="00666CE2"/>
    <w:rsid w:val="006672B0"/>
    <w:rsid w:val="00667633"/>
    <w:rsid w:val="00667762"/>
    <w:rsid w:val="00667A86"/>
    <w:rsid w:val="00667F7C"/>
    <w:rsid w:val="00670672"/>
    <w:rsid w:val="00670933"/>
    <w:rsid w:val="00670EE1"/>
    <w:rsid w:val="006713C3"/>
    <w:rsid w:val="0067153E"/>
    <w:rsid w:val="006716A0"/>
    <w:rsid w:val="00671B5F"/>
    <w:rsid w:val="00672086"/>
    <w:rsid w:val="00672198"/>
    <w:rsid w:val="00672293"/>
    <w:rsid w:val="006729E5"/>
    <w:rsid w:val="00672F17"/>
    <w:rsid w:val="0067314B"/>
    <w:rsid w:val="006732D4"/>
    <w:rsid w:val="00673643"/>
    <w:rsid w:val="00673A34"/>
    <w:rsid w:val="00674091"/>
    <w:rsid w:val="00674243"/>
    <w:rsid w:val="006746BC"/>
    <w:rsid w:val="00674B5C"/>
    <w:rsid w:val="00674FFA"/>
    <w:rsid w:val="00675302"/>
    <w:rsid w:val="00675390"/>
    <w:rsid w:val="0067586B"/>
    <w:rsid w:val="00675A2F"/>
    <w:rsid w:val="00675E55"/>
    <w:rsid w:val="00675FF4"/>
    <w:rsid w:val="006760AC"/>
    <w:rsid w:val="00676383"/>
    <w:rsid w:val="0067639F"/>
    <w:rsid w:val="006763BA"/>
    <w:rsid w:val="00676849"/>
    <w:rsid w:val="0067698F"/>
    <w:rsid w:val="00676BA4"/>
    <w:rsid w:val="00676C22"/>
    <w:rsid w:val="00677DB9"/>
    <w:rsid w:val="006819CD"/>
    <w:rsid w:val="00681DDB"/>
    <w:rsid w:val="00683186"/>
    <w:rsid w:val="006838D6"/>
    <w:rsid w:val="00683A44"/>
    <w:rsid w:val="006845E4"/>
    <w:rsid w:val="006846F3"/>
    <w:rsid w:val="00684C2F"/>
    <w:rsid w:val="00684CA7"/>
    <w:rsid w:val="00684E7F"/>
    <w:rsid w:val="00685FA6"/>
    <w:rsid w:val="0068619B"/>
    <w:rsid w:val="00686A7C"/>
    <w:rsid w:val="00686FDD"/>
    <w:rsid w:val="0068716C"/>
    <w:rsid w:val="00687296"/>
    <w:rsid w:val="00687B21"/>
    <w:rsid w:val="00687CBB"/>
    <w:rsid w:val="00687DE1"/>
    <w:rsid w:val="00690133"/>
    <w:rsid w:val="00690379"/>
    <w:rsid w:val="00690444"/>
    <w:rsid w:val="00691128"/>
    <w:rsid w:val="00691DA6"/>
    <w:rsid w:val="00692509"/>
    <w:rsid w:val="00692512"/>
    <w:rsid w:val="00692C7A"/>
    <w:rsid w:val="00692E6F"/>
    <w:rsid w:val="00692EC8"/>
    <w:rsid w:val="00692EEB"/>
    <w:rsid w:val="00692F91"/>
    <w:rsid w:val="00693088"/>
    <w:rsid w:val="00693111"/>
    <w:rsid w:val="006934FF"/>
    <w:rsid w:val="00693A8A"/>
    <w:rsid w:val="00693D2C"/>
    <w:rsid w:val="00693D3F"/>
    <w:rsid w:val="006941DB"/>
    <w:rsid w:val="00694948"/>
    <w:rsid w:val="00694C89"/>
    <w:rsid w:val="00695B72"/>
    <w:rsid w:val="00695F9E"/>
    <w:rsid w:val="0069609B"/>
    <w:rsid w:val="006961BD"/>
    <w:rsid w:val="006962C3"/>
    <w:rsid w:val="006967E6"/>
    <w:rsid w:val="006967F2"/>
    <w:rsid w:val="00697524"/>
    <w:rsid w:val="00697946"/>
    <w:rsid w:val="006A0112"/>
    <w:rsid w:val="006A07C0"/>
    <w:rsid w:val="006A0A75"/>
    <w:rsid w:val="006A16FA"/>
    <w:rsid w:val="006A1A67"/>
    <w:rsid w:val="006A20DC"/>
    <w:rsid w:val="006A2A8C"/>
    <w:rsid w:val="006A2B3B"/>
    <w:rsid w:val="006A2BB0"/>
    <w:rsid w:val="006A2D08"/>
    <w:rsid w:val="006A2EC5"/>
    <w:rsid w:val="006A3973"/>
    <w:rsid w:val="006A4948"/>
    <w:rsid w:val="006A4E16"/>
    <w:rsid w:val="006A4FFF"/>
    <w:rsid w:val="006A5663"/>
    <w:rsid w:val="006A56AA"/>
    <w:rsid w:val="006A571A"/>
    <w:rsid w:val="006A6B76"/>
    <w:rsid w:val="006A6B89"/>
    <w:rsid w:val="006A78E0"/>
    <w:rsid w:val="006A792D"/>
    <w:rsid w:val="006A7DC9"/>
    <w:rsid w:val="006B04C9"/>
    <w:rsid w:val="006B0556"/>
    <w:rsid w:val="006B0DC2"/>
    <w:rsid w:val="006B0F4A"/>
    <w:rsid w:val="006B14EF"/>
    <w:rsid w:val="006B19A1"/>
    <w:rsid w:val="006B229E"/>
    <w:rsid w:val="006B26B9"/>
    <w:rsid w:val="006B30BD"/>
    <w:rsid w:val="006B37D6"/>
    <w:rsid w:val="006B41E5"/>
    <w:rsid w:val="006B47A4"/>
    <w:rsid w:val="006B53CD"/>
    <w:rsid w:val="006B5974"/>
    <w:rsid w:val="006B5C0E"/>
    <w:rsid w:val="006B6161"/>
    <w:rsid w:val="006B63B1"/>
    <w:rsid w:val="006B72E0"/>
    <w:rsid w:val="006B77F6"/>
    <w:rsid w:val="006B7E49"/>
    <w:rsid w:val="006C0923"/>
    <w:rsid w:val="006C09C2"/>
    <w:rsid w:val="006C0F8F"/>
    <w:rsid w:val="006C14B6"/>
    <w:rsid w:val="006C1DE4"/>
    <w:rsid w:val="006C239C"/>
    <w:rsid w:val="006C4486"/>
    <w:rsid w:val="006C458D"/>
    <w:rsid w:val="006C4A2C"/>
    <w:rsid w:val="006C4D71"/>
    <w:rsid w:val="006C6508"/>
    <w:rsid w:val="006C699A"/>
    <w:rsid w:val="006C699F"/>
    <w:rsid w:val="006C6AC9"/>
    <w:rsid w:val="006C6B75"/>
    <w:rsid w:val="006C6F15"/>
    <w:rsid w:val="006C7215"/>
    <w:rsid w:val="006C74F7"/>
    <w:rsid w:val="006C763A"/>
    <w:rsid w:val="006C7D26"/>
    <w:rsid w:val="006D06AD"/>
    <w:rsid w:val="006D07F9"/>
    <w:rsid w:val="006D1516"/>
    <w:rsid w:val="006D163F"/>
    <w:rsid w:val="006D21FF"/>
    <w:rsid w:val="006D267E"/>
    <w:rsid w:val="006D26F0"/>
    <w:rsid w:val="006D2860"/>
    <w:rsid w:val="006D29FC"/>
    <w:rsid w:val="006D325B"/>
    <w:rsid w:val="006D3A01"/>
    <w:rsid w:val="006D3F94"/>
    <w:rsid w:val="006D4C2E"/>
    <w:rsid w:val="006D4DB1"/>
    <w:rsid w:val="006D5192"/>
    <w:rsid w:val="006D5315"/>
    <w:rsid w:val="006D568D"/>
    <w:rsid w:val="006D627F"/>
    <w:rsid w:val="006D654F"/>
    <w:rsid w:val="006D6C4F"/>
    <w:rsid w:val="006D6C67"/>
    <w:rsid w:val="006D6E14"/>
    <w:rsid w:val="006D73B7"/>
    <w:rsid w:val="006D7C99"/>
    <w:rsid w:val="006E06FC"/>
    <w:rsid w:val="006E092C"/>
    <w:rsid w:val="006E15F7"/>
    <w:rsid w:val="006E1A80"/>
    <w:rsid w:val="006E20BC"/>
    <w:rsid w:val="006E2995"/>
    <w:rsid w:val="006E2B88"/>
    <w:rsid w:val="006E2CFF"/>
    <w:rsid w:val="006E303C"/>
    <w:rsid w:val="006E31BD"/>
    <w:rsid w:val="006E4623"/>
    <w:rsid w:val="006E48BB"/>
    <w:rsid w:val="006E5526"/>
    <w:rsid w:val="006E5B47"/>
    <w:rsid w:val="006E73D0"/>
    <w:rsid w:val="006F0412"/>
    <w:rsid w:val="006F0524"/>
    <w:rsid w:val="006F0AF5"/>
    <w:rsid w:val="006F0FD7"/>
    <w:rsid w:val="006F1206"/>
    <w:rsid w:val="006F15C7"/>
    <w:rsid w:val="006F16BE"/>
    <w:rsid w:val="006F16C0"/>
    <w:rsid w:val="006F175A"/>
    <w:rsid w:val="006F19AF"/>
    <w:rsid w:val="006F1C13"/>
    <w:rsid w:val="006F23C1"/>
    <w:rsid w:val="006F24F7"/>
    <w:rsid w:val="006F2963"/>
    <w:rsid w:val="006F2A1D"/>
    <w:rsid w:val="006F2BC4"/>
    <w:rsid w:val="006F2F66"/>
    <w:rsid w:val="006F30D6"/>
    <w:rsid w:val="006F3691"/>
    <w:rsid w:val="006F4D00"/>
    <w:rsid w:val="006F4DC6"/>
    <w:rsid w:val="006F4EF3"/>
    <w:rsid w:val="006F50D9"/>
    <w:rsid w:val="006F52E0"/>
    <w:rsid w:val="006F56FE"/>
    <w:rsid w:val="006F5781"/>
    <w:rsid w:val="006F5803"/>
    <w:rsid w:val="006F5BE8"/>
    <w:rsid w:val="006F5F88"/>
    <w:rsid w:val="006F6164"/>
    <w:rsid w:val="006F63E3"/>
    <w:rsid w:val="006F764D"/>
    <w:rsid w:val="006F7DFC"/>
    <w:rsid w:val="006F7E1E"/>
    <w:rsid w:val="0070016E"/>
    <w:rsid w:val="007006AC"/>
    <w:rsid w:val="00700859"/>
    <w:rsid w:val="0070096D"/>
    <w:rsid w:val="007013E9"/>
    <w:rsid w:val="00701DCD"/>
    <w:rsid w:val="00702215"/>
    <w:rsid w:val="00702410"/>
    <w:rsid w:val="007025C8"/>
    <w:rsid w:val="007028FC"/>
    <w:rsid w:val="00702901"/>
    <w:rsid w:val="00702A43"/>
    <w:rsid w:val="00702B56"/>
    <w:rsid w:val="0070379B"/>
    <w:rsid w:val="00703BF0"/>
    <w:rsid w:val="00703D8C"/>
    <w:rsid w:val="00703E03"/>
    <w:rsid w:val="0070420A"/>
    <w:rsid w:val="00704856"/>
    <w:rsid w:val="00704E27"/>
    <w:rsid w:val="007050A0"/>
    <w:rsid w:val="007051CC"/>
    <w:rsid w:val="00705A42"/>
    <w:rsid w:val="00706173"/>
    <w:rsid w:val="007061A2"/>
    <w:rsid w:val="007061B7"/>
    <w:rsid w:val="007065F4"/>
    <w:rsid w:val="0070681E"/>
    <w:rsid w:val="00706AE2"/>
    <w:rsid w:val="00706C5A"/>
    <w:rsid w:val="00706FFE"/>
    <w:rsid w:val="007070AD"/>
    <w:rsid w:val="0070723A"/>
    <w:rsid w:val="007076EB"/>
    <w:rsid w:val="00707BFB"/>
    <w:rsid w:val="00710A98"/>
    <w:rsid w:val="00710B70"/>
    <w:rsid w:val="00710BC9"/>
    <w:rsid w:val="00710E79"/>
    <w:rsid w:val="00710F16"/>
    <w:rsid w:val="00711108"/>
    <w:rsid w:val="00711112"/>
    <w:rsid w:val="00711808"/>
    <w:rsid w:val="007119A4"/>
    <w:rsid w:val="00711B03"/>
    <w:rsid w:val="00711B0E"/>
    <w:rsid w:val="00712BCA"/>
    <w:rsid w:val="00713A04"/>
    <w:rsid w:val="00713ED2"/>
    <w:rsid w:val="00714020"/>
    <w:rsid w:val="00714D32"/>
    <w:rsid w:val="00715B06"/>
    <w:rsid w:val="00715C90"/>
    <w:rsid w:val="00715E89"/>
    <w:rsid w:val="0071685D"/>
    <w:rsid w:val="00716CA4"/>
    <w:rsid w:val="00716FA0"/>
    <w:rsid w:val="00716FC7"/>
    <w:rsid w:val="00717ECD"/>
    <w:rsid w:val="00717F4E"/>
    <w:rsid w:val="0072014B"/>
    <w:rsid w:val="0072030F"/>
    <w:rsid w:val="00720612"/>
    <w:rsid w:val="0072112D"/>
    <w:rsid w:val="00721E88"/>
    <w:rsid w:val="00722035"/>
    <w:rsid w:val="0072205E"/>
    <w:rsid w:val="00722C6A"/>
    <w:rsid w:val="00723412"/>
    <w:rsid w:val="0072359A"/>
    <w:rsid w:val="0072389F"/>
    <w:rsid w:val="00724BFF"/>
    <w:rsid w:val="00724C01"/>
    <w:rsid w:val="00724FF5"/>
    <w:rsid w:val="00725016"/>
    <w:rsid w:val="00726537"/>
    <w:rsid w:val="007269F2"/>
    <w:rsid w:val="00726FB1"/>
    <w:rsid w:val="00727291"/>
    <w:rsid w:val="007273C2"/>
    <w:rsid w:val="0072780D"/>
    <w:rsid w:val="00727E0E"/>
    <w:rsid w:val="00727F21"/>
    <w:rsid w:val="007301F4"/>
    <w:rsid w:val="00730270"/>
    <w:rsid w:val="00730B4D"/>
    <w:rsid w:val="00730E44"/>
    <w:rsid w:val="00730F3B"/>
    <w:rsid w:val="007312A6"/>
    <w:rsid w:val="00731BE1"/>
    <w:rsid w:val="00731D69"/>
    <w:rsid w:val="0073209C"/>
    <w:rsid w:val="00732285"/>
    <w:rsid w:val="00732F27"/>
    <w:rsid w:val="00733988"/>
    <w:rsid w:val="00733FF5"/>
    <w:rsid w:val="0073408E"/>
    <w:rsid w:val="00734505"/>
    <w:rsid w:val="00734572"/>
    <w:rsid w:val="00734688"/>
    <w:rsid w:val="00735379"/>
    <w:rsid w:val="00735F4B"/>
    <w:rsid w:val="00736932"/>
    <w:rsid w:val="00736C93"/>
    <w:rsid w:val="00737132"/>
    <w:rsid w:val="007372E8"/>
    <w:rsid w:val="00737371"/>
    <w:rsid w:val="007377B5"/>
    <w:rsid w:val="00737AD0"/>
    <w:rsid w:val="00737D0D"/>
    <w:rsid w:val="00737E32"/>
    <w:rsid w:val="007400B3"/>
    <w:rsid w:val="007404B4"/>
    <w:rsid w:val="00740BBF"/>
    <w:rsid w:val="00740C39"/>
    <w:rsid w:val="007411C1"/>
    <w:rsid w:val="007411C3"/>
    <w:rsid w:val="00741BE0"/>
    <w:rsid w:val="007420EF"/>
    <w:rsid w:val="007422D0"/>
    <w:rsid w:val="007424DD"/>
    <w:rsid w:val="00742C7A"/>
    <w:rsid w:val="00742EE3"/>
    <w:rsid w:val="00742EF1"/>
    <w:rsid w:val="007433FC"/>
    <w:rsid w:val="007442D4"/>
    <w:rsid w:val="00744580"/>
    <w:rsid w:val="007445B2"/>
    <w:rsid w:val="00744622"/>
    <w:rsid w:val="00744A8C"/>
    <w:rsid w:val="00744D90"/>
    <w:rsid w:val="00745134"/>
    <w:rsid w:val="00745F5F"/>
    <w:rsid w:val="007461CA"/>
    <w:rsid w:val="007467B8"/>
    <w:rsid w:val="007467BE"/>
    <w:rsid w:val="00746879"/>
    <w:rsid w:val="00746B85"/>
    <w:rsid w:val="00747963"/>
    <w:rsid w:val="00750000"/>
    <w:rsid w:val="00750286"/>
    <w:rsid w:val="00751381"/>
    <w:rsid w:val="0075166C"/>
    <w:rsid w:val="007516F5"/>
    <w:rsid w:val="00751AE2"/>
    <w:rsid w:val="00751D61"/>
    <w:rsid w:val="00751FB1"/>
    <w:rsid w:val="0075220D"/>
    <w:rsid w:val="007543E5"/>
    <w:rsid w:val="00754C6B"/>
    <w:rsid w:val="00754E58"/>
    <w:rsid w:val="00754E59"/>
    <w:rsid w:val="00754FE5"/>
    <w:rsid w:val="00755596"/>
    <w:rsid w:val="00755A66"/>
    <w:rsid w:val="00756032"/>
    <w:rsid w:val="00756505"/>
    <w:rsid w:val="00756A53"/>
    <w:rsid w:val="00756E63"/>
    <w:rsid w:val="00756FB8"/>
    <w:rsid w:val="00757053"/>
    <w:rsid w:val="007578C4"/>
    <w:rsid w:val="00757D27"/>
    <w:rsid w:val="00757F93"/>
    <w:rsid w:val="00757FE3"/>
    <w:rsid w:val="007602FF"/>
    <w:rsid w:val="007607B6"/>
    <w:rsid w:val="00760980"/>
    <w:rsid w:val="00760D68"/>
    <w:rsid w:val="00761263"/>
    <w:rsid w:val="0076139A"/>
    <w:rsid w:val="007614C4"/>
    <w:rsid w:val="0076191C"/>
    <w:rsid w:val="00761C4B"/>
    <w:rsid w:val="00761EB9"/>
    <w:rsid w:val="00761F40"/>
    <w:rsid w:val="0076246B"/>
    <w:rsid w:val="007624E8"/>
    <w:rsid w:val="00762551"/>
    <w:rsid w:val="00762632"/>
    <w:rsid w:val="00763B0D"/>
    <w:rsid w:val="00764C00"/>
    <w:rsid w:val="00765144"/>
    <w:rsid w:val="00765503"/>
    <w:rsid w:val="00765525"/>
    <w:rsid w:val="007657EE"/>
    <w:rsid w:val="00765D1E"/>
    <w:rsid w:val="00766905"/>
    <w:rsid w:val="0076694C"/>
    <w:rsid w:val="0076760E"/>
    <w:rsid w:val="0077016A"/>
    <w:rsid w:val="00770592"/>
    <w:rsid w:val="00770CAD"/>
    <w:rsid w:val="0077121C"/>
    <w:rsid w:val="00771601"/>
    <w:rsid w:val="00771A19"/>
    <w:rsid w:val="0077208A"/>
    <w:rsid w:val="007720B2"/>
    <w:rsid w:val="00772F1C"/>
    <w:rsid w:val="00773B8F"/>
    <w:rsid w:val="00773BFE"/>
    <w:rsid w:val="00773F33"/>
    <w:rsid w:val="0077433B"/>
    <w:rsid w:val="00774615"/>
    <w:rsid w:val="00774882"/>
    <w:rsid w:val="00776200"/>
    <w:rsid w:val="0077632A"/>
    <w:rsid w:val="007766FD"/>
    <w:rsid w:val="00776F60"/>
    <w:rsid w:val="0077735E"/>
    <w:rsid w:val="00777A69"/>
    <w:rsid w:val="00777C4C"/>
    <w:rsid w:val="00777E56"/>
    <w:rsid w:val="00780A0F"/>
    <w:rsid w:val="00780B94"/>
    <w:rsid w:val="00780C7D"/>
    <w:rsid w:val="00780E4E"/>
    <w:rsid w:val="00780EDD"/>
    <w:rsid w:val="00781E74"/>
    <w:rsid w:val="00782380"/>
    <w:rsid w:val="00782838"/>
    <w:rsid w:val="00782842"/>
    <w:rsid w:val="007835A3"/>
    <w:rsid w:val="00783BF2"/>
    <w:rsid w:val="00783C79"/>
    <w:rsid w:val="00783FEE"/>
    <w:rsid w:val="00784C76"/>
    <w:rsid w:val="00784F85"/>
    <w:rsid w:val="0078612C"/>
    <w:rsid w:val="00786B45"/>
    <w:rsid w:val="00786B5E"/>
    <w:rsid w:val="00786C8E"/>
    <w:rsid w:val="00786F01"/>
    <w:rsid w:val="00787BA5"/>
    <w:rsid w:val="00787DBB"/>
    <w:rsid w:val="00790474"/>
    <w:rsid w:val="00790694"/>
    <w:rsid w:val="00790941"/>
    <w:rsid w:val="00790B19"/>
    <w:rsid w:val="0079135E"/>
    <w:rsid w:val="00791408"/>
    <w:rsid w:val="00791DA2"/>
    <w:rsid w:val="007920A7"/>
    <w:rsid w:val="00792252"/>
    <w:rsid w:val="00793300"/>
    <w:rsid w:val="007933D2"/>
    <w:rsid w:val="00793B9B"/>
    <w:rsid w:val="00793D43"/>
    <w:rsid w:val="00793EAC"/>
    <w:rsid w:val="00794013"/>
    <w:rsid w:val="00794549"/>
    <w:rsid w:val="00794BE4"/>
    <w:rsid w:val="00794D49"/>
    <w:rsid w:val="00794D6C"/>
    <w:rsid w:val="00794FC7"/>
    <w:rsid w:val="0079513A"/>
    <w:rsid w:val="00795362"/>
    <w:rsid w:val="00795648"/>
    <w:rsid w:val="00795770"/>
    <w:rsid w:val="00795B34"/>
    <w:rsid w:val="00795F84"/>
    <w:rsid w:val="0079611D"/>
    <w:rsid w:val="00796BA0"/>
    <w:rsid w:val="007971A3"/>
    <w:rsid w:val="00797321"/>
    <w:rsid w:val="00797B3A"/>
    <w:rsid w:val="007A0AC7"/>
    <w:rsid w:val="007A0BE5"/>
    <w:rsid w:val="007A175D"/>
    <w:rsid w:val="007A1861"/>
    <w:rsid w:val="007A1945"/>
    <w:rsid w:val="007A2BE1"/>
    <w:rsid w:val="007A2E54"/>
    <w:rsid w:val="007A3469"/>
    <w:rsid w:val="007A347C"/>
    <w:rsid w:val="007A39B0"/>
    <w:rsid w:val="007A3A66"/>
    <w:rsid w:val="007A4352"/>
    <w:rsid w:val="007A59AE"/>
    <w:rsid w:val="007A5B8C"/>
    <w:rsid w:val="007A5C47"/>
    <w:rsid w:val="007A5F0C"/>
    <w:rsid w:val="007A629F"/>
    <w:rsid w:val="007A6A9E"/>
    <w:rsid w:val="007A6C1D"/>
    <w:rsid w:val="007A72F8"/>
    <w:rsid w:val="007A784F"/>
    <w:rsid w:val="007B0472"/>
    <w:rsid w:val="007B0582"/>
    <w:rsid w:val="007B080D"/>
    <w:rsid w:val="007B0A0B"/>
    <w:rsid w:val="007B14F2"/>
    <w:rsid w:val="007B18FB"/>
    <w:rsid w:val="007B1AA0"/>
    <w:rsid w:val="007B2372"/>
    <w:rsid w:val="007B2AE8"/>
    <w:rsid w:val="007B2E2E"/>
    <w:rsid w:val="007B35F8"/>
    <w:rsid w:val="007B3B22"/>
    <w:rsid w:val="007B43AF"/>
    <w:rsid w:val="007B564A"/>
    <w:rsid w:val="007B57C2"/>
    <w:rsid w:val="007B5DD3"/>
    <w:rsid w:val="007B6C91"/>
    <w:rsid w:val="007B7073"/>
    <w:rsid w:val="007B7888"/>
    <w:rsid w:val="007B7DCE"/>
    <w:rsid w:val="007B7F19"/>
    <w:rsid w:val="007C053D"/>
    <w:rsid w:val="007C07B5"/>
    <w:rsid w:val="007C0890"/>
    <w:rsid w:val="007C0F7A"/>
    <w:rsid w:val="007C1093"/>
    <w:rsid w:val="007C1454"/>
    <w:rsid w:val="007C19C8"/>
    <w:rsid w:val="007C1CD4"/>
    <w:rsid w:val="007C1E6A"/>
    <w:rsid w:val="007C295E"/>
    <w:rsid w:val="007C2A73"/>
    <w:rsid w:val="007C2E2F"/>
    <w:rsid w:val="007C2FC7"/>
    <w:rsid w:val="007C349A"/>
    <w:rsid w:val="007C3656"/>
    <w:rsid w:val="007C38BF"/>
    <w:rsid w:val="007C3A31"/>
    <w:rsid w:val="007C40F5"/>
    <w:rsid w:val="007C46BF"/>
    <w:rsid w:val="007C4E95"/>
    <w:rsid w:val="007C52A6"/>
    <w:rsid w:val="007C5AEC"/>
    <w:rsid w:val="007C612B"/>
    <w:rsid w:val="007C697A"/>
    <w:rsid w:val="007C6E6E"/>
    <w:rsid w:val="007C7159"/>
    <w:rsid w:val="007C74C2"/>
    <w:rsid w:val="007C7B95"/>
    <w:rsid w:val="007C7DA5"/>
    <w:rsid w:val="007D0123"/>
    <w:rsid w:val="007D0E81"/>
    <w:rsid w:val="007D115F"/>
    <w:rsid w:val="007D14B8"/>
    <w:rsid w:val="007D1B4D"/>
    <w:rsid w:val="007D1D14"/>
    <w:rsid w:val="007D1E02"/>
    <w:rsid w:val="007D1E0D"/>
    <w:rsid w:val="007D1E1A"/>
    <w:rsid w:val="007D23B3"/>
    <w:rsid w:val="007D3008"/>
    <w:rsid w:val="007D3065"/>
    <w:rsid w:val="007D3132"/>
    <w:rsid w:val="007D358D"/>
    <w:rsid w:val="007D383E"/>
    <w:rsid w:val="007D3976"/>
    <w:rsid w:val="007D3EC7"/>
    <w:rsid w:val="007D4701"/>
    <w:rsid w:val="007D4867"/>
    <w:rsid w:val="007D4C2E"/>
    <w:rsid w:val="007D4F3A"/>
    <w:rsid w:val="007D4F5E"/>
    <w:rsid w:val="007D528C"/>
    <w:rsid w:val="007D570D"/>
    <w:rsid w:val="007D59DE"/>
    <w:rsid w:val="007D5DF0"/>
    <w:rsid w:val="007D626E"/>
    <w:rsid w:val="007D6425"/>
    <w:rsid w:val="007D6454"/>
    <w:rsid w:val="007D6770"/>
    <w:rsid w:val="007D7381"/>
    <w:rsid w:val="007D793F"/>
    <w:rsid w:val="007E0F04"/>
    <w:rsid w:val="007E266E"/>
    <w:rsid w:val="007E2BD5"/>
    <w:rsid w:val="007E35FF"/>
    <w:rsid w:val="007E3895"/>
    <w:rsid w:val="007E4A75"/>
    <w:rsid w:val="007E4B96"/>
    <w:rsid w:val="007E4C6C"/>
    <w:rsid w:val="007E512D"/>
    <w:rsid w:val="007E5526"/>
    <w:rsid w:val="007E5ADB"/>
    <w:rsid w:val="007E6523"/>
    <w:rsid w:val="007E6955"/>
    <w:rsid w:val="007E6A35"/>
    <w:rsid w:val="007E7174"/>
    <w:rsid w:val="007E7782"/>
    <w:rsid w:val="007E7BE7"/>
    <w:rsid w:val="007F002B"/>
    <w:rsid w:val="007F006A"/>
    <w:rsid w:val="007F0B43"/>
    <w:rsid w:val="007F0FA4"/>
    <w:rsid w:val="007F14E1"/>
    <w:rsid w:val="007F16C0"/>
    <w:rsid w:val="007F17C0"/>
    <w:rsid w:val="007F1B5D"/>
    <w:rsid w:val="007F1E9E"/>
    <w:rsid w:val="007F24EA"/>
    <w:rsid w:val="007F2667"/>
    <w:rsid w:val="007F29C5"/>
    <w:rsid w:val="007F2C2B"/>
    <w:rsid w:val="007F312A"/>
    <w:rsid w:val="007F348C"/>
    <w:rsid w:val="007F4BC6"/>
    <w:rsid w:val="007F56B6"/>
    <w:rsid w:val="007F56D5"/>
    <w:rsid w:val="007F56F2"/>
    <w:rsid w:val="007F57B0"/>
    <w:rsid w:val="007F63E3"/>
    <w:rsid w:val="007F66B4"/>
    <w:rsid w:val="007F6BB6"/>
    <w:rsid w:val="007F71AC"/>
    <w:rsid w:val="007F7788"/>
    <w:rsid w:val="00800FC2"/>
    <w:rsid w:val="00801004"/>
    <w:rsid w:val="00801A5B"/>
    <w:rsid w:val="00801C47"/>
    <w:rsid w:val="00801FBC"/>
    <w:rsid w:val="00802AAF"/>
    <w:rsid w:val="00802DCF"/>
    <w:rsid w:val="00802E16"/>
    <w:rsid w:val="00802F0C"/>
    <w:rsid w:val="00803813"/>
    <w:rsid w:val="00804D02"/>
    <w:rsid w:val="00805405"/>
    <w:rsid w:val="00805803"/>
    <w:rsid w:val="00805B29"/>
    <w:rsid w:val="00805FBA"/>
    <w:rsid w:val="00806464"/>
    <w:rsid w:val="008069A1"/>
    <w:rsid w:val="00807196"/>
    <w:rsid w:val="0080727B"/>
    <w:rsid w:val="008076CC"/>
    <w:rsid w:val="00807EA7"/>
    <w:rsid w:val="00807F69"/>
    <w:rsid w:val="00807F9A"/>
    <w:rsid w:val="00807FC9"/>
    <w:rsid w:val="00810AAD"/>
    <w:rsid w:val="00811DD4"/>
    <w:rsid w:val="00811F55"/>
    <w:rsid w:val="0081277D"/>
    <w:rsid w:val="00812C96"/>
    <w:rsid w:val="0081316A"/>
    <w:rsid w:val="0081374C"/>
    <w:rsid w:val="008138BB"/>
    <w:rsid w:val="008139D8"/>
    <w:rsid w:val="00813CC3"/>
    <w:rsid w:val="0081404F"/>
    <w:rsid w:val="0081417A"/>
    <w:rsid w:val="008142BD"/>
    <w:rsid w:val="0081479C"/>
    <w:rsid w:val="00814DB2"/>
    <w:rsid w:val="00814ED5"/>
    <w:rsid w:val="00815179"/>
    <w:rsid w:val="008151F7"/>
    <w:rsid w:val="00815372"/>
    <w:rsid w:val="008157BC"/>
    <w:rsid w:val="00815E79"/>
    <w:rsid w:val="00815FDC"/>
    <w:rsid w:val="008168C5"/>
    <w:rsid w:val="00816953"/>
    <w:rsid w:val="008169D7"/>
    <w:rsid w:val="00816CC4"/>
    <w:rsid w:val="00816D5C"/>
    <w:rsid w:val="00816E4B"/>
    <w:rsid w:val="00816E84"/>
    <w:rsid w:val="0081706D"/>
    <w:rsid w:val="0081728C"/>
    <w:rsid w:val="00817C63"/>
    <w:rsid w:val="00817E2B"/>
    <w:rsid w:val="00821105"/>
    <w:rsid w:val="00821470"/>
    <w:rsid w:val="00821B87"/>
    <w:rsid w:val="00822322"/>
    <w:rsid w:val="00822D33"/>
    <w:rsid w:val="0082375F"/>
    <w:rsid w:val="00823C05"/>
    <w:rsid w:val="00823FED"/>
    <w:rsid w:val="00824550"/>
    <w:rsid w:val="0082469F"/>
    <w:rsid w:val="00824DE9"/>
    <w:rsid w:val="00824F10"/>
    <w:rsid w:val="00825900"/>
    <w:rsid w:val="008259D9"/>
    <w:rsid w:val="00825D2D"/>
    <w:rsid w:val="0082621B"/>
    <w:rsid w:val="00826459"/>
    <w:rsid w:val="008273C6"/>
    <w:rsid w:val="0082747E"/>
    <w:rsid w:val="008306A9"/>
    <w:rsid w:val="00830D1D"/>
    <w:rsid w:val="0083242E"/>
    <w:rsid w:val="00832A5C"/>
    <w:rsid w:val="00832D05"/>
    <w:rsid w:val="00833EB7"/>
    <w:rsid w:val="00834025"/>
    <w:rsid w:val="00834AFA"/>
    <w:rsid w:val="00834C23"/>
    <w:rsid w:val="008353C4"/>
    <w:rsid w:val="008357F7"/>
    <w:rsid w:val="0083618D"/>
    <w:rsid w:val="0083637A"/>
    <w:rsid w:val="00836453"/>
    <w:rsid w:val="00836ED0"/>
    <w:rsid w:val="00837109"/>
    <w:rsid w:val="008372BA"/>
    <w:rsid w:val="00837358"/>
    <w:rsid w:val="00837657"/>
    <w:rsid w:val="00840104"/>
    <w:rsid w:val="0084033C"/>
    <w:rsid w:val="00840964"/>
    <w:rsid w:val="00840D3B"/>
    <w:rsid w:val="00840E74"/>
    <w:rsid w:val="00840E7A"/>
    <w:rsid w:val="0084101C"/>
    <w:rsid w:val="008413A8"/>
    <w:rsid w:val="00841F4C"/>
    <w:rsid w:val="00842275"/>
    <w:rsid w:val="0084272D"/>
    <w:rsid w:val="00842BEE"/>
    <w:rsid w:val="00843222"/>
    <w:rsid w:val="008437EE"/>
    <w:rsid w:val="00843DE7"/>
    <w:rsid w:val="00844295"/>
    <w:rsid w:val="00844B20"/>
    <w:rsid w:val="00844B96"/>
    <w:rsid w:val="00845B5B"/>
    <w:rsid w:val="008464AD"/>
    <w:rsid w:val="00846748"/>
    <w:rsid w:val="008468B1"/>
    <w:rsid w:val="00846C49"/>
    <w:rsid w:val="00846CE7"/>
    <w:rsid w:val="00847007"/>
    <w:rsid w:val="00847162"/>
    <w:rsid w:val="008476BE"/>
    <w:rsid w:val="00847844"/>
    <w:rsid w:val="00847E24"/>
    <w:rsid w:val="0085099D"/>
    <w:rsid w:val="00850BED"/>
    <w:rsid w:val="00850E13"/>
    <w:rsid w:val="0085145C"/>
    <w:rsid w:val="008522FD"/>
    <w:rsid w:val="0085241D"/>
    <w:rsid w:val="008524D4"/>
    <w:rsid w:val="00852680"/>
    <w:rsid w:val="00852BDA"/>
    <w:rsid w:val="00852C96"/>
    <w:rsid w:val="00852FD4"/>
    <w:rsid w:val="008539F6"/>
    <w:rsid w:val="00853B43"/>
    <w:rsid w:val="00853D7C"/>
    <w:rsid w:val="00853E42"/>
    <w:rsid w:val="00854006"/>
    <w:rsid w:val="00854024"/>
    <w:rsid w:val="008541C4"/>
    <w:rsid w:val="00854B3B"/>
    <w:rsid w:val="00854E0D"/>
    <w:rsid w:val="008552B9"/>
    <w:rsid w:val="008554DA"/>
    <w:rsid w:val="00855717"/>
    <w:rsid w:val="00855773"/>
    <w:rsid w:val="00855F50"/>
    <w:rsid w:val="00855F65"/>
    <w:rsid w:val="00856278"/>
    <w:rsid w:val="00856673"/>
    <w:rsid w:val="008574C3"/>
    <w:rsid w:val="00857E9B"/>
    <w:rsid w:val="008604A1"/>
    <w:rsid w:val="00860612"/>
    <w:rsid w:val="00860BC5"/>
    <w:rsid w:val="00861C4C"/>
    <w:rsid w:val="00861EA2"/>
    <w:rsid w:val="008622AA"/>
    <w:rsid w:val="00862399"/>
    <w:rsid w:val="00862505"/>
    <w:rsid w:val="00862CA5"/>
    <w:rsid w:val="008641B5"/>
    <w:rsid w:val="0086461F"/>
    <w:rsid w:val="0086471F"/>
    <w:rsid w:val="00864787"/>
    <w:rsid w:val="00864D16"/>
    <w:rsid w:val="00865094"/>
    <w:rsid w:val="00865B05"/>
    <w:rsid w:val="0086601D"/>
    <w:rsid w:val="008660BD"/>
    <w:rsid w:val="008663F0"/>
    <w:rsid w:val="00867470"/>
    <w:rsid w:val="00867D9B"/>
    <w:rsid w:val="00870074"/>
    <w:rsid w:val="008700D2"/>
    <w:rsid w:val="0087050E"/>
    <w:rsid w:val="008706BE"/>
    <w:rsid w:val="00870854"/>
    <w:rsid w:val="00871483"/>
    <w:rsid w:val="00871957"/>
    <w:rsid w:val="00871ED0"/>
    <w:rsid w:val="00871FF5"/>
    <w:rsid w:val="00872D15"/>
    <w:rsid w:val="00873992"/>
    <w:rsid w:val="00873D0A"/>
    <w:rsid w:val="00874A21"/>
    <w:rsid w:val="00875BE6"/>
    <w:rsid w:val="00875F33"/>
    <w:rsid w:val="008761FD"/>
    <w:rsid w:val="00877056"/>
    <w:rsid w:val="00877A3F"/>
    <w:rsid w:val="00877AC9"/>
    <w:rsid w:val="00877B65"/>
    <w:rsid w:val="0088046E"/>
    <w:rsid w:val="008804A3"/>
    <w:rsid w:val="008808DA"/>
    <w:rsid w:val="0088096B"/>
    <w:rsid w:val="00880A58"/>
    <w:rsid w:val="00880BED"/>
    <w:rsid w:val="00880D31"/>
    <w:rsid w:val="00881A64"/>
    <w:rsid w:val="00882005"/>
    <w:rsid w:val="0088204D"/>
    <w:rsid w:val="00882175"/>
    <w:rsid w:val="00882C46"/>
    <w:rsid w:val="00882D11"/>
    <w:rsid w:val="0088303C"/>
    <w:rsid w:val="00883C1D"/>
    <w:rsid w:val="00883EBF"/>
    <w:rsid w:val="00884E26"/>
    <w:rsid w:val="008851C2"/>
    <w:rsid w:val="00885B87"/>
    <w:rsid w:val="00885BF0"/>
    <w:rsid w:val="00885C75"/>
    <w:rsid w:val="00885DB4"/>
    <w:rsid w:val="0088669B"/>
    <w:rsid w:val="00886BD3"/>
    <w:rsid w:val="008877AB"/>
    <w:rsid w:val="00890036"/>
    <w:rsid w:val="00890566"/>
    <w:rsid w:val="00890897"/>
    <w:rsid w:val="008909F9"/>
    <w:rsid w:val="00891D2B"/>
    <w:rsid w:val="00891D79"/>
    <w:rsid w:val="00892584"/>
    <w:rsid w:val="0089303C"/>
    <w:rsid w:val="008935B9"/>
    <w:rsid w:val="00893F80"/>
    <w:rsid w:val="00894044"/>
    <w:rsid w:val="008945A3"/>
    <w:rsid w:val="00894A1B"/>
    <w:rsid w:val="00895023"/>
    <w:rsid w:val="008952EF"/>
    <w:rsid w:val="00895E58"/>
    <w:rsid w:val="008962AB"/>
    <w:rsid w:val="00896456"/>
    <w:rsid w:val="00896953"/>
    <w:rsid w:val="00896954"/>
    <w:rsid w:val="00896E3E"/>
    <w:rsid w:val="00896EFA"/>
    <w:rsid w:val="008975E7"/>
    <w:rsid w:val="00897D57"/>
    <w:rsid w:val="00897F1E"/>
    <w:rsid w:val="008A0DCD"/>
    <w:rsid w:val="008A0F6B"/>
    <w:rsid w:val="008A1132"/>
    <w:rsid w:val="008A22BB"/>
    <w:rsid w:val="008A2993"/>
    <w:rsid w:val="008A2FAB"/>
    <w:rsid w:val="008A335E"/>
    <w:rsid w:val="008A349E"/>
    <w:rsid w:val="008A3945"/>
    <w:rsid w:val="008A3E6E"/>
    <w:rsid w:val="008A4319"/>
    <w:rsid w:val="008A504A"/>
    <w:rsid w:val="008A52B5"/>
    <w:rsid w:val="008A5495"/>
    <w:rsid w:val="008A5536"/>
    <w:rsid w:val="008A561C"/>
    <w:rsid w:val="008A585A"/>
    <w:rsid w:val="008A5A59"/>
    <w:rsid w:val="008A6D25"/>
    <w:rsid w:val="008A70A9"/>
    <w:rsid w:val="008A7172"/>
    <w:rsid w:val="008A734A"/>
    <w:rsid w:val="008A7641"/>
    <w:rsid w:val="008A7D7E"/>
    <w:rsid w:val="008A7F1A"/>
    <w:rsid w:val="008B0024"/>
    <w:rsid w:val="008B02E7"/>
    <w:rsid w:val="008B0B73"/>
    <w:rsid w:val="008B12BB"/>
    <w:rsid w:val="008B13C3"/>
    <w:rsid w:val="008B147A"/>
    <w:rsid w:val="008B1842"/>
    <w:rsid w:val="008B2BB4"/>
    <w:rsid w:val="008B2D0A"/>
    <w:rsid w:val="008B2FF8"/>
    <w:rsid w:val="008B3060"/>
    <w:rsid w:val="008B32FB"/>
    <w:rsid w:val="008B372E"/>
    <w:rsid w:val="008B3AB2"/>
    <w:rsid w:val="008B3D52"/>
    <w:rsid w:val="008B3D9D"/>
    <w:rsid w:val="008B3ED7"/>
    <w:rsid w:val="008B4006"/>
    <w:rsid w:val="008B4089"/>
    <w:rsid w:val="008B4561"/>
    <w:rsid w:val="008B4857"/>
    <w:rsid w:val="008B49BF"/>
    <w:rsid w:val="008B55E5"/>
    <w:rsid w:val="008B59AD"/>
    <w:rsid w:val="008B5BE9"/>
    <w:rsid w:val="008B5D42"/>
    <w:rsid w:val="008B67B9"/>
    <w:rsid w:val="008B6F86"/>
    <w:rsid w:val="008B6FE5"/>
    <w:rsid w:val="008B70B4"/>
    <w:rsid w:val="008B753B"/>
    <w:rsid w:val="008B7635"/>
    <w:rsid w:val="008B7710"/>
    <w:rsid w:val="008B7B49"/>
    <w:rsid w:val="008C010D"/>
    <w:rsid w:val="008C0460"/>
    <w:rsid w:val="008C054A"/>
    <w:rsid w:val="008C0E0B"/>
    <w:rsid w:val="008C153B"/>
    <w:rsid w:val="008C1C04"/>
    <w:rsid w:val="008C1F30"/>
    <w:rsid w:val="008C2737"/>
    <w:rsid w:val="008C2A1B"/>
    <w:rsid w:val="008C3B8C"/>
    <w:rsid w:val="008C3EE1"/>
    <w:rsid w:val="008C41C0"/>
    <w:rsid w:val="008C42EF"/>
    <w:rsid w:val="008C47AF"/>
    <w:rsid w:val="008C4C8A"/>
    <w:rsid w:val="008C5170"/>
    <w:rsid w:val="008C57BA"/>
    <w:rsid w:val="008C67D6"/>
    <w:rsid w:val="008C685F"/>
    <w:rsid w:val="008C6DEC"/>
    <w:rsid w:val="008C6EB1"/>
    <w:rsid w:val="008C733E"/>
    <w:rsid w:val="008D0161"/>
    <w:rsid w:val="008D0320"/>
    <w:rsid w:val="008D098F"/>
    <w:rsid w:val="008D10F0"/>
    <w:rsid w:val="008D17B7"/>
    <w:rsid w:val="008D17DF"/>
    <w:rsid w:val="008D1D8B"/>
    <w:rsid w:val="008D319D"/>
    <w:rsid w:val="008D35E5"/>
    <w:rsid w:val="008D3DC4"/>
    <w:rsid w:val="008D4265"/>
    <w:rsid w:val="008D4621"/>
    <w:rsid w:val="008D49D6"/>
    <w:rsid w:val="008D4F9A"/>
    <w:rsid w:val="008D511E"/>
    <w:rsid w:val="008D53E0"/>
    <w:rsid w:val="008D5A95"/>
    <w:rsid w:val="008D5D2A"/>
    <w:rsid w:val="008D5E5B"/>
    <w:rsid w:val="008D60C4"/>
    <w:rsid w:val="008D66DC"/>
    <w:rsid w:val="008D7679"/>
    <w:rsid w:val="008D78A5"/>
    <w:rsid w:val="008D78C4"/>
    <w:rsid w:val="008D7B4B"/>
    <w:rsid w:val="008E0BFB"/>
    <w:rsid w:val="008E1167"/>
    <w:rsid w:val="008E17A8"/>
    <w:rsid w:val="008E1BF0"/>
    <w:rsid w:val="008E1C81"/>
    <w:rsid w:val="008E214A"/>
    <w:rsid w:val="008E29C4"/>
    <w:rsid w:val="008E29C8"/>
    <w:rsid w:val="008E2C0B"/>
    <w:rsid w:val="008E2DDC"/>
    <w:rsid w:val="008E3006"/>
    <w:rsid w:val="008E3C65"/>
    <w:rsid w:val="008E3CA5"/>
    <w:rsid w:val="008E4139"/>
    <w:rsid w:val="008E42D9"/>
    <w:rsid w:val="008E45CE"/>
    <w:rsid w:val="008E514A"/>
    <w:rsid w:val="008E5C1C"/>
    <w:rsid w:val="008E5D8E"/>
    <w:rsid w:val="008E6F25"/>
    <w:rsid w:val="008E7527"/>
    <w:rsid w:val="008E7A97"/>
    <w:rsid w:val="008E7C7E"/>
    <w:rsid w:val="008E7DAC"/>
    <w:rsid w:val="008F0054"/>
    <w:rsid w:val="008F036F"/>
    <w:rsid w:val="008F0C3A"/>
    <w:rsid w:val="008F18E9"/>
    <w:rsid w:val="008F1E19"/>
    <w:rsid w:val="008F1E4F"/>
    <w:rsid w:val="008F2087"/>
    <w:rsid w:val="008F21C9"/>
    <w:rsid w:val="008F273B"/>
    <w:rsid w:val="008F3097"/>
    <w:rsid w:val="008F3456"/>
    <w:rsid w:val="008F364D"/>
    <w:rsid w:val="008F3FD1"/>
    <w:rsid w:val="008F4504"/>
    <w:rsid w:val="008F4821"/>
    <w:rsid w:val="008F4F36"/>
    <w:rsid w:val="008F4FBC"/>
    <w:rsid w:val="008F5A4D"/>
    <w:rsid w:val="008F6188"/>
    <w:rsid w:val="008F6538"/>
    <w:rsid w:val="008F6B63"/>
    <w:rsid w:val="008F6EEE"/>
    <w:rsid w:val="008F6F8B"/>
    <w:rsid w:val="008F7EBF"/>
    <w:rsid w:val="0090074F"/>
    <w:rsid w:val="00900926"/>
    <w:rsid w:val="00900A37"/>
    <w:rsid w:val="00900A91"/>
    <w:rsid w:val="00901028"/>
    <w:rsid w:val="00901623"/>
    <w:rsid w:val="009017C0"/>
    <w:rsid w:val="00901F97"/>
    <w:rsid w:val="0090264C"/>
    <w:rsid w:val="009028F3"/>
    <w:rsid w:val="00902A93"/>
    <w:rsid w:val="00902EE0"/>
    <w:rsid w:val="00903153"/>
    <w:rsid w:val="00903FBE"/>
    <w:rsid w:val="0090454F"/>
    <w:rsid w:val="00904D7C"/>
    <w:rsid w:val="00904EA7"/>
    <w:rsid w:val="00905175"/>
    <w:rsid w:val="009053D2"/>
    <w:rsid w:val="00905532"/>
    <w:rsid w:val="00905E5C"/>
    <w:rsid w:val="00905F1F"/>
    <w:rsid w:val="0090683C"/>
    <w:rsid w:val="0090699E"/>
    <w:rsid w:val="00906F03"/>
    <w:rsid w:val="00907195"/>
    <w:rsid w:val="009072A1"/>
    <w:rsid w:val="0090746C"/>
    <w:rsid w:val="00910389"/>
    <w:rsid w:val="00910447"/>
    <w:rsid w:val="009104D0"/>
    <w:rsid w:val="00910B44"/>
    <w:rsid w:val="00910D97"/>
    <w:rsid w:val="009110D2"/>
    <w:rsid w:val="0091115B"/>
    <w:rsid w:val="009112D6"/>
    <w:rsid w:val="009113AC"/>
    <w:rsid w:val="00911774"/>
    <w:rsid w:val="00911D72"/>
    <w:rsid w:val="009124F6"/>
    <w:rsid w:val="0091295C"/>
    <w:rsid w:val="00912C42"/>
    <w:rsid w:val="00912CD1"/>
    <w:rsid w:val="0091328E"/>
    <w:rsid w:val="009134D3"/>
    <w:rsid w:val="0091379A"/>
    <w:rsid w:val="00913AB7"/>
    <w:rsid w:val="009144A1"/>
    <w:rsid w:val="009145EF"/>
    <w:rsid w:val="00914E0A"/>
    <w:rsid w:val="00914F0C"/>
    <w:rsid w:val="00914F98"/>
    <w:rsid w:val="00916063"/>
    <w:rsid w:val="00916258"/>
    <w:rsid w:val="009166AC"/>
    <w:rsid w:val="009170BF"/>
    <w:rsid w:val="009176DE"/>
    <w:rsid w:val="00917A33"/>
    <w:rsid w:val="00917A6D"/>
    <w:rsid w:val="009200F8"/>
    <w:rsid w:val="00920400"/>
    <w:rsid w:val="009206F4"/>
    <w:rsid w:val="00920E86"/>
    <w:rsid w:val="00921595"/>
    <w:rsid w:val="0092183D"/>
    <w:rsid w:val="00923D09"/>
    <w:rsid w:val="00924271"/>
    <w:rsid w:val="00924615"/>
    <w:rsid w:val="00924B6B"/>
    <w:rsid w:val="00925250"/>
    <w:rsid w:val="00925997"/>
    <w:rsid w:val="00925C8D"/>
    <w:rsid w:val="00926330"/>
    <w:rsid w:val="00926A36"/>
    <w:rsid w:val="00926D49"/>
    <w:rsid w:val="00927C6B"/>
    <w:rsid w:val="00930709"/>
    <w:rsid w:val="009307F7"/>
    <w:rsid w:val="009314A8"/>
    <w:rsid w:val="009316C1"/>
    <w:rsid w:val="00931D5B"/>
    <w:rsid w:val="00931DBD"/>
    <w:rsid w:val="00931FB3"/>
    <w:rsid w:val="009322C4"/>
    <w:rsid w:val="00932821"/>
    <w:rsid w:val="009328FC"/>
    <w:rsid w:val="00932948"/>
    <w:rsid w:val="00932A1E"/>
    <w:rsid w:val="00932D13"/>
    <w:rsid w:val="00933369"/>
    <w:rsid w:val="00933D43"/>
    <w:rsid w:val="00933D7B"/>
    <w:rsid w:val="009340DE"/>
    <w:rsid w:val="009343BA"/>
    <w:rsid w:val="009344C5"/>
    <w:rsid w:val="00935338"/>
    <w:rsid w:val="0093545F"/>
    <w:rsid w:val="00935F5B"/>
    <w:rsid w:val="0093691D"/>
    <w:rsid w:val="00936A0C"/>
    <w:rsid w:val="00936DC6"/>
    <w:rsid w:val="00936F83"/>
    <w:rsid w:val="009371C3"/>
    <w:rsid w:val="00937D57"/>
    <w:rsid w:val="009401A4"/>
    <w:rsid w:val="00940C88"/>
    <w:rsid w:val="00940FE4"/>
    <w:rsid w:val="00940FF7"/>
    <w:rsid w:val="0094110C"/>
    <w:rsid w:val="00941555"/>
    <w:rsid w:val="00942AEF"/>
    <w:rsid w:val="00943605"/>
    <w:rsid w:val="00943F88"/>
    <w:rsid w:val="0094427F"/>
    <w:rsid w:val="0094448D"/>
    <w:rsid w:val="00944540"/>
    <w:rsid w:val="0094459A"/>
    <w:rsid w:val="00944DB9"/>
    <w:rsid w:val="009451D7"/>
    <w:rsid w:val="00945537"/>
    <w:rsid w:val="00945CD1"/>
    <w:rsid w:val="00945D06"/>
    <w:rsid w:val="00945EC0"/>
    <w:rsid w:val="00946A7F"/>
    <w:rsid w:val="00946AD2"/>
    <w:rsid w:val="00946B4B"/>
    <w:rsid w:val="00946DA9"/>
    <w:rsid w:val="00947555"/>
    <w:rsid w:val="009475B1"/>
    <w:rsid w:val="00947620"/>
    <w:rsid w:val="00947672"/>
    <w:rsid w:val="00950797"/>
    <w:rsid w:val="00951579"/>
    <w:rsid w:val="00951925"/>
    <w:rsid w:val="00951CFF"/>
    <w:rsid w:val="0095241E"/>
    <w:rsid w:val="00952A26"/>
    <w:rsid w:val="00952BAF"/>
    <w:rsid w:val="00952C3A"/>
    <w:rsid w:val="00952DB7"/>
    <w:rsid w:val="00952E24"/>
    <w:rsid w:val="0095315F"/>
    <w:rsid w:val="009533ED"/>
    <w:rsid w:val="00953625"/>
    <w:rsid w:val="00953925"/>
    <w:rsid w:val="0095398B"/>
    <w:rsid w:val="00953BFC"/>
    <w:rsid w:val="00954EBC"/>
    <w:rsid w:val="009550F8"/>
    <w:rsid w:val="0095529E"/>
    <w:rsid w:val="009552D0"/>
    <w:rsid w:val="009554B5"/>
    <w:rsid w:val="009554C1"/>
    <w:rsid w:val="009559FA"/>
    <w:rsid w:val="00955A23"/>
    <w:rsid w:val="00955D80"/>
    <w:rsid w:val="00957206"/>
    <w:rsid w:val="0095729E"/>
    <w:rsid w:val="009572A5"/>
    <w:rsid w:val="009577AF"/>
    <w:rsid w:val="009578C9"/>
    <w:rsid w:val="00957BD7"/>
    <w:rsid w:val="00960FC2"/>
    <w:rsid w:val="0096187A"/>
    <w:rsid w:val="00961CDA"/>
    <w:rsid w:val="00961D77"/>
    <w:rsid w:val="00961E23"/>
    <w:rsid w:val="009623B9"/>
    <w:rsid w:val="009625D5"/>
    <w:rsid w:val="009628C6"/>
    <w:rsid w:val="00962A1A"/>
    <w:rsid w:val="00962B65"/>
    <w:rsid w:val="009632BC"/>
    <w:rsid w:val="00963600"/>
    <w:rsid w:val="009638BD"/>
    <w:rsid w:val="00963E14"/>
    <w:rsid w:val="00964FD4"/>
    <w:rsid w:val="00965733"/>
    <w:rsid w:val="00965843"/>
    <w:rsid w:val="00965B34"/>
    <w:rsid w:val="009665A2"/>
    <w:rsid w:val="00966777"/>
    <w:rsid w:val="009669D5"/>
    <w:rsid w:val="00966F18"/>
    <w:rsid w:val="0096768C"/>
    <w:rsid w:val="00967725"/>
    <w:rsid w:val="00967780"/>
    <w:rsid w:val="00970424"/>
    <w:rsid w:val="009718A1"/>
    <w:rsid w:val="00972067"/>
    <w:rsid w:val="00972D62"/>
    <w:rsid w:val="00973507"/>
    <w:rsid w:val="0097377A"/>
    <w:rsid w:val="00973A7B"/>
    <w:rsid w:val="00974719"/>
    <w:rsid w:val="00974C52"/>
    <w:rsid w:val="00974F04"/>
    <w:rsid w:val="00975F30"/>
    <w:rsid w:val="009761F1"/>
    <w:rsid w:val="00976A50"/>
    <w:rsid w:val="009770EE"/>
    <w:rsid w:val="0097771D"/>
    <w:rsid w:val="009778B3"/>
    <w:rsid w:val="00977F68"/>
    <w:rsid w:val="00980234"/>
    <w:rsid w:val="00980555"/>
    <w:rsid w:val="009810E4"/>
    <w:rsid w:val="00981404"/>
    <w:rsid w:val="00981975"/>
    <w:rsid w:val="00981AFE"/>
    <w:rsid w:val="00982102"/>
    <w:rsid w:val="00982866"/>
    <w:rsid w:val="0098370A"/>
    <w:rsid w:val="009837AE"/>
    <w:rsid w:val="0098397B"/>
    <w:rsid w:val="00983B40"/>
    <w:rsid w:val="009840D3"/>
    <w:rsid w:val="0098455A"/>
    <w:rsid w:val="0098493F"/>
    <w:rsid w:val="00984B49"/>
    <w:rsid w:val="00984B65"/>
    <w:rsid w:val="00984D26"/>
    <w:rsid w:val="009857A1"/>
    <w:rsid w:val="00985803"/>
    <w:rsid w:val="00985A1B"/>
    <w:rsid w:val="00985D50"/>
    <w:rsid w:val="00985E8D"/>
    <w:rsid w:val="009865A1"/>
    <w:rsid w:val="00986AEB"/>
    <w:rsid w:val="00986BAD"/>
    <w:rsid w:val="00986BDA"/>
    <w:rsid w:val="009873F9"/>
    <w:rsid w:val="00987D01"/>
    <w:rsid w:val="009906C5"/>
    <w:rsid w:val="00991397"/>
    <w:rsid w:val="00991520"/>
    <w:rsid w:val="009916C7"/>
    <w:rsid w:val="0099331B"/>
    <w:rsid w:val="009938B2"/>
    <w:rsid w:val="00993A94"/>
    <w:rsid w:val="00993E66"/>
    <w:rsid w:val="00993FB6"/>
    <w:rsid w:val="00994500"/>
    <w:rsid w:val="00994D2E"/>
    <w:rsid w:val="00994FC1"/>
    <w:rsid w:val="009950BB"/>
    <w:rsid w:val="00996A5E"/>
    <w:rsid w:val="00996DA9"/>
    <w:rsid w:val="009970A0"/>
    <w:rsid w:val="009A082E"/>
    <w:rsid w:val="009A0E4B"/>
    <w:rsid w:val="009A1476"/>
    <w:rsid w:val="009A1972"/>
    <w:rsid w:val="009A1A65"/>
    <w:rsid w:val="009A1B51"/>
    <w:rsid w:val="009A1CAD"/>
    <w:rsid w:val="009A1EBC"/>
    <w:rsid w:val="009A2672"/>
    <w:rsid w:val="009A2E2D"/>
    <w:rsid w:val="009A314E"/>
    <w:rsid w:val="009A3270"/>
    <w:rsid w:val="009A3EEC"/>
    <w:rsid w:val="009A4129"/>
    <w:rsid w:val="009A4B5A"/>
    <w:rsid w:val="009A4BC3"/>
    <w:rsid w:val="009A4E6B"/>
    <w:rsid w:val="009A4F50"/>
    <w:rsid w:val="009A54AF"/>
    <w:rsid w:val="009A5A15"/>
    <w:rsid w:val="009A5A7A"/>
    <w:rsid w:val="009A5E99"/>
    <w:rsid w:val="009A5FF8"/>
    <w:rsid w:val="009A62C7"/>
    <w:rsid w:val="009A639A"/>
    <w:rsid w:val="009A63CC"/>
    <w:rsid w:val="009A687F"/>
    <w:rsid w:val="009A6A24"/>
    <w:rsid w:val="009A7256"/>
    <w:rsid w:val="009A73CC"/>
    <w:rsid w:val="009A74EF"/>
    <w:rsid w:val="009A7650"/>
    <w:rsid w:val="009A7AF3"/>
    <w:rsid w:val="009A7BAE"/>
    <w:rsid w:val="009B19DA"/>
    <w:rsid w:val="009B1ADA"/>
    <w:rsid w:val="009B2708"/>
    <w:rsid w:val="009B2C18"/>
    <w:rsid w:val="009B2E51"/>
    <w:rsid w:val="009B2F10"/>
    <w:rsid w:val="009B38FB"/>
    <w:rsid w:val="009B3E88"/>
    <w:rsid w:val="009B3F7B"/>
    <w:rsid w:val="009B423D"/>
    <w:rsid w:val="009B46D7"/>
    <w:rsid w:val="009B4BC5"/>
    <w:rsid w:val="009B4F68"/>
    <w:rsid w:val="009B57F4"/>
    <w:rsid w:val="009B5DD8"/>
    <w:rsid w:val="009B60CE"/>
    <w:rsid w:val="009B635D"/>
    <w:rsid w:val="009B64CF"/>
    <w:rsid w:val="009B665F"/>
    <w:rsid w:val="009B67A0"/>
    <w:rsid w:val="009B67C1"/>
    <w:rsid w:val="009B6836"/>
    <w:rsid w:val="009B6C77"/>
    <w:rsid w:val="009B7364"/>
    <w:rsid w:val="009B7541"/>
    <w:rsid w:val="009B7C8A"/>
    <w:rsid w:val="009C008A"/>
    <w:rsid w:val="009C0316"/>
    <w:rsid w:val="009C03C8"/>
    <w:rsid w:val="009C054E"/>
    <w:rsid w:val="009C0798"/>
    <w:rsid w:val="009C1064"/>
    <w:rsid w:val="009C1345"/>
    <w:rsid w:val="009C168B"/>
    <w:rsid w:val="009C1B27"/>
    <w:rsid w:val="009C1D18"/>
    <w:rsid w:val="009C2210"/>
    <w:rsid w:val="009C2A8E"/>
    <w:rsid w:val="009C39F7"/>
    <w:rsid w:val="009C431C"/>
    <w:rsid w:val="009C4CC1"/>
    <w:rsid w:val="009C4EB6"/>
    <w:rsid w:val="009C56E5"/>
    <w:rsid w:val="009C5A32"/>
    <w:rsid w:val="009C66D9"/>
    <w:rsid w:val="009C66FC"/>
    <w:rsid w:val="009C6DE0"/>
    <w:rsid w:val="009C735F"/>
    <w:rsid w:val="009D0636"/>
    <w:rsid w:val="009D0E4F"/>
    <w:rsid w:val="009D2C8E"/>
    <w:rsid w:val="009D2FC9"/>
    <w:rsid w:val="009D35A7"/>
    <w:rsid w:val="009D36EB"/>
    <w:rsid w:val="009D3CCC"/>
    <w:rsid w:val="009D3D3F"/>
    <w:rsid w:val="009D3F34"/>
    <w:rsid w:val="009D46C0"/>
    <w:rsid w:val="009D4B8B"/>
    <w:rsid w:val="009D4E8A"/>
    <w:rsid w:val="009D5367"/>
    <w:rsid w:val="009D56F1"/>
    <w:rsid w:val="009D59D4"/>
    <w:rsid w:val="009D5DCD"/>
    <w:rsid w:val="009D5F16"/>
    <w:rsid w:val="009D6A11"/>
    <w:rsid w:val="009D6A7F"/>
    <w:rsid w:val="009D7297"/>
    <w:rsid w:val="009D76FC"/>
    <w:rsid w:val="009D7CE2"/>
    <w:rsid w:val="009D7D49"/>
    <w:rsid w:val="009E0A57"/>
    <w:rsid w:val="009E144A"/>
    <w:rsid w:val="009E1AB5"/>
    <w:rsid w:val="009E1D41"/>
    <w:rsid w:val="009E1DD9"/>
    <w:rsid w:val="009E1E2D"/>
    <w:rsid w:val="009E2453"/>
    <w:rsid w:val="009E2629"/>
    <w:rsid w:val="009E2C2C"/>
    <w:rsid w:val="009E2FA0"/>
    <w:rsid w:val="009E31BF"/>
    <w:rsid w:val="009E320D"/>
    <w:rsid w:val="009E3BD7"/>
    <w:rsid w:val="009E3C14"/>
    <w:rsid w:val="009E43B3"/>
    <w:rsid w:val="009E4903"/>
    <w:rsid w:val="009E4C6D"/>
    <w:rsid w:val="009E4D84"/>
    <w:rsid w:val="009E4E63"/>
    <w:rsid w:val="009E502E"/>
    <w:rsid w:val="009E5688"/>
    <w:rsid w:val="009E56D0"/>
    <w:rsid w:val="009E5791"/>
    <w:rsid w:val="009E58D1"/>
    <w:rsid w:val="009E59DC"/>
    <w:rsid w:val="009E5A57"/>
    <w:rsid w:val="009E5CF2"/>
    <w:rsid w:val="009E5F46"/>
    <w:rsid w:val="009E685E"/>
    <w:rsid w:val="009E6E07"/>
    <w:rsid w:val="009E6F91"/>
    <w:rsid w:val="009E7371"/>
    <w:rsid w:val="009E7D1C"/>
    <w:rsid w:val="009F0174"/>
    <w:rsid w:val="009F1517"/>
    <w:rsid w:val="009F1B3A"/>
    <w:rsid w:val="009F1BFD"/>
    <w:rsid w:val="009F32AA"/>
    <w:rsid w:val="009F3631"/>
    <w:rsid w:val="009F38A8"/>
    <w:rsid w:val="009F399E"/>
    <w:rsid w:val="009F3C9D"/>
    <w:rsid w:val="009F3DB5"/>
    <w:rsid w:val="009F3FC6"/>
    <w:rsid w:val="009F50DC"/>
    <w:rsid w:val="009F540C"/>
    <w:rsid w:val="009F58B3"/>
    <w:rsid w:val="009F5B98"/>
    <w:rsid w:val="009F6D14"/>
    <w:rsid w:val="009F7431"/>
    <w:rsid w:val="00A0012D"/>
    <w:rsid w:val="00A00243"/>
    <w:rsid w:val="00A006BC"/>
    <w:rsid w:val="00A009A6"/>
    <w:rsid w:val="00A0122A"/>
    <w:rsid w:val="00A012CB"/>
    <w:rsid w:val="00A016E8"/>
    <w:rsid w:val="00A025E4"/>
    <w:rsid w:val="00A02BB1"/>
    <w:rsid w:val="00A02BBA"/>
    <w:rsid w:val="00A02FD9"/>
    <w:rsid w:val="00A032A6"/>
    <w:rsid w:val="00A037BA"/>
    <w:rsid w:val="00A039E2"/>
    <w:rsid w:val="00A03D76"/>
    <w:rsid w:val="00A040DD"/>
    <w:rsid w:val="00A048F1"/>
    <w:rsid w:val="00A04A90"/>
    <w:rsid w:val="00A04FBF"/>
    <w:rsid w:val="00A0528A"/>
    <w:rsid w:val="00A05BB1"/>
    <w:rsid w:val="00A05C30"/>
    <w:rsid w:val="00A05EA2"/>
    <w:rsid w:val="00A06105"/>
    <w:rsid w:val="00A06A57"/>
    <w:rsid w:val="00A06EC2"/>
    <w:rsid w:val="00A07186"/>
    <w:rsid w:val="00A077EA"/>
    <w:rsid w:val="00A07ED9"/>
    <w:rsid w:val="00A07F0B"/>
    <w:rsid w:val="00A1035C"/>
    <w:rsid w:val="00A10455"/>
    <w:rsid w:val="00A1057C"/>
    <w:rsid w:val="00A108FB"/>
    <w:rsid w:val="00A10C8D"/>
    <w:rsid w:val="00A10E4F"/>
    <w:rsid w:val="00A10EB7"/>
    <w:rsid w:val="00A11058"/>
    <w:rsid w:val="00A113DA"/>
    <w:rsid w:val="00A11482"/>
    <w:rsid w:val="00A11A56"/>
    <w:rsid w:val="00A12546"/>
    <w:rsid w:val="00A12615"/>
    <w:rsid w:val="00A12F54"/>
    <w:rsid w:val="00A13FE9"/>
    <w:rsid w:val="00A14353"/>
    <w:rsid w:val="00A14637"/>
    <w:rsid w:val="00A1493F"/>
    <w:rsid w:val="00A14B79"/>
    <w:rsid w:val="00A14DCD"/>
    <w:rsid w:val="00A153DF"/>
    <w:rsid w:val="00A156A7"/>
    <w:rsid w:val="00A15C61"/>
    <w:rsid w:val="00A164FE"/>
    <w:rsid w:val="00A16AC1"/>
    <w:rsid w:val="00A16BC1"/>
    <w:rsid w:val="00A17723"/>
    <w:rsid w:val="00A17801"/>
    <w:rsid w:val="00A178FC"/>
    <w:rsid w:val="00A17C36"/>
    <w:rsid w:val="00A17D97"/>
    <w:rsid w:val="00A17F0E"/>
    <w:rsid w:val="00A20634"/>
    <w:rsid w:val="00A2078D"/>
    <w:rsid w:val="00A2079D"/>
    <w:rsid w:val="00A21350"/>
    <w:rsid w:val="00A21721"/>
    <w:rsid w:val="00A2198C"/>
    <w:rsid w:val="00A21B39"/>
    <w:rsid w:val="00A22196"/>
    <w:rsid w:val="00A228DB"/>
    <w:rsid w:val="00A2291D"/>
    <w:rsid w:val="00A2295A"/>
    <w:rsid w:val="00A2337F"/>
    <w:rsid w:val="00A23BCC"/>
    <w:rsid w:val="00A23F4A"/>
    <w:rsid w:val="00A23F58"/>
    <w:rsid w:val="00A24051"/>
    <w:rsid w:val="00A24593"/>
    <w:rsid w:val="00A24A63"/>
    <w:rsid w:val="00A24BDB"/>
    <w:rsid w:val="00A25287"/>
    <w:rsid w:val="00A25A80"/>
    <w:rsid w:val="00A25DCB"/>
    <w:rsid w:val="00A25F59"/>
    <w:rsid w:val="00A26915"/>
    <w:rsid w:val="00A26AD2"/>
    <w:rsid w:val="00A26CF4"/>
    <w:rsid w:val="00A2748E"/>
    <w:rsid w:val="00A277DC"/>
    <w:rsid w:val="00A27C70"/>
    <w:rsid w:val="00A27D59"/>
    <w:rsid w:val="00A27ED5"/>
    <w:rsid w:val="00A30C3A"/>
    <w:rsid w:val="00A3178E"/>
    <w:rsid w:val="00A319C5"/>
    <w:rsid w:val="00A3208F"/>
    <w:rsid w:val="00A3299B"/>
    <w:rsid w:val="00A332ED"/>
    <w:rsid w:val="00A33432"/>
    <w:rsid w:val="00A3372A"/>
    <w:rsid w:val="00A3376B"/>
    <w:rsid w:val="00A3437D"/>
    <w:rsid w:val="00A34687"/>
    <w:rsid w:val="00A347C1"/>
    <w:rsid w:val="00A34A38"/>
    <w:rsid w:val="00A35063"/>
    <w:rsid w:val="00A3533E"/>
    <w:rsid w:val="00A35814"/>
    <w:rsid w:val="00A35840"/>
    <w:rsid w:val="00A363EA"/>
    <w:rsid w:val="00A368A2"/>
    <w:rsid w:val="00A36BB0"/>
    <w:rsid w:val="00A374A0"/>
    <w:rsid w:val="00A375A8"/>
    <w:rsid w:val="00A375FB"/>
    <w:rsid w:val="00A37885"/>
    <w:rsid w:val="00A408CE"/>
    <w:rsid w:val="00A4098C"/>
    <w:rsid w:val="00A40AA9"/>
    <w:rsid w:val="00A40DB4"/>
    <w:rsid w:val="00A410CC"/>
    <w:rsid w:val="00A41102"/>
    <w:rsid w:val="00A41228"/>
    <w:rsid w:val="00A4165F"/>
    <w:rsid w:val="00A41FBD"/>
    <w:rsid w:val="00A42281"/>
    <w:rsid w:val="00A42796"/>
    <w:rsid w:val="00A42DB2"/>
    <w:rsid w:val="00A42E45"/>
    <w:rsid w:val="00A43276"/>
    <w:rsid w:val="00A43774"/>
    <w:rsid w:val="00A43781"/>
    <w:rsid w:val="00A442D4"/>
    <w:rsid w:val="00A442E7"/>
    <w:rsid w:val="00A44454"/>
    <w:rsid w:val="00A44BBD"/>
    <w:rsid w:val="00A4502B"/>
    <w:rsid w:val="00A450AF"/>
    <w:rsid w:val="00A45324"/>
    <w:rsid w:val="00A454C1"/>
    <w:rsid w:val="00A45E02"/>
    <w:rsid w:val="00A4685A"/>
    <w:rsid w:val="00A4785F"/>
    <w:rsid w:val="00A478EF"/>
    <w:rsid w:val="00A47CC0"/>
    <w:rsid w:val="00A50445"/>
    <w:rsid w:val="00A5050B"/>
    <w:rsid w:val="00A507E3"/>
    <w:rsid w:val="00A50D4C"/>
    <w:rsid w:val="00A50DD4"/>
    <w:rsid w:val="00A51588"/>
    <w:rsid w:val="00A515B7"/>
    <w:rsid w:val="00A51734"/>
    <w:rsid w:val="00A51E06"/>
    <w:rsid w:val="00A51E16"/>
    <w:rsid w:val="00A53778"/>
    <w:rsid w:val="00A53796"/>
    <w:rsid w:val="00A53976"/>
    <w:rsid w:val="00A5442F"/>
    <w:rsid w:val="00A54D94"/>
    <w:rsid w:val="00A54EF4"/>
    <w:rsid w:val="00A55793"/>
    <w:rsid w:val="00A558DD"/>
    <w:rsid w:val="00A5693F"/>
    <w:rsid w:val="00A56E0A"/>
    <w:rsid w:val="00A572F8"/>
    <w:rsid w:val="00A60150"/>
    <w:rsid w:val="00A60671"/>
    <w:rsid w:val="00A6079C"/>
    <w:rsid w:val="00A60937"/>
    <w:rsid w:val="00A60ECE"/>
    <w:rsid w:val="00A60EF5"/>
    <w:rsid w:val="00A60FE9"/>
    <w:rsid w:val="00A61302"/>
    <w:rsid w:val="00A61791"/>
    <w:rsid w:val="00A61CC2"/>
    <w:rsid w:val="00A6204D"/>
    <w:rsid w:val="00A620F2"/>
    <w:rsid w:val="00A62176"/>
    <w:rsid w:val="00A6228D"/>
    <w:rsid w:val="00A6242A"/>
    <w:rsid w:val="00A6268E"/>
    <w:rsid w:val="00A627C4"/>
    <w:rsid w:val="00A62A83"/>
    <w:rsid w:val="00A62E2C"/>
    <w:rsid w:val="00A63705"/>
    <w:rsid w:val="00A63A69"/>
    <w:rsid w:val="00A63AD5"/>
    <w:rsid w:val="00A63F8A"/>
    <w:rsid w:val="00A640F9"/>
    <w:rsid w:val="00A64294"/>
    <w:rsid w:val="00A64A29"/>
    <w:rsid w:val="00A64FE3"/>
    <w:rsid w:val="00A6505C"/>
    <w:rsid w:val="00A65146"/>
    <w:rsid w:val="00A6538B"/>
    <w:rsid w:val="00A658C0"/>
    <w:rsid w:val="00A65A64"/>
    <w:rsid w:val="00A65AF8"/>
    <w:rsid w:val="00A661D6"/>
    <w:rsid w:val="00A66238"/>
    <w:rsid w:val="00A67291"/>
    <w:rsid w:val="00A70043"/>
    <w:rsid w:val="00A70DC3"/>
    <w:rsid w:val="00A70E9E"/>
    <w:rsid w:val="00A70EA5"/>
    <w:rsid w:val="00A70F0F"/>
    <w:rsid w:val="00A710D4"/>
    <w:rsid w:val="00A712C0"/>
    <w:rsid w:val="00A71362"/>
    <w:rsid w:val="00A71472"/>
    <w:rsid w:val="00A714D5"/>
    <w:rsid w:val="00A7182F"/>
    <w:rsid w:val="00A719FE"/>
    <w:rsid w:val="00A71ED4"/>
    <w:rsid w:val="00A72F31"/>
    <w:rsid w:val="00A73458"/>
    <w:rsid w:val="00A74410"/>
    <w:rsid w:val="00A74496"/>
    <w:rsid w:val="00A74B16"/>
    <w:rsid w:val="00A74C95"/>
    <w:rsid w:val="00A74DFD"/>
    <w:rsid w:val="00A74EC6"/>
    <w:rsid w:val="00A75178"/>
    <w:rsid w:val="00A7522D"/>
    <w:rsid w:val="00A75352"/>
    <w:rsid w:val="00A759F4"/>
    <w:rsid w:val="00A75DDB"/>
    <w:rsid w:val="00A75E44"/>
    <w:rsid w:val="00A75F46"/>
    <w:rsid w:val="00A760CE"/>
    <w:rsid w:val="00A76365"/>
    <w:rsid w:val="00A764AB"/>
    <w:rsid w:val="00A76E13"/>
    <w:rsid w:val="00A76ED2"/>
    <w:rsid w:val="00A77E48"/>
    <w:rsid w:val="00A803D0"/>
    <w:rsid w:val="00A80862"/>
    <w:rsid w:val="00A80A96"/>
    <w:rsid w:val="00A8117F"/>
    <w:rsid w:val="00A812B8"/>
    <w:rsid w:val="00A815AB"/>
    <w:rsid w:val="00A81AED"/>
    <w:rsid w:val="00A81D24"/>
    <w:rsid w:val="00A82282"/>
    <w:rsid w:val="00A82501"/>
    <w:rsid w:val="00A82654"/>
    <w:rsid w:val="00A83B69"/>
    <w:rsid w:val="00A849B6"/>
    <w:rsid w:val="00A84AA5"/>
    <w:rsid w:val="00A85343"/>
    <w:rsid w:val="00A85E77"/>
    <w:rsid w:val="00A8650F"/>
    <w:rsid w:val="00A867F9"/>
    <w:rsid w:val="00A868D9"/>
    <w:rsid w:val="00A86B1D"/>
    <w:rsid w:val="00A86C75"/>
    <w:rsid w:val="00A8712D"/>
    <w:rsid w:val="00A876B2"/>
    <w:rsid w:val="00A90B97"/>
    <w:rsid w:val="00A90D47"/>
    <w:rsid w:val="00A9194A"/>
    <w:rsid w:val="00A919DE"/>
    <w:rsid w:val="00A91AF1"/>
    <w:rsid w:val="00A91D44"/>
    <w:rsid w:val="00A91F4E"/>
    <w:rsid w:val="00A928DB"/>
    <w:rsid w:val="00A92A20"/>
    <w:rsid w:val="00A92DCE"/>
    <w:rsid w:val="00A92E21"/>
    <w:rsid w:val="00A932BE"/>
    <w:rsid w:val="00A934B2"/>
    <w:rsid w:val="00A939A6"/>
    <w:rsid w:val="00A93F0D"/>
    <w:rsid w:val="00A947DE"/>
    <w:rsid w:val="00A94938"/>
    <w:rsid w:val="00A94B7A"/>
    <w:rsid w:val="00A95351"/>
    <w:rsid w:val="00A9593D"/>
    <w:rsid w:val="00A9598C"/>
    <w:rsid w:val="00A96B36"/>
    <w:rsid w:val="00A96D6C"/>
    <w:rsid w:val="00A9700E"/>
    <w:rsid w:val="00A97E1A"/>
    <w:rsid w:val="00AA0BE3"/>
    <w:rsid w:val="00AA0BE5"/>
    <w:rsid w:val="00AA0CA4"/>
    <w:rsid w:val="00AA1024"/>
    <w:rsid w:val="00AA13B9"/>
    <w:rsid w:val="00AA2100"/>
    <w:rsid w:val="00AA2360"/>
    <w:rsid w:val="00AA2C75"/>
    <w:rsid w:val="00AA308C"/>
    <w:rsid w:val="00AA3604"/>
    <w:rsid w:val="00AA4D73"/>
    <w:rsid w:val="00AA4D81"/>
    <w:rsid w:val="00AA4F7C"/>
    <w:rsid w:val="00AA5AF7"/>
    <w:rsid w:val="00AA5D39"/>
    <w:rsid w:val="00AA5F6E"/>
    <w:rsid w:val="00AA6C2F"/>
    <w:rsid w:val="00AA71E6"/>
    <w:rsid w:val="00AA7A49"/>
    <w:rsid w:val="00AB145B"/>
    <w:rsid w:val="00AB1589"/>
    <w:rsid w:val="00AB1CF7"/>
    <w:rsid w:val="00AB20E9"/>
    <w:rsid w:val="00AB22A6"/>
    <w:rsid w:val="00AB2A84"/>
    <w:rsid w:val="00AB2D10"/>
    <w:rsid w:val="00AB30F9"/>
    <w:rsid w:val="00AB3183"/>
    <w:rsid w:val="00AB32A9"/>
    <w:rsid w:val="00AB3F60"/>
    <w:rsid w:val="00AB4822"/>
    <w:rsid w:val="00AB4AE3"/>
    <w:rsid w:val="00AB4E7E"/>
    <w:rsid w:val="00AB4F46"/>
    <w:rsid w:val="00AB57EE"/>
    <w:rsid w:val="00AB5C32"/>
    <w:rsid w:val="00AB63DC"/>
    <w:rsid w:val="00AB71C7"/>
    <w:rsid w:val="00AB7925"/>
    <w:rsid w:val="00AB7FFC"/>
    <w:rsid w:val="00AC0291"/>
    <w:rsid w:val="00AC04CB"/>
    <w:rsid w:val="00AC0A2A"/>
    <w:rsid w:val="00AC0D4F"/>
    <w:rsid w:val="00AC1037"/>
    <w:rsid w:val="00AC1379"/>
    <w:rsid w:val="00AC14AE"/>
    <w:rsid w:val="00AC1779"/>
    <w:rsid w:val="00AC1800"/>
    <w:rsid w:val="00AC18FC"/>
    <w:rsid w:val="00AC1B1F"/>
    <w:rsid w:val="00AC1BC9"/>
    <w:rsid w:val="00AC1F29"/>
    <w:rsid w:val="00AC20A9"/>
    <w:rsid w:val="00AC2182"/>
    <w:rsid w:val="00AC231D"/>
    <w:rsid w:val="00AC2640"/>
    <w:rsid w:val="00AC278D"/>
    <w:rsid w:val="00AC28AB"/>
    <w:rsid w:val="00AC2D41"/>
    <w:rsid w:val="00AC329C"/>
    <w:rsid w:val="00AC3565"/>
    <w:rsid w:val="00AC35A1"/>
    <w:rsid w:val="00AC3F8E"/>
    <w:rsid w:val="00AC43CE"/>
    <w:rsid w:val="00AC4699"/>
    <w:rsid w:val="00AC6737"/>
    <w:rsid w:val="00AC68D3"/>
    <w:rsid w:val="00AC6DF8"/>
    <w:rsid w:val="00AC7A32"/>
    <w:rsid w:val="00AC7A57"/>
    <w:rsid w:val="00AD023A"/>
    <w:rsid w:val="00AD054A"/>
    <w:rsid w:val="00AD0C4F"/>
    <w:rsid w:val="00AD0E88"/>
    <w:rsid w:val="00AD1B05"/>
    <w:rsid w:val="00AD2388"/>
    <w:rsid w:val="00AD2396"/>
    <w:rsid w:val="00AD28F4"/>
    <w:rsid w:val="00AD2B70"/>
    <w:rsid w:val="00AD30F7"/>
    <w:rsid w:val="00AD366E"/>
    <w:rsid w:val="00AD3B1C"/>
    <w:rsid w:val="00AD3B89"/>
    <w:rsid w:val="00AD46A8"/>
    <w:rsid w:val="00AD4CA7"/>
    <w:rsid w:val="00AD4FBE"/>
    <w:rsid w:val="00AD5290"/>
    <w:rsid w:val="00AD56BD"/>
    <w:rsid w:val="00AD5751"/>
    <w:rsid w:val="00AD582C"/>
    <w:rsid w:val="00AD5A1E"/>
    <w:rsid w:val="00AD69F4"/>
    <w:rsid w:val="00AD6DFB"/>
    <w:rsid w:val="00AD7396"/>
    <w:rsid w:val="00AD76C2"/>
    <w:rsid w:val="00AD7CB5"/>
    <w:rsid w:val="00AE01D1"/>
    <w:rsid w:val="00AE02C7"/>
    <w:rsid w:val="00AE0303"/>
    <w:rsid w:val="00AE0614"/>
    <w:rsid w:val="00AE146C"/>
    <w:rsid w:val="00AE1E12"/>
    <w:rsid w:val="00AE3090"/>
    <w:rsid w:val="00AE330B"/>
    <w:rsid w:val="00AE3907"/>
    <w:rsid w:val="00AE3EC1"/>
    <w:rsid w:val="00AE4708"/>
    <w:rsid w:val="00AE4E2A"/>
    <w:rsid w:val="00AE4F71"/>
    <w:rsid w:val="00AE5236"/>
    <w:rsid w:val="00AE5276"/>
    <w:rsid w:val="00AE5512"/>
    <w:rsid w:val="00AE5D96"/>
    <w:rsid w:val="00AE62EB"/>
    <w:rsid w:val="00AE6855"/>
    <w:rsid w:val="00AE7D14"/>
    <w:rsid w:val="00AE7DF6"/>
    <w:rsid w:val="00AF00AA"/>
    <w:rsid w:val="00AF0735"/>
    <w:rsid w:val="00AF07F9"/>
    <w:rsid w:val="00AF0B7B"/>
    <w:rsid w:val="00AF0E51"/>
    <w:rsid w:val="00AF0FAB"/>
    <w:rsid w:val="00AF0FFA"/>
    <w:rsid w:val="00AF12A0"/>
    <w:rsid w:val="00AF15DE"/>
    <w:rsid w:val="00AF16EB"/>
    <w:rsid w:val="00AF277E"/>
    <w:rsid w:val="00AF3107"/>
    <w:rsid w:val="00AF3169"/>
    <w:rsid w:val="00AF3FB6"/>
    <w:rsid w:val="00AF456F"/>
    <w:rsid w:val="00AF468D"/>
    <w:rsid w:val="00AF4C65"/>
    <w:rsid w:val="00AF4CDD"/>
    <w:rsid w:val="00AF5343"/>
    <w:rsid w:val="00AF5389"/>
    <w:rsid w:val="00AF5490"/>
    <w:rsid w:val="00AF5937"/>
    <w:rsid w:val="00AF5E7D"/>
    <w:rsid w:val="00AF66FE"/>
    <w:rsid w:val="00AF6E7B"/>
    <w:rsid w:val="00AF6FA2"/>
    <w:rsid w:val="00AF72FF"/>
    <w:rsid w:val="00AF7D85"/>
    <w:rsid w:val="00AF7F71"/>
    <w:rsid w:val="00AF7FAB"/>
    <w:rsid w:val="00B00BCF"/>
    <w:rsid w:val="00B00DBB"/>
    <w:rsid w:val="00B00E8D"/>
    <w:rsid w:val="00B011AE"/>
    <w:rsid w:val="00B01907"/>
    <w:rsid w:val="00B01BD6"/>
    <w:rsid w:val="00B027CA"/>
    <w:rsid w:val="00B02B48"/>
    <w:rsid w:val="00B02D87"/>
    <w:rsid w:val="00B02E36"/>
    <w:rsid w:val="00B036A9"/>
    <w:rsid w:val="00B03B71"/>
    <w:rsid w:val="00B03E77"/>
    <w:rsid w:val="00B04798"/>
    <w:rsid w:val="00B04887"/>
    <w:rsid w:val="00B04A4F"/>
    <w:rsid w:val="00B04A53"/>
    <w:rsid w:val="00B04B03"/>
    <w:rsid w:val="00B05B6D"/>
    <w:rsid w:val="00B061BD"/>
    <w:rsid w:val="00B06B69"/>
    <w:rsid w:val="00B070F9"/>
    <w:rsid w:val="00B0746B"/>
    <w:rsid w:val="00B07760"/>
    <w:rsid w:val="00B0779B"/>
    <w:rsid w:val="00B07911"/>
    <w:rsid w:val="00B07AB0"/>
    <w:rsid w:val="00B07BB3"/>
    <w:rsid w:val="00B07D9A"/>
    <w:rsid w:val="00B102A2"/>
    <w:rsid w:val="00B10D5A"/>
    <w:rsid w:val="00B11597"/>
    <w:rsid w:val="00B11984"/>
    <w:rsid w:val="00B126E8"/>
    <w:rsid w:val="00B12DD2"/>
    <w:rsid w:val="00B12E95"/>
    <w:rsid w:val="00B13128"/>
    <w:rsid w:val="00B1333E"/>
    <w:rsid w:val="00B13873"/>
    <w:rsid w:val="00B13A4B"/>
    <w:rsid w:val="00B14007"/>
    <w:rsid w:val="00B143A0"/>
    <w:rsid w:val="00B14E76"/>
    <w:rsid w:val="00B15601"/>
    <w:rsid w:val="00B15785"/>
    <w:rsid w:val="00B1643C"/>
    <w:rsid w:val="00B1647E"/>
    <w:rsid w:val="00B16E5C"/>
    <w:rsid w:val="00B171D3"/>
    <w:rsid w:val="00B178DF"/>
    <w:rsid w:val="00B179C8"/>
    <w:rsid w:val="00B17B77"/>
    <w:rsid w:val="00B17BF4"/>
    <w:rsid w:val="00B17DA0"/>
    <w:rsid w:val="00B17E91"/>
    <w:rsid w:val="00B20BD9"/>
    <w:rsid w:val="00B20FAA"/>
    <w:rsid w:val="00B210BD"/>
    <w:rsid w:val="00B21784"/>
    <w:rsid w:val="00B21E9F"/>
    <w:rsid w:val="00B22093"/>
    <w:rsid w:val="00B228D4"/>
    <w:rsid w:val="00B2295F"/>
    <w:rsid w:val="00B22D73"/>
    <w:rsid w:val="00B22FAE"/>
    <w:rsid w:val="00B23DD8"/>
    <w:rsid w:val="00B2401C"/>
    <w:rsid w:val="00B242C8"/>
    <w:rsid w:val="00B24889"/>
    <w:rsid w:val="00B24D97"/>
    <w:rsid w:val="00B2508A"/>
    <w:rsid w:val="00B256A0"/>
    <w:rsid w:val="00B259AD"/>
    <w:rsid w:val="00B25D8D"/>
    <w:rsid w:val="00B25F10"/>
    <w:rsid w:val="00B26356"/>
    <w:rsid w:val="00B2682D"/>
    <w:rsid w:val="00B26841"/>
    <w:rsid w:val="00B26A36"/>
    <w:rsid w:val="00B26F77"/>
    <w:rsid w:val="00B277C3"/>
    <w:rsid w:val="00B27B9E"/>
    <w:rsid w:val="00B27C06"/>
    <w:rsid w:val="00B30092"/>
    <w:rsid w:val="00B3121E"/>
    <w:rsid w:val="00B315AD"/>
    <w:rsid w:val="00B31800"/>
    <w:rsid w:val="00B31CCB"/>
    <w:rsid w:val="00B32058"/>
    <w:rsid w:val="00B32350"/>
    <w:rsid w:val="00B32D07"/>
    <w:rsid w:val="00B3451F"/>
    <w:rsid w:val="00B3456B"/>
    <w:rsid w:val="00B346EF"/>
    <w:rsid w:val="00B3471E"/>
    <w:rsid w:val="00B349A2"/>
    <w:rsid w:val="00B35919"/>
    <w:rsid w:val="00B35D6F"/>
    <w:rsid w:val="00B36375"/>
    <w:rsid w:val="00B368B6"/>
    <w:rsid w:val="00B36A1E"/>
    <w:rsid w:val="00B36EE1"/>
    <w:rsid w:val="00B36F04"/>
    <w:rsid w:val="00B3792C"/>
    <w:rsid w:val="00B37B28"/>
    <w:rsid w:val="00B37CE1"/>
    <w:rsid w:val="00B41AAF"/>
    <w:rsid w:val="00B424A1"/>
    <w:rsid w:val="00B42E0F"/>
    <w:rsid w:val="00B4306E"/>
    <w:rsid w:val="00B43AE5"/>
    <w:rsid w:val="00B44AA4"/>
    <w:rsid w:val="00B44DFB"/>
    <w:rsid w:val="00B45CCF"/>
    <w:rsid w:val="00B45D03"/>
    <w:rsid w:val="00B45E0C"/>
    <w:rsid w:val="00B45F3E"/>
    <w:rsid w:val="00B46009"/>
    <w:rsid w:val="00B46109"/>
    <w:rsid w:val="00B46307"/>
    <w:rsid w:val="00B466F4"/>
    <w:rsid w:val="00B46C79"/>
    <w:rsid w:val="00B46CC7"/>
    <w:rsid w:val="00B46DEE"/>
    <w:rsid w:val="00B46FFC"/>
    <w:rsid w:val="00B472CF"/>
    <w:rsid w:val="00B47446"/>
    <w:rsid w:val="00B507FC"/>
    <w:rsid w:val="00B50A38"/>
    <w:rsid w:val="00B50C5E"/>
    <w:rsid w:val="00B515CF"/>
    <w:rsid w:val="00B516C1"/>
    <w:rsid w:val="00B51840"/>
    <w:rsid w:val="00B51BC4"/>
    <w:rsid w:val="00B51CE5"/>
    <w:rsid w:val="00B51E7F"/>
    <w:rsid w:val="00B520BF"/>
    <w:rsid w:val="00B52C0B"/>
    <w:rsid w:val="00B532D4"/>
    <w:rsid w:val="00B53A1F"/>
    <w:rsid w:val="00B544DC"/>
    <w:rsid w:val="00B54A96"/>
    <w:rsid w:val="00B554CF"/>
    <w:rsid w:val="00B554F5"/>
    <w:rsid w:val="00B55D55"/>
    <w:rsid w:val="00B56517"/>
    <w:rsid w:val="00B57A2B"/>
    <w:rsid w:val="00B57A96"/>
    <w:rsid w:val="00B6000B"/>
    <w:rsid w:val="00B60DA7"/>
    <w:rsid w:val="00B61021"/>
    <w:rsid w:val="00B61DDC"/>
    <w:rsid w:val="00B620D3"/>
    <w:rsid w:val="00B623DF"/>
    <w:rsid w:val="00B62883"/>
    <w:rsid w:val="00B62A73"/>
    <w:rsid w:val="00B62D97"/>
    <w:rsid w:val="00B648D5"/>
    <w:rsid w:val="00B64DF8"/>
    <w:rsid w:val="00B65918"/>
    <w:rsid w:val="00B6597A"/>
    <w:rsid w:val="00B65A4A"/>
    <w:rsid w:val="00B65AFE"/>
    <w:rsid w:val="00B65F89"/>
    <w:rsid w:val="00B660D4"/>
    <w:rsid w:val="00B66949"/>
    <w:rsid w:val="00B67CD1"/>
    <w:rsid w:val="00B708AB"/>
    <w:rsid w:val="00B70ACE"/>
    <w:rsid w:val="00B70D64"/>
    <w:rsid w:val="00B70F29"/>
    <w:rsid w:val="00B71072"/>
    <w:rsid w:val="00B714C2"/>
    <w:rsid w:val="00B71C11"/>
    <w:rsid w:val="00B72089"/>
    <w:rsid w:val="00B7220F"/>
    <w:rsid w:val="00B722BD"/>
    <w:rsid w:val="00B72442"/>
    <w:rsid w:val="00B7293F"/>
    <w:rsid w:val="00B72EF1"/>
    <w:rsid w:val="00B72EFD"/>
    <w:rsid w:val="00B73719"/>
    <w:rsid w:val="00B73AF4"/>
    <w:rsid w:val="00B73B51"/>
    <w:rsid w:val="00B73B76"/>
    <w:rsid w:val="00B73D8A"/>
    <w:rsid w:val="00B74267"/>
    <w:rsid w:val="00B74470"/>
    <w:rsid w:val="00B74594"/>
    <w:rsid w:val="00B75A71"/>
    <w:rsid w:val="00B75B6A"/>
    <w:rsid w:val="00B76DD2"/>
    <w:rsid w:val="00B774E1"/>
    <w:rsid w:val="00B80066"/>
    <w:rsid w:val="00B814EC"/>
    <w:rsid w:val="00B81D46"/>
    <w:rsid w:val="00B81F3D"/>
    <w:rsid w:val="00B825ED"/>
    <w:rsid w:val="00B82B6F"/>
    <w:rsid w:val="00B82C8A"/>
    <w:rsid w:val="00B832CF"/>
    <w:rsid w:val="00B83327"/>
    <w:rsid w:val="00B8350F"/>
    <w:rsid w:val="00B83B27"/>
    <w:rsid w:val="00B83B7B"/>
    <w:rsid w:val="00B84103"/>
    <w:rsid w:val="00B8411A"/>
    <w:rsid w:val="00B8462C"/>
    <w:rsid w:val="00B85D15"/>
    <w:rsid w:val="00B85EF1"/>
    <w:rsid w:val="00B86197"/>
    <w:rsid w:val="00B86586"/>
    <w:rsid w:val="00B86E16"/>
    <w:rsid w:val="00B86F13"/>
    <w:rsid w:val="00B8773A"/>
    <w:rsid w:val="00B877AF"/>
    <w:rsid w:val="00B87FB1"/>
    <w:rsid w:val="00B901FA"/>
    <w:rsid w:val="00B9048C"/>
    <w:rsid w:val="00B90E87"/>
    <w:rsid w:val="00B90EFA"/>
    <w:rsid w:val="00B90FC2"/>
    <w:rsid w:val="00B91026"/>
    <w:rsid w:val="00B9116E"/>
    <w:rsid w:val="00B91525"/>
    <w:rsid w:val="00B9179B"/>
    <w:rsid w:val="00B91E62"/>
    <w:rsid w:val="00B91FC6"/>
    <w:rsid w:val="00B92779"/>
    <w:rsid w:val="00B92796"/>
    <w:rsid w:val="00B93535"/>
    <w:rsid w:val="00B937B6"/>
    <w:rsid w:val="00B93923"/>
    <w:rsid w:val="00B93CC1"/>
    <w:rsid w:val="00B94643"/>
    <w:rsid w:val="00B94670"/>
    <w:rsid w:val="00B95E08"/>
    <w:rsid w:val="00B95E38"/>
    <w:rsid w:val="00B9695E"/>
    <w:rsid w:val="00B96E48"/>
    <w:rsid w:val="00B97446"/>
    <w:rsid w:val="00B9768B"/>
    <w:rsid w:val="00B97AF2"/>
    <w:rsid w:val="00B97E21"/>
    <w:rsid w:val="00BA0053"/>
    <w:rsid w:val="00BA02A0"/>
    <w:rsid w:val="00BA053A"/>
    <w:rsid w:val="00BA0A44"/>
    <w:rsid w:val="00BA1466"/>
    <w:rsid w:val="00BA1C90"/>
    <w:rsid w:val="00BA20EF"/>
    <w:rsid w:val="00BA25DA"/>
    <w:rsid w:val="00BA2AB7"/>
    <w:rsid w:val="00BA310C"/>
    <w:rsid w:val="00BA325C"/>
    <w:rsid w:val="00BA32CD"/>
    <w:rsid w:val="00BA444B"/>
    <w:rsid w:val="00BA4EF9"/>
    <w:rsid w:val="00BA5D7A"/>
    <w:rsid w:val="00BA5E76"/>
    <w:rsid w:val="00BA60AD"/>
    <w:rsid w:val="00BA67E5"/>
    <w:rsid w:val="00BA768F"/>
    <w:rsid w:val="00BA7997"/>
    <w:rsid w:val="00BA7D75"/>
    <w:rsid w:val="00BB0094"/>
    <w:rsid w:val="00BB0377"/>
    <w:rsid w:val="00BB0A47"/>
    <w:rsid w:val="00BB0AB3"/>
    <w:rsid w:val="00BB169D"/>
    <w:rsid w:val="00BB1D26"/>
    <w:rsid w:val="00BB1D3C"/>
    <w:rsid w:val="00BB1FEE"/>
    <w:rsid w:val="00BB2B2B"/>
    <w:rsid w:val="00BB30D1"/>
    <w:rsid w:val="00BB35A9"/>
    <w:rsid w:val="00BB36C0"/>
    <w:rsid w:val="00BB3822"/>
    <w:rsid w:val="00BB431D"/>
    <w:rsid w:val="00BB439F"/>
    <w:rsid w:val="00BB4739"/>
    <w:rsid w:val="00BB5079"/>
    <w:rsid w:val="00BB5CF8"/>
    <w:rsid w:val="00BB6632"/>
    <w:rsid w:val="00BB6FC4"/>
    <w:rsid w:val="00BB7033"/>
    <w:rsid w:val="00BB71B6"/>
    <w:rsid w:val="00BB7BF7"/>
    <w:rsid w:val="00BB7F31"/>
    <w:rsid w:val="00BC0025"/>
    <w:rsid w:val="00BC05A4"/>
    <w:rsid w:val="00BC05F2"/>
    <w:rsid w:val="00BC100F"/>
    <w:rsid w:val="00BC1124"/>
    <w:rsid w:val="00BC1939"/>
    <w:rsid w:val="00BC2324"/>
    <w:rsid w:val="00BC2667"/>
    <w:rsid w:val="00BC288B"/>
    <w:rsid w:val="00BC2A03"/>
    <w:rsid w:val="00BC2DA2"/>
    <w:rsid w:val="00BC2EF7"/>
    <w:rsid w:val="00BC3A10"/>
    <w:rsid w:val="00BC4344"/>
    <w:rsid w:val="00BC46A1"/>
    <w:rsid w:val="00BC4781"/>
    <w:rsid w:val="00BC54CD"/>
    <w:rsid w:val="00BC559C"/>
    <w:rsid w:val="00BC620D"/>
    <w:rsid w:val="00BC641C"/>
    <w:rsid w:val="00BC64AC"/>
    <w:rsid w:val="00BC6798"/>
    <w:rsid w:val="00BC698A"/>
    <w:rsid w:val="00BC7157"/>
    <w:rsid w:val="00BC7726"/>
    <w:rsid w:val="00BC79CE"/>
    <w:rsid w:val="00BC7B3D"/>
    <w:rsid w:val="00BC7DE8"/>
    <w:rsid w:val="00BC7F31"/>
    <w:rsid w:val="00BD0450"/>
    <w:rsid w:val="00BD0BDF"/>
    <w:rsid w:val="00BD0CF4"/>
    <w:rsid w:val="00BD0D46"/>
    <w:rsid w:val="00BD195A"/>
    <w:rsid w:val="00BD2436"/>
    <w:rsid w:val="00BD270D"/>
    <w:rsid w:val="00BD3C96"/>
    <w:rsid w:val="00BD3DC9"/>
    <w:rsid w:val="00BD3E28"/>
    <w:rsid w:val="00BD3E9A"/>
    <w:rsid w:val="00BD46C4"/>
    <w:rsid w:val="00BD4F9E"/>
    <w:rsid w:val="00BD5124"/>
    <w:rsid w:val="00BD519B"/>
    <w:rsid w:val="00BD56CB"/>
    <w:rsid w:val="00BD64CB"/>
    <w:rsid w:val="00BD6B50"/>
    <w:rsid w:val="00BD73C4"/>
    <w:rsid w:val="00BD77E1"/>
    <w:rsid w:val="00BD7AF1"/>
    <w:rsid w:val="00BE01F1"/>
    <w:rsid w:val="00BE02C4"/>
    <w:rsid w:val="00BE1574"/>
    <w:rsid w:val="00BE17F2"/>
    <w:rsid w:val="00BE1831"/>
    <w:rsid w:val="00BE1EA2"/>
    <w:rsid w:val="00BE21C5"/>
    <w:rsid w:val="00BE23CC"/>
    <w:rsid w:val="00BE260F"/>
    <w:rsid w:val="00BE2C97"/>
    <w:rsid w:val="00BE39E9"/>
    <w:rsid w:val="00BE4360"/>
    <w:rsid w:val="00BE443B"/>
    <w:rsid w:val="00BE4995"/>
    <w:rsid w:val="00BE4A0F"/>
    <w:rsid w:val="00BE4B96"/>
    <w:rsid w:val="00BE4C14"/>
    <w:rsid w:val="00BE51FB"/>
    <w:rsid w:val="00BE52A2"/>
    <w:rsid w:val="00BE5AC7"/>
    <w:rsid w:val="00BE5AEB"/>
    <w:rsid w:val="00BE6189"/>
    <w:rsid w:val="00BE61C2"/>
    <w:rsid w:val="00BE6210"/>
    <w:rsid w:val="00BE6221"/>
    <w:rsid w:val="00BE6D51"/>
    <w:rsid w:val="00BE6F7F"/>
    <w:rsid w:val="00BE7275"/>
    <w:rsid w:val="00BE73DE"/>
    <w:rsid w:val="00BE7FBE"/>
    <w:rsid w:val="00BF193E"/>
    <w:rsid w:val="00BF2699"/>
    <w:rsid w:val="00BF2C94"/>
    <w:rsid w:val="00BF2EA4"/>
    <w:rsid w:val="00BF2F7C"/>
    <w:rsid w:val="00BF3464"/>
    <w:rsid w:val="00BF376C"/>
    <w:rsid w:val="00BF3C6A"/>
    <w:rsid w:val="00BF48F2"/>
    <w:rsid w:val="00BF4CC8"/>
    <w:rsid w:val="00BF525F"/>
    <w:rsid w:val="00BF5692"/>
    <w:rsid w:val="00BF57C7"/>
    <w:rsid w:val="00BF6180"/>
    <w:rsid w:val="00BF6463"/>
    <w:rsid w:val="00BF6F89"/>
    <w:rsid w:val="00BF75D8"/>
    <w:rsid w:val="00C00174"/>
    <w:rsid w:val="00C00954"/>
    <w:rsid w:val="00C00A34"/>
    <w:rsid w:val="00C01B90"/>
    <w:rsid w:val="00C01EC8"/>
    <w:rsid w:val="00C021FC"/>
    <w:rsid w:val="00C02D50"/>
    <w:rsid w:val="00C02EAC"/>
    <w:rsid w:val="00C03A07"/>
    <w:rsid w:val="00C03D00"/>
    <w:rsid w:val="00C041AC"/>
    <w:rsid w:val="00C045D0"/>
    <w:rsid w:val="00C04BCB"/>
    <w:rsid w:val="00C052A4"/>
    <w:rsid w:val="00C0586D"/>
    <w:rsid w:val="00C0592E"/>
    <w:rsid w:val="00C06089"/>
    <w:rsid w:val="00C0620D"/>
    <w:rsid w:val="00C06415"/>
    <w:rsid w:val="00C065A0"/>
    <w:rsid w:val="00C06834"/>
    <w:rsid w:val="00C06EB3"/>
    <w:rsid w:val="00C07081"/>
    <w:rsid w:val="00C074BE"/>
    <w:rsid w:val="00C07636"/>
    <w:rsid w:val="00C07A05"/>
    <w:rsid w:val="00C07A59"/>
    <w:rsid w:val="00C1048E"/>
    <w:rsid w:val="00C1078C"/>
    <w:rsid w:val="00C1088A"/>
    <w:rsid w:val="00C11208"/>
    <w:rsid w:val="00C1124A"/>
    <w:rsid w:val="00C115C7"/>
    <w:rsid w:val="00C11EA4"/>
    <w:rsid w:val="00C122E8"/>
    <w:rsid w:val="00C127FD"/>
    <w:rsid w:val="00C1392F"/>
    <w:rsid w:val="00C13A64"/>
    <w:rsid w:val="00C13E0B"/>
    <w:rsid w:val="00C1461E"/>
    <w:rsid w:val="00C155E6"/>
    <w:rsid w:val="00C15B17"/>
    <w:rsid w:val="00C16205"/>
    <w:rsid w:val="00C17ADE"/>
    <w:rsid w:val="00C17EF7"/>
    <w:rsid w:val="00C20264"/>
    <w:rsid w:val="00C20352"/>
    <w:rsid w:val="00C20779"/>
    <w:rsid w:val="00C20EBE"/>
    <w:rsid w:val="00C215D5"/>
    <w:rsid w:val="00C215E0"/>
    <w:rsid w:val="00C21AF0"/>
    <w:rsid w:val="00C229CD"/>
    <w:rsid w:val="00C22A39"/>
    <w:rsid w:val="00C22B17"/>
    <w:rsid w:val="00C233FF"/>
    <w:rsid w:val="00C23881"/>
    <w:rsid w:val="00C23D59"/>
    <w:rsid w:val="00C243E2"/>
    <w:rsid w:val="00C2458B"/>
    <w:rsid w:val="00C24638"/>
    <w:rsid w:val="00C24681"/>
    <w:rsid w:val="00C246AC"/>
    <w:rsid w:val="00C24974"/>
    <w:rsid w:val="00C24C62"/>
    <w:rsid w:val="00C25D51"/>
    <w:rsid w:val="00C26B64"/>
    <w:rsid w:val="00C2703B"/>
    <w:rsid w:val="00C27367"/>
    <w:rsid w:val="00C3006D"/>
    <w:rsid w:val="00C30124"/>
    <w:rsid w:val="00C301F4"/>
    <w:rsid w:val="00C30C10"/>
    <w:rsid w:val="00C30FE5"/>
    <w:rsid w:val="00C3113C"/>
    <w:rsid w:val="00C312A4"/>
    <w:rsid w:val="00C3146D"/>
    <w:rsid w:val="00C317AE"/>
    <w:rsid w:val="00C3203F"/>
    <w:rsid w:val="00C32418"/>
    <w:rsid w:val="00C326B3"/>
    <w:rsid w:val="00C328F5"/>
    <w:rsid w:val="00C32DCD"/>
    <w:rsid w:val="00C32FA1"/>
    <w:rsid w:val="00C331BA"/>
    <w:rsid w:val="00C33A62"/>
    <w:rsid w:val="00C344B9"/>
    <w:rsid w:val="00C345C7"/>
    <w:rsid w:val="00C3463B"/>
    <w:rsid w:val="00C346EC"/>
    <w:rsid w:val="00C348DF"/>
    <w:rsid w:val="00C349DD"/>
    <w:rsid w:val="00C34B11"/>
    <w:rsid w:val="00C354BB"/>
    <w:rsid w:val="00C35B5D"/>
    <w:rsid w:val="00C3644D"/>
    <w:rsid w:val="00C36772"/>
    <w:rsid w:val="00C367E2"/>
    <w:rsid w:val="00C37046"/>
    <w:rsid w:val="00C37794"/>
    <w:rsid w:val="00C37916"/>
    <w:rsid w:val="00C37FC0"/>
    <w:rsid w:val="00C40236"/>
    <w:rsid w:val="00C405FB"/>
    <w:rsid w:val="00C40C7A"/>
    <w:rsid w:val="00C4130F"/>
    <w:rsid w:val="00C4136A"/>
    <w:rsid w:val="00C4145B"/>
    <w:rsid w:val="00C41523"/>
    <w:rsid w:val="00C4203F"/>
    <w:rsid w:val="00C42AA0"/>
    <w:rsid w:val="00C42BF7"/>
    <w:rsid w:val="00C44490"/>
    <w:rsid w:val="00C447FF"/>
    <w:rsid w:val="00C45159"/>
    <w:rsid w:val="00C4522C"/>
    <w:rsid w:val="00C452BF"/>
    <w:rsid w:val="00C457A4"/>
    <w:rsid w:val="00C468DD"/>
    <w:rsid w:val="00C46F39"/>
    <w:rsid w:val="00C47027"/>
    <w:rsid w:val="00C474FE"/>
    <w:rsid w:val="00C47A98"/>
    <w:rsid w:val="00C50074"/>
    <w:rsid w:val="00C51A07"/>
    <w:rsid w:val="00C51B35"/>
    <w:rsid w:val="00C51C37"/>
    <w:rsid w:val="00C52498"/>
    <w:rsid w:val="00C525D3"/>
    <w:rsid w:val="00C52779"/>
    <w:rsid w:val="00C52B6C"/>
    <w:rsid w:val="00C53212"/>
    <w:rsid w:val="00C53B32"/>
    <w:rsid w:val="00C55195"/>
    <w:rsid w:val="00C55276"/>
    <w:rsid w:val="00C55985"/>
    <w:rsid w:val="00C55BD7"/>
    <w:rsid w:val="00C56096"/>
    <w:rsid w:val="00C56F6A"/>
    <w:rsid w:val="00C572C7"/>
    <w:rsid w:val="00C57701"/>
    <w:rsid w:val="00C57808"/>
    <w:rsid w:val="00C57FFB"/>
    <w:rsid w:val="00C60070"/>
    <w:rsid w:val="00C602B9"/>
    <w:rsid w:val="00C60C90"/>
    <w:rsid w:val="00C6229F"/>
    <w:rsid w:val="00C62614"/>
    <w:rsid w:val="00C62CD4"/>
    <w:rsid w:val="00C6325F"/>
    <w:rsid w:val="00C63A56"/>
    <w:rsid w:val="00C63B3C"/>
    <w:rsid w:val="00C63B5E"/>
    <w:rsid w:val="00C63F8D"/>
    <w:rsid w:val="00C650ED"/>
    <w:rsid w:val="00C6556F"/>
    <w:rsid w:val="00C660DF"/>
    <w:rsid w:val="00C6635C"/>
    <w:rsid w:val="00C6636D"/>
    <w:rsid w:val="00C66456"/>
    <w:rsid w:val="00C66A62"/>
    <w:rsid w:val="00C66B34"/>
    <w:rsid w:val="00C66F86"/>
    <w:rsid w:val="00C670F2"/>
    <w:rsid w:val="00C67742"/>
    <w:rsid w:val="00C67C9B"/>
    <w:rsid w:val="00C67FEC"/>
    <w:rsid w:val="00C70980"/>
    <w:rsid w:val="00C70E8D"/>
    <w:rsid w:val="00C71708"/>
    <w:rsid w:val="00C71B98"/>
    <w:rsid w:val="00C72FF0"/>
    <w:rsid w:val="00C73166"/>
    <w:rsid w:val="00C731D3"/>
    <w:rsid w:val="00C73AF6"/>
    <w:rsid w:val="00C73ED3"/>
    <w:rsid w:val="00C743E9"/>
    <w:rsid w:val="00C74459"/>
    <w:rsid w:val="00C74760"/>
    <w:rsid w:val="00C749D7"/>
    <w:rsid w:val="00C74A1D"/>
    <w:rsid w:val="00C74BE5"/>
    <w:rsid w:val="00C74D92"/>
    <w:rsid w:val="00C75B9C"/>
    <w:rsid w:val="00C75C15"/>
    <w:rsid w:val="00C76048"/>
    <w:rsid w:val="00C760AE"/>
    <w:rsid w:val="00C76242"/>
    <w:rsid w:val="00C766EC"/>
    <w:rsid w:val="00C7675B"/>
    <w:rsid w:val="00C7679A"/>
    <w:rsid w:val="00C76BE4"/>
    <w:rsid w:val="00C772D6"/>
    <w:rsid w:val="00C7794E"/>
    <w:rsid w:val="00C77C24"/>
    <w:rsid w:val="00C80ADC"/>
    <w:rsid w:val="00C80BE7"/>
    <w:rsid w:val="00C813D7"/>
    <w:rsid w:val="00C8160D"/>
    <w:rsid w:val="00C820AC"/>
    <w:rsid w:val="00C821F4"/>
    <w:rsid w:val="00C8247F"/>
    <w:rsid w:val="00C82840"/>
    <w:rsid w:val="00C8372E"/>
    <w:rsid w:val="00C8394D"/>
    <w:rsid w:val="00C839D0"/>
    <w:rsid w:val="00C83E09"/>
    <w:rsid w:val="00C83E11"/>
    <w:rsid w:val="00C84011"/>
    <w:rsid w:val="00C842F1"/>
    <w:rsid w:val="00C8448E"/>
    <w:rsid w:val="00C84843"/>
    <w:rsid w:val="00C84C54"/>
    <w:rsid w:val="00C84E06"/>
    <w:rsid w:val="00C84EB1"/>
    <w:rsid w:val="00C84F16"/>
    <w:rsid w:val="00C85243"/>
    <w:rsid w:val="00C85559"/>
    <w:rsid w:val="00C8591F"/>
    <w:rsid w:val="00C86713"/>
    <w:rsid w:val="00C86850"/>
    <w:rsid w:val="00C86B02"/>
    <w:rsid w:val="00C8712B"/>
    <w:rsid w:val="00C87396"/>
    <w:rsid w:val="00C879C3"/>
    <w:rsid w:val="00C87B34"/>
    <w:rsid w:val="00C9053C"/>
    <w:rsid w:val="00C906C7"/>
    <w:rsid w:val="00C9094D"/>
    <w:rsid w:val="00C90BC5"/>
    <w:rsid w:val="00C9103D"/>
    <w:rsid w:val="00C913A4"/>
    <w:rsid w:val="00C9186C"/>
    <w:rsid w:val="00C92061"/>
    <w:rsid w:val="00C921C3"/>
    <w:rsid w:val="00C92212"/>
    <w:rsid w:val="00C92F43"/>
    <w:rsid w:val="00C936FD"/>
    <w:rsid w:val="00C93C57"/>
    <w:rsid w:val="00C93EC9"/>
    <w:rsid w:val="00C94520"/>
    <w:rsid w:val="00C946B9"/>
    <w:rsid w:val="00C947CA"/>
    <w:rsid w:val="00C94B11"/>
    <w:rsid w:val="00C9538C"/>
    <w:rsid w:val="00C958DE"/>
    <w:rsid w:val="00C95BEE"/>
    <w:rsid w:val="00C95DB3"/>
    <w:rsid w:val="00C96089"/>
    <w:rsid w:val="00C96287"/>
    <w:rsid w:val="00C962D0"/>
    <w:rsid w:val="00C964B9"/>
    <w:rsid w:val="00C965CB"/>
    <w:rsid w:val="00C9667A"/>
    <w:rsid w:val="00C96999"/>
    <w:rsid w:val="00C96EE0"/>
    <w:rsid w:val="00C971C4"/>
    <w:rsid w:val="00C97223"/>
    <w:rsid w:val="00C97238"/>
    <w:rsid w:val="00C97857"/>
    <w:rsid w:val="00C97966"/>
    <w:rsid w:val="00C97C07"/>
    <w:rsid w:val="00CA043E"/>
    <w:rsid w:val="00CA0735"/>
    <w:rsid w:val="00CA1290"/>
    <w:rsid w:val="00CA13CB"/>
    <w:rsid w:val="00CA142F"/>
    <w:rsid w:val="00CA16BA"/>
    <w:rsid w:val="00CA1B3A"/>
    <w:rsid w:val="00CA2205"/>
    <w:rsid w:val="00CA2ADB"/>
    <w:rsid w:val="00CA35C1"/>
    <w:rsid w:val="00CA3A2D"/>
    <w:rsid w:val="00CA3C3B"/>
    <w:rsid w:val="00CA43D8"/>
    <w:rsid w:val="00CA4940"/>
    <w:rsid w:val="00CA5CB9"/>
    <w:rsid w:val="00CA6958"/>
    <w:rsid w:val="00CA6998"/>
    <w:rsid w:val="00CA6FDC"/>
    <w:rsid w:val="00CA768F"/>
    <w:rsid w:val="00CA7B19"/>
    <w:rsid w:val="00CA7DCF"/>
    <w:rsid w:val="00CA7E0A"/>
    <w:rsid w:val="00CB0290"/>
    <w:rsid w:val="00CB04D8"/>
    <w:rsid w:val="00CB0AFA"/>
    <w:rsid w:val="00CB1782"/>
    <w:rsid w:val="00CB18FA"/>
    <w:rsid w:val="00CB1CF2"/>
    <w:rsid w:val="00CB1E0D"/>
    <w:rsid w:val="00CB2317"/>
    <w:rsid w:val="00CB2503"/>
    <w:rsid w:val="00CB2753"/>
    <w:rsid w:val="00CB2B8D"/>
    <w:rsid w:val="00CB2DB6"/>
    <w:rsid w:val="00CB4890"/>
    <w:rsid w:val="00CB4D24"/>
    <w:rsid w:val="00CB4DCC"/>
    <w:rsid w:val="00CB514A"/>
    <w:rsid w:val="00CB5197"/>
    <w:rsid w:val="00CB5AFD"/>
    <w:rsid w:val="00CB5F9C"/>
    <w:rsid w:val="00CB6937"/>
    <w:rsid w:val="00CB75D5"/>
    <w:rsid w:val="00CB7C44"/>
    <w:rsid w:val="00CB7D6D"/>
    <w:rsid w:val="00CB7DE6"/>
    <w:rsid w:val="00CC03D4"/>
    <w:rsid w:val="00CC0A16"/>
    <w:rsid w:val="00CC0F0A"/>
    <w:rsid w:val="00CC1927"/>
    <w:rsid w:val="00CC199D"/>
    <w:rsid w:val="00CC2041"/>
    <w:rsid w:val="00CC2851"/>
    <w:rsid w:val="00CC299E"/>
    <w:rsid w:val="00CC2C7E"/>
    <w:rsid w:val="00CC356E"/>
    <w:rsid w:val="00CC37CB"/>
    <w:rsid w:val="00CC47D6"/>
    <w:rsid w:val="00CC4CBD"/>
    <w:rsid w:val="00CC5B69"/>
    <w:rsid w:val="00CC642B"/>
    <w:rsid w:val="00CC660E"/>
    <w:rsid w:val="00CC6C49"/>
    <w:rsid w:val="00CC6C5E"/>
    <w:rsid w:val="00CC7108"/>
    <w:rsid w:val="00CC7375"/>
    <w:rsid w:val="00CC76D1"/>
    <w:rsid w:val="00CC7C3E"/>
    <w:rsid w:val="00CC7D4C"/>
    <w:rsid w:val="00CD0309"/>
    <w:rsid w:val="00CD08AE"/>
    <w:rsid w:val="00CD0F27"/>
    <w:rsid w:val="00CD10C6"/>
    <w:rsid w:val="00CD1739"/>
    <w:rsid w:val="00CD17B9"/>
    <w:rsid w:val="00CD1AC8"/>
    <w:rsid w:val="00CD2064"/>
    <w:rsid w:val="00CD26AE"/>
    <w:rsid w:val="00CD338E"/>
    <w:rsid w:val="00CD38D2"/>
    <w:rsid w:val="00CD397F"/>
    <w:rsid w:val="00CD4042"/>
    <w:rsid w:val="00CD40A5"/>
    <w:rsid w:val="00CD4C19"/>
    <w:rsid w:val="00CD4EE9"/>
    <w:rsid w:val="00CD4F41"/>
    <w:rsid w:val="00CD5027"/>
    <w:rsid w:val="00CD5129"/>
    <w:rsid w:val="00CD57E7"/>
    <w:rsid w:val="00CD597F"/>
    <w:rsid w:val="00CD5C34"/>
    <w:rsid w:val="00CD6988"/>
    <w:rsid w:val="00CD77FE"/>
    <w:rsid w:val="00CD7893"/>
    <w:rsid w:val="00CD7C23"/>
    <w:rsid w:val="00CE04F1"/>
    <w:rsid w:val="00CE0958"/>
    <w:rsid w:val="00CE0E04"/>
    <w:rsid w:val="00CE0E34"/>
    <w:rsid w:val="00CE1BE9"/>
    <w:rsid w:val="00CE2BE5"/>
    <w:rsid w:val="00CE2C2F"/>
    <w:rsid w:val="00CE360B"/>
    <w:rsid w:val="00CE393D"/>
    <w:rsid w:val="00CE44D7"/>
    <w:rsid w:val="00CE479D"/>
    <w:rsid w:val="00CE4964"/>
    <w:rsid w:val="00CE4EED"/>
    <w:rsid w:val="00CE5255"/>
    <w:rsid w:val="00CE5427"/>
    <w:rsid w:val="00CE59EE"/>
    <w:rsid w:val="00CE5C61"/>
    <w:rsid w:val="00CE5E42"/>
    <w:rsid w:val="00CE6048"/>
    <w:rsid w:val="00CE6521"/>
    <w:rsid w:val="00CE6896"/>
    <w:rsid w:val="00CE6B7D"/>
    <w:rsid w:val="00CE6DE8"/>
    <w:rsid w:val="00CE6E96"/>
    <w:rsid w:val="00CE6FAF"/>
    <w:rsid w:val="00CE74B0"/>
    <w:rsid w:val="00CE7579"/>
    <w:rsid w:val="00CE7771"/>
    <w:rsid w:val="00CE7ADE"/>
    <w:rsid w:val="00CF174A"/>
    <w:rsid w:val="00CF1778"/>
    <w:rsid w:val="00CF19AD"/>
    <w:rsid w:val="00CF1BF5"/>
    <w:rsid w:val="00CF257D"/>
    <w:rsid w:val="00CF3009"/>
    <w:rsid w:val="00CF3E60"/>
    <w:rsid w:val="00CF4334"/>
    <w:rsid w:val="00CF4361"/>
    <w:rsid w:val="00CF6085"/>
    <w:rsid w:val="00CF6344"/>
    <w:rsid w:val="00CF6721"/>
    <w:rsid w:val="00CF687F"/>
    <w:rsid w:val="00CF6FBD"/>
    <w:rsid w:val="00CF79D5"/>
    <w:rsid w:val="00D00F65"/>
    <w:rsid w:val="00D01A10"/>
    <w:rsid w:val="00D01AE7"/>
    <w:rsid w:val="00D02337"/>
    <w:rsid w:val="00D02586"/>
    <w:rsid w:val="00D029F1"/>
    <w:rsid w:val="00D02CA2"/>
    <w:rsid w:val="00D02D6A"/>
    <w:rsid w:val="00D02FC0"/>
    <w:rsid w:val="00D02FE3"/>
    <w:rsid w:val="00D031C1"/>
    <w:rsid w:val="00D0343E"/>
    <w:rsid w:val="00D03A3B"/>
    <w:rsid w:val="00D04041"/>
    <w:rsid w:val="00D043CC"/>
    <w:rsid w:val="00D046E2"/>
    <w:rsid w:val="00D04B73"/>
    <w:rsid w:val="00D04E81"/>
    <w:rsid w:val="00D050A8"/>
    <w:rsid w:val="00D057E9"/>
    <w:rsid w:val="00D0599D"/>
    <w:rsid w:val="00D05B02"/>
    <w:rsid w:val="00D05B96"/>
    <w:rsid w:val="00D063D7"/>
    <w:rsid w:val="00D06BB3"/>
    <w:rsid w:val="00D070BB"/>
    <w:rsid w:val="00D0775B"/>
    <w:rsid w:val="00D078C5"/>
    <w:rsid w:val="00D07AA1"/>
    <w:rsid w:val="00D07C37"/>
    <w:rsid w:val="00D102E3"/>
    <w:rsid w:val="00D104B0"/>
    <w:rsid w:val="00D108CD"/>
    <w:rsid w:val="00D10A2B"/>
    <w:rsid w:val="00D10DE4"/>
    <w:rsid w:val="00D10F90"/>
    <w:rsid w:val="00D110FA"/>
    <w:rsid w:val="00D1119C"/>
    <w:rsid w:val="00D11F18"/>
    <w:rsid w:val="00D1233C"/>
    <w:rsid w:val="00D128B9"/>
    <w:rsid w:val="00D139EE"/>
    <w:rsid w:val="00D13A4F"/>
    <w:rsid w:val="00D13AEB"/>
    <w:rsid w:val="00D1447E"/>
    <w:rsid w:val="00D1454B"/>
    <w:rsid w:val="00D14602"/>
    <w:rsid w:val="00D1477D"/>
    <w:rsid w:val="00D147BD"/>
    <w:rsid w:val="00D15326"/>
    <w:rsid w:val="00D158D7"/>
    <w:rsid w:val="00D15C21"/>
    <w:rsid w:val="00D15DF2"/>
    <w:rsid w:val="00D171B9"/>
    <w:rsid w:val="00D17954"/>
    <w:rsid w:val="00D17A89"/>
    <w:rsid w:val="00D17AD6"/>
    <w:rsid w:val="00D203FA"/>
    <w:rsid w:val="00D20663"/>
    <w:rsid w:val="00D20E4C"/>
    <w:rsid w:val="00D215CB"/>
    <w:rsid w:val="00D22350"/>
    <w:rsid w:val="00D223F3"/>
    <w:rsid w:val="00D22F40"/>
    <w:rsid w:val="00D231C2"/>
    <w:rsid w:val="00D2346F"/>
    <w:rsid w:val="00D2381C"/>
    <w:rsid w:val="00D23D14"/>
    <w:rsid w:val="00D24D7E"/>
    <w:rsid w:val="00D25A65"/>
    <w:rsid w:val="00D25F69"/>
    <w:rsid w:val="00D26212"/>
    <w:rsid w:val="00D2638E"/>
    <w:rsid w:val="00D26A27"/>
    <w:rsid w:val="00D27B3B"/>
    <w:rsid w:val="00D27ECF"/>
    <w:rsid w:val="00D30602"/>
    <w:rsid w:val="00D320D6"/>
    <w:rsid w:val="00D324C2"/>
    <w:rsid w:val="00D32F6A"/>
    <w:rsid w:val="00D3376C"/>
    <w:rsid w:val="00D33FB3"/>
    <w:rsid w:val="00D34794"/>
    <w:rsid w:val="00D34968"/>
    <w:rsid w:val="00D35200"/>
    <w:rsid w:val="00D355DF"/>
    <w:rsid w:val="00D3588B"/>
    <w:rsid w:val="00D35F10"/>
    <w:rsid w:val="00D360CC"/>
    <w:rsid w:val="00D367DE"/>
    <w:rsid w:val="00D368D1"/>
    <w:rsid w:val="00D36B3D"/>
    <w:rsid w:val="00D3725D"/>
    <w:rsid w:val="00D3726F"/>
    <w:rsid w:val="00D377A1"/>
    <w:rsid w:val="00D378CE"/>
    <w:rsid w:val="00D378FB"/>
    <w:rsid w:val="00D37963"/>
    <w:rsid w:val="00D37B6F"/>
    <w:rsid w:val="00D37CA8"/>
    <w:rsid w:val="00D37D24"/>
    <w:rsid w:val="00D37F6D"/>
    <w:rsid w:val="00D40019"/>
    <w:rsid w:val="00D4033A"/>
    <w:rsid w:val="00D417FA"/>
    <w:rsid w:val="00D41DE9"/>
    <w:rsid w:val="00D41F95"/>
    <w:rsid w:val="00D4248E"/>
    <w:rsid w:val="00D42AC0"/>
    <w:rsid w:val="00D42F11"/>
    <w:rsid w:val="00D436FB"/>
    <w:rsid w:val="00D43AB7"/>
    <w:rsid w:val="00D44003"/>
    <w:rsid w:val="00D4535C"/>
    <w:rsid w:val="00D455B9"/>
    <w:rsid w:val="00D457C6"/>
    <w:rsid w:val="00D45A88"/>
    <w:rsid w:val="00D45A8E"/>
    <w:rsid w:val="00D45E3E"/>
    <w:rsid w:val="00D464D6"/>
    <w:rsid w:val="00D46851"/>
    <w:rsid w:val="00D469B4"/>
    <w:rsid w:val="00D4724E"/>
    <w:rsid w:val="00D47710"/>
    <w:rsid w:val="00D47B91"/>
    <w:rsid w:val="00D47E7D"/>
    <w:rsid w:val="00D506E6"/>
    <w:rsid w:val="00D50ED0"/>
    <w:rsid w:val="00D515BB"/>
    <w:rsid w:val="00D51D96"/>
    <w:rsid w:val="00D521AC"/>
    <w:rsid w:val="00D521BE"/>
    <w:rsid w:val="00D527F2"/>
    <w:rsid w:val="00D52C91"/>
    <w:rsid w:val="00D5321D"/>
    <w:rsid w:val="00D538E7"/>
    <w:rsid w:val="00D53D76"/>
    <w:rsid w:val="00D53ECE"/>
    <w:rsid w:val="00D53FDD"/>
    <w:rsid w:val="00D55BD9"/>
    <w:rsid w:val="00D55C19"/>
    <w:rsid w:val="00D55D12"/>
    <w:rsid w:val="00D56A54"/>
    <w:rsid w:val="00D570AE"/>
    <w:rsid w:val="00D579AD"/>
    <w:rsid w:val="00D57CD5"/>
    <w:rsid w:val="00D57DAB"/>
    <w:rsid w:val="00D57E1F"/>
    <w:rsid w:val="00D60502"/>
    <w:rsid w:val="00D6072E"/>
    <w:rsid w:val="00D60775"/>
    <w:rsid w:val="00D61805"/>
    <w:rsid w:val="00D61917"/>
    <w:rsid w:val="00D61ADB"/>
    <w:rsid w:val="00D61BBA"/>
    <w:rsid w:val="00D61DB4"/>
    <w:rsid w:val="00D61E4F"/>
    <w:rsid w:val="00D62037"/>
    <w:rsid w:val="00D620A8"/>
    <w:rsid w:val="00D6239F"/>
    <w:rsid w:val="00D62F91"/>
    <w:rsid w:val="00D631A8"/>
    <w:rsid w:val="00D63C10"/>
    <w:rsid w:val="00D6442A"/>
    <w:rsid w:val="00D649B1"/>
    <w:rsid w:val="00D64A26"/>
    <w:rsid w:val="00D64C59"/>
    <w:rsid w:val="00D65320"/>
    <w:rsid w:val="00D657A7"/>
    <w:rsid w:val="00D65F74"/>
    <w:rsid w:val="00D663DD"/>
    <w:rsid w:val="00D6666B"/>
    <w:rsid w:val="00D66F32"/>
    <w:rsid w:val="00D67524"/>
    <w:rsid w:val="00D67C36"/>
    <w:rsid w:val="00D7014D"/>
    <w:rsid w:val="00D70397"/>
    <w:rsid w:val="00D70DB1"/>
    <w:rsid w:val="00D70F5E"/>
    <w:rsid w:val="00D71817"/>
    <w:rsid w:val="00D718DB"/>
    <w:rsid w:val="00D71CBA"/>
    <w:rsid w:val="00D728A6"/>
    <w:rsid w:val="00D732A1"/>
    <w:rsid w:val="00D734EF"/>
    <w:rsid w:val="00D73E44"/>
    <w:rsid w:val="00D7435B"/>
    <w:rsid w:val="00D7451A"/>
    <w:rsid w:val="00D74A45"/>
    <w:rsid w:val="00D74C00"/>
    <w:rsid w:val="00D74EEC"/>
    <w:rsid w:val="00D7534B"/>
    <w:rsid w:val="00D756A8"/>
    <w:rsid w:val="00D757EC"/>
    <w:rsid w:val="00D75F10"/>
    <w:rsid w:val="00D75F91"/>
    <w:rsid w:val="00D76B06"/>
    <w:rsid w:val="00D77138"/>
    <w:rsid w:val="00D772DD"/>
    <w:rsid w:val="00D777BE"/>
    <w:rsid w:val="00D8044B"/>
    <w:rsid w:val="00D81305"/>
    <w:rsid w:val="00D81BA8"/>
    <w:rsid w:val="00D82545"/>
    <w:rsid w:val="00D82849"/>
    <w:rsid w:val="00D83611"/>
    <w:rsid w:val="00D83921"/>
    <w:rsid w:val="00D84130"/>
    <w:rsid w:val="00D84891"/>
    <w:rsid w:val="00D85A30"/>
    <w:rsid w:val="00D86287"/>
    <w:rsid w:val="00D86551"/>
    <w:rsid w:val="00D86559"/>
    <w:rsid w:val="00D86756"/>
    <w:rsid w:val="00D86779"/>
    <w:rsid w:val="00D86945"/>
    <w:rsid w:val="00D86A03"/>
    <w:rsid w:val="00D86DCF"/>
    <w:rsid w:val="00D877F9"/>
    <w:rsid w:val="00D8790B"/>
    <w:rsid w:val="00D905AE"/>
    <w:rsid w:val="00D90BDB"/>
    <w:rsid w:val="00D90BDD"/>
    <w:rsid w:val="00D911BB"/>
    <w:rsid w:val="00D91352"/>
    <w:rsid w:val="00D9172A"/>
    <w:rsid w:val="00D91D32"/>
    <w:rsid w:val="00D9270C"/>
    <w:rsid w:val="00D937B0"/>
    <w:rsid w:val="00D93813"/>
    <w:rsid w:val="00D93AE7"/>
    <w:rsid w:val="00D93B2A"/>
    <w:rsid w:val="00D93B2F"/>
    <w:rsid w:val="00D94271"/>
    <w:rsid w:val="00D943FC"/>
    <w:rsid w:val="00D946E1"/>
    <w:rsid w:val="00D947FE"/>
    <w:rsid w:val="00D948C6"/>
    <w:rsid w:val="00D94A32"/>
    <w:rsid w:val="00D94D7A"/>
    <w:rsid w:val="00D9503B"/>
    <w:rsid w:val="00D951AC"/>
    <w:rsid w:val="00D951B3"/>
    <w:rsid w:val="00D956EB"/>
    <w:rsid w:val="00D95DD6"/>
    <w:rsid w:val="00D95F7E"/>
    <w:rsid w:val="00D95FA5"/>
    <w:rsid w:val="00D9670D"/>
    <w:rsid w:val="00D97083"/>
    <w:rsid w:val="00D978CA"/>
    <w:rsid w:val="00D97B33"/>
    <w:rsid w:val="00D97BF9"/>
    <w:rsid w:val="00D97C31"/>
    <w:rsid w:val="00DA029C"/>
    <w:rsid w:val="00DA0373"/>
    <w:rsid w:val="00DA04CF"/>
    <w:rsid w:val="00DA091C"/>
    <w:rsid w:val="00DA0C17"/>
    <w:rsid w:val="00DA0D49"/>
    <w:rsid w:val="00DA0FB4"/>
    <w:rsid w:val="00DA14EA"/>
    <w:rsid w:val="00DA151E"/>
    <w:rsid w:val="00DA173D"/>
    <w:rsid w:val="00DA1F5C"/>
    <w:rsid w:val="00DA2009"/>
    <w:rsid w:val="00DA22C5"/>
    <w:rsid w:val="00DA24AD"/>
    <w:rsid w:val="00DA25A7"/>
    <w:rsid w:val="00DA2D74"/>
    <w:rsid w:val="00DA3245"/>
    <w:rsid w:val="00DA32EE"/>
    <w:rsid w:val="00DA3AE2"/>
    <w:rsid w:val="00DA3F41"/>
    <w:rsid w:val="00DA43C0"/>
    <w:rsid w:val="00DA4749"/>
    <w:rsid w:val="00DA4B4A"/>
    <w:rsid w:val="00DA4EFE"/>
    <w:rsid w:val="00DA52ED"/>
    <w:rsid w:val="00DA5821"/>
    <w:rsid w:val="00DA5837"/>
    <w:rsid w:val="00DA6982"/>
    <w:rsid w:val="00DA6E22"/>
    <w:rsid w:val="00DB00A9"/>
    <w:rsid w:val="00DB0171"/>
    <w:rsid w:val="00DB01F1"/>
    <w:rsid w:val="00DB0411"/>
    <w:rsid w:val="00DB04F4"/>
    <w:rsid w:val="00DB11C1"/>
    <w:rsid w:val="00DB12CD"/>
    <w:rsid w:val="00DB12F7"/>
    <w:rsid w:val="00DB1881"/>
    <w:rsid w:val="00DB1E9E"/>
    <w:rsid w:val="00DB3442"/>
    <w:rsid w:val="00DB3A79"/>
    <w:rsid w:val="00DB3D11"/>
    <w:rsid w:val="00DB4047"/>
    <w:rsid w:val="00DB40AC"/>
    <w:rsid w:val="00DB4E9B"/>
    <w:rsid w:val="00DB5EFD"/>
    <w:rsid w:val="00DB6CA0"/>
    <w:rsid w:val="00DB7564"/>
    <w:rsid w:val="00DC04F0"/>
    <w:rsid w:val="00DC0576"/>
    <w:rsid w:val="00DC0670"/>
    <w:rsid w:val="00DC0B55"/>
    <w:rsid w:val="00DC0C54"/>
    <w:rsid w:val="00DC14E2"/>
    <w:rsid w:val="00DC154C"/>
    <w:rsid w:val="00DC2111"/>
    <w:rsid w:val="00DC25BD"/>
    <w:rsid w:val="00DC2A39"/>
    <w:rsid w:val="00DC31A0"/>
    <w:rsid w:val="00DC31E4"/>
    <w:rsid w:val="00DC32B2"/>
    <w:rsid w:val="00DC3426"/>
    <w:rsid w:val="00DC3FC9"/>
    <w:rsid w:val="00DC4573"/>
    <w:rsid w:val="00DC45B9"/>
    <w:rsid w:val="00DC469F"/>
    <w:rsid w:val="00DC48DF"/>
    <w:rsid w:val="00DC4943"/>
    <w:rsid w:val="00DC4B55"/>
    <w:rsid w:val="00DC4B9F"/>
    <w:rsid w:val="00DC5C07"/>
    <w:rsid w:val="00DC5F7C"/>
    <w:rsid w:val="00DC60D6"/>
    <w:rsid w:val="00DC7817"/>
    <w:rsid w:val="00DC799A"/>
    <w:rsid w:val="00DC7EC2"/>
    <w:rsid w:val="00DC7FB3"/>
    <w:rsid w:val="00DD03F0"/>
    <w:rsid w:val="00DD044C"/>
    <w:rsid w:val="00DD060D"/>
    <w:rsid w:val="00DD11C6"/>
    <w:rsid w:val="00DD1237"/>
    <w:rsid w:val="00DD1F93"/>
    <w:rsid w:val="00DD2406"/>
    <w:rsid w:val="00DD2515"/>
    <w:rsid w:val="00DD2F8A"/>
    <w:rsid w:val="00DD34A8"/>
    <w:rsid w:val="00DD3A5E"/>
    <w:rsid w:val="00DD4580"/>
    <w:rsid w:val="00DD471C"/>
    <w:rsid w:val="00DD4885"/>
    <w:rsid w:val="00DD4D90"/>
    <w:rsid w:val="00DD53C4"/>
    <w:rsid w:val="00DD54B2"/>
    <w:rsid w:val="00DD573F"/>
    <w:rsid w:val="00DD5AE7"/>
    <w:rsid w:val="00DD5B52"/>
    <w:rsid w:val="00DD5CCC"/>
    <w:rsid w:val="00DD5CD8"/>
    <w:rsid w:val="00DD65C2"/>
    <w:rsid w:val="00DD6E2B"/>
    <w:rsid w:val="00DD7535"/>
    <w:rsid w:val="00DD75A2"/>
    <w:rsid w:val="00DD7822"/>
    <w:rsid w:val="00DE011A"/>
    <w:rsid w:val="00DE02BA"/>
    <w:rsid w:val="00DE03CD"/>
    <w:rsid w:val="00DE0754"/>
    <w:rsid w:val="00DE124F"/>
    <w:rsid w:val="00DE1739"/>
    <w:rsid w:val="00DE1B52"/>
    <w:rsid w:val="00DE2593"/>
    <w:rsid w:val="00DE27B3"/>
    <w:rsid w:val="00DE2EB1"/>
    <w:rsid w:val="00DE375B"/>
    <w:rsid w:val="00DE38E8"/>
    <w:rsid w:val="00DE3ED2"/>
    <w:rsid w:val="00DE46DF"/>
    <w:rsid w:val="00DE50B3"/>
    <w:rsid w:val="00DE5339"/>
    <w:rsid w:val="00DE55B4"/>
    <w:rsid w:val="00DE5B6F"/>
    <w:rsid w:val="00DE630D"/>
    <w:rsid w:val="00DE652B"/>
    <w:rsid w:val="00DE672F"/>
    <w:rsid w:val="00DE75B1"/>
    <w:rsid w:val="00DE7CE2"/>
    <w:rsid w:val="00DE7E57"/>
    <w:rsid w:val="00DE7EFE"/>
    <w:rsid w:val="00DF00F5"/>
    <w:rsid w:val="00DF0235"/>
    <w:rsid w:val="00DF032D"/>
    <w:rsid w:val="00DF114A"/>
    <w:rsid w:val="00DF2400"/>
    <w:rsid w:val="00DF2DB9"/>
    <w:rsid w:val="00DF2E99"/>
    <w:rsid w:val="00DF3220"/>
    <w:rsid w:val="00DF363E"/>
    <w:rsid w:val="00DF3BB0"/>
    <w:rsid w:val="00DF408B"/>
    <w:rsid w:val="00DF5BB3"/>
    <w:rsid w:val="00DF5C76"/>
    <w:rsid w:val="00DF5EF2"/>
    <w:rsid w:val="00DF6A3D"/>
    <w:rsid w:val="00DF6DC9"/>
    <w:rsid w:val="00DF7713"/>
    <w:rsid w:val="00DF78AA"/>
    <w:rsid w:val="00DF7A62"/>
    <w:rsid w:val="00E002C0"/>
    <w:rsid w:val="00E00493"/>
    <w:rsid w:val="00E008C7"/>
    <w:rsid w:val="00E00FE5"/>
    <w:rsid w:val="00E01D51"/>
    <w:rsid w:val="00E01E2B"/>
    <w:rsid w:val="00E02AF6"/>
    <w:rsid w:val="00E02C48"/>
    <w:rsid w:val="00E031A5"/>
    <w:rsid w:val="00E0330D"/>
    <w:rsid w:val="00E036E0"/>
    <w:rsid w:val="00E041BF"/>
    <w:rsid w:val="00E04389"/>
    <w:rsid w:val="00E047B0"/>
    <w:rsid w:val="00E04965"/>
    <w:rsid w:val="00E04A2F"/>
    <w:rsid w:val="00E0534D"/>
    <w:rsid w:val="00E056A0"/>
    <w:rsid w:val="00E056D3"/>
    <w:rsid w:val="00E05DBF"/>
    <w:rsid w:val="00E0665A"/>
    <w:rsid w:val="00E06E26"/>
    <w:rsid w:val="00E06FA0"/>
    <w:rsid w:val="00E10393"/>
    <w:rsid w:val="00E1048C"/>
    <w:rsid w:val="00E105B9"/>
    <w:rsid w:val="00E1078F"/>
    <w:rsid w:val="00E108C1"/>
    <w:rsid w:val="00E10918"/>
    <w:rsid w:val="00E10D9B"/>
    <w:rsid w:val="00E1135F"/>
    <w:rsid w:val="00E11445"/>
    <w:rsid w:val="00E1205E"/>
    <w:rsid w:val="00E122A6"/>
    <w:rsid w:val="00E1284F"/>
    <w:rsid w:val="00E12D37"/>
    <w:rsid w:val="00E12F26"/>
    <w:rsid w:val="00E130BE"/>
    <w:rsid w:val="00E13254"/>
    <w:rsid w:val="00E1353F"/>
    <w:rsid w:val="00E13C1B"/>
    <w:rsid w:val="00E14007"/>
    <w:rsid w:val="00E140A6"/>
    <w:rsid w:val="00E14D77"/>
    <w:rsid w:val="00E155D3"/>
    <w:rsid w:val="00E166FB"/>
    <w:rsid w:val="00E1673F"/>
    <w:rsid w:val="00E168F5"/>
    <w:rsid w:val="00E1758E"/>
    <w:rsid w:val="00E1761B"/>
    <w:rsid w:val="00E1762A"/>
    <w:rsid w:val="00E17972"/>
    <w:rsid w:val="00E2034F"/>
    <w:rsid w:val="00E20474"/>
    <w:rsid w:val="00E20B1B"/>
    <w:rsid w:val="00E20F92"/>
    <w:rsid w:val="00E21315"/>
    <w:rsid w:val="00E22214"/>
    <w:rsid w:val="00E2234D"/>
    <w:rsid w:val="00E226FB"/>
    <w:rsid w:val="00E227E8"/>
    <w:rsid w:val="00E22F5B"/>
    <w:rsid w:val="00E2319C"/>
    <w:rsid w:val="00E23636"/>
    <w:rsid w:val="00E24A18"/>
    <w:rsid w:val="00E24B6E"/>
    <w:rsid w:val="00E24C79"/>
    <w:rsid w:val="00E24CC2"/>
    <w:rsid w:val="00E2537E"/>
    <w:rsid w:val="00E25D3A"/>
    <w:rsid w:val="00E26621"/>
    <w:rsid w:val="00E26890"/>
    <w:rsid w:val="00E26B68"/>
    <w:rsid w:val="00E278AE"/>
    <w:rsid w:val="00E27BD9"/>
    <w:rsid w:val="00E3145C"/>
    <w:rsid w:val="00E32229"/>
    <w:rsid w:val="00E3260E"/>
    <w:rsid w:val="00E328AD"/>
    <w:rsid w:val="00E32BA6"/>
    <w:rsid w:val="00E32E94"/>
    <w:rsid w:val="00E33155"/>
    <w:rsid w:val="00E338FD"/>
    <w:rsid w:val="00E35246"/>
    <w:rsid w:val="00E3529B"/>
    <w:rsid w:val="00E35B87"/>
    <w:rsid w:val="00E361EA"/>
    <w:rsid w:val="00E364EC"/>
    <w:rsid w:val="00E3652C"/>
    <w:rsid w:val="00E36985"/>
    <w:rsid w:val="00E36E2D"/>
    <w:rsid w:val="00E3733C"/>
    <w:rsid w:val="00E37C37"/>
    <w:rsid w:val="00E37F72"/>
    <w:rsid w:val="00E40C80"/>
    <w:rsid w:val="00E412CD"/>
    <w:rsid w:val="00E4195C"/>
    <w:rsid w:val="00E421E4"/>
    <w:rsid w:val="00E4289A"/>
    <w:rsid w:val="00E429C4"/>
    <w:rsid w:val="00E42D5F"/>
    <w:rsid w:val="00E43122"/>
    <w:rsid w:val="00E44949"/>
    <w:rsid w:val="00E44A8B"/>
    <w:rsid w:val="00E44AAB"/>
    <w:rsid w:val="00E45293"/>
    <w:rsid w:val="00E45E73"/>
    <w:rsid w:val="00E461F7"/>
    <w:rsid w:val="00E46305"/>
    <w:rsid w:val="00E46ED2"/>
    <w:rsid w:val="00E46FFC"/>
    <w:rsid w:val="00E50209"/>
    <w:rsid w:val="00E50388"/>
    <w:rsid w:val="00E50587"/>
    <w:rsid w:val="00E50E25"/>
    <w:rsid w:val="00E512C6"/>
    <w:rsid w:val="00E524CC"/>
    <w:rsid w:val="00E529A4"/>
    <w:rsid w:val="00E52D71"/>
    <w:rsid w:val="00E53136"/>
    <w:rsid w:val="00E53BA8"/>
    <w:rsid w:val="00E5406D"/>
    <w:rsid w:val="00E540B3"/>
    <w:rsid w:val="00E54669"/>
    <w:rsid w:val="00E54770"/>
    <w:rsid w:val="00E54C42"/>
    <w:rsid w:val="00E55152"/>
    <w:rsid w:val="00E559FB"/>
    <w:rsid w:val="00E55D23"/>
    <w:rsid w:val="00E55F9A"/>
    <w:rsid w:val="00E571A3"/>
    <w:rsid w:val="00E57564"/>
    <w:rsid w:val="00E57693"/>
    <w:rsid w:val="00E57BDD"/>
    <w:rsid w:val="00E57DE6"/>
    <w:rsid w:val="00E600AA"/>
    <w:rsid w:val="00E600B8"/>
    <w:rsid w:val="00E60526"/>
    <w:rsid w:val="00E6090E"/>
    <w:rsid w:val="00E60F4D"/>
    <w:rsid w:val="00E6166D"/>
    <w:rsid w:val="00E61C52"/>
    <w:rsid w:val="00E61D26"/>
    <w:rsid w:val="00E61FEC"/>
    <w:rsid w:val="00E62263"/>
    <w:rsid w:val="00E626C4"/>
    <w:rsid w:val="00E6274A"/>
    <w:rsid w:val="00E62FC9"/>
    <w:rsid w:val="00E6441A"/>
    <w:rsid w:val="00E64485"/>
    <w:rsid w:val="00E64588"/>
    <w:rsid w:val="00E64BA8"/>
    <w:rsid w:val="00E659F8"/>
    <w:rsid w:val="00E65D91"/>
    <w:rsid w:val="00E66271"/>
    <w:rsid w:val="00E66599"/>
    <w:rsid w:val="00E66979"/>
    <w:rsid w:val="00E66B41"/>
    <w:rsid w:val="00E66CE4"/>
    <w:rsid w:val="00E67319"/>
    <w:rsid w:val="00E67AC1"/>
    <w:rsid w:val="00E67C2E"/>
    <w:rsid w:val="00E67FF9"/>
    <w:rsid w:val="00E70139"/>
    <w:rsid w:val="00E711D0"/>
    <w:rsid w:val="00E7193F"/>
    <w:rsid w:val="00E71C7B"/>
    <w:rsid w:val="00E720D9"/>
    <w:rsid w:val="00E7242A"/>
    <w:rsid w:val="00E725F4"/>
    <w:rsid w:val="00E72740"/>
    <w:rsid w:val="00E72746"/>
    <w:rsid w:val="00E72762"/>
    <w:rsid w:val="00E72CFA"/>
    <w:rsid w:val="00E7369E"/>
    <w:rsid w:val="00E73973"/>
    <w:rsid w:val="00E73AF2"/>
    <w:rsid w:val="00E73D34"/>
    <w:rsid w:val="00E7444C"/>
    <w:rsid w:val="00E756D6"/>
    <w:rsid w:val="00E75730"/>
    <w:rsid w:val="00E75F1B"/>
    <w:rsid w:val="00E768D1"/>
    <w:rsid w:val="00E76952"/>
    <w:rsid w:val="00E76B08"/>
    <w:rsid w:val="00E76B73"/>
    <w:rsid w:val="00E76C47"/>
    <w:rsid w:val="00E77465"/>
    <w:rsid w:val="00E77DF3"/>
    <w:rsid w:val="00E80558"/>
    <w:rsid w:val="00E8129F"/>
    <w:rsid w:val="00E81E0A"/>
    <w:rsid w:val="00E81EF3"/>
    <w:rsid w:val="00E82314"/>
    <w:rsid w:val="00E825DA"/>
    <w:rsid w:val="00E82D24"/>
    <w:rsid w:val="00E835D3"/>
    <w:rsid w:val="00E842B4"/>
    <w:rsid w:val="00E845B1"/>
    <w:rsid w:val="00E84B2C"/>
    <w:rsid w:val="00E85585"/>
    <w:rsid w:val="00E86A6B"/>
    <w:rsid w:val="00E86DED"/>
    <w:rsid w:val="00E87063"/>
    <w:rsid w:val="00E8715F"/>
    <w:rsid w:val="00E8762E"/>
    <w:rsid w:val="00E877C2"/>
    <w:rsid w:val="00E87D87"/>
    <w:rsid w:val="00E9011C"/>
    <w:rsid w:val="00E902C7"/>
    <w:rsid w:val="00E909CF"/>
    <w:rsid w:val="00E91452"/>
    <w:rsid w:val="00E918C1"/>
    <w:rsid w:val="00E91AE5"/>
    <w:rsid w:val="00E91B59"/>
    <w:rsid w:val="00E91B81"/>
    <w:rsid w:val="00E92028"/>
    <w:rsid w:val="00E926D8"/>
    <w:rsid w:val="00E92731"/>
    <w:rsid w:val="00E92DF6"/>
    <w:rsid w:val="00E93345"/>
    <w:rsid w:val="00E935E0"/>
    <w:rsid w:val="00E937AF"/>
    <w:rsid w:val="00E937B8"/>
    <w:rsid w:val="00E93F67"/>
    <w:rsid w:val="00E956A5"/>
    <w:rsid w:val="00E95D0C"/>
    <w:rsid w:val="00E96251"/>
    <w:rsid w:val="00E96923"/>
    <w:rsid w:val="00E96994"/>
    <w:rsid w:val="00E972B9"/>
    <w:rsid w:val="00EA0C16"/>
    <w:rsid w:val="00EA1217"/>
    <w:rsid w:val="00EA165B"/>
    <w:rsid w:val="00EA1678"/>
    <w:rsid w:val="00EA1E0D"/>
    <w:rsid w:val="00EA2EB2"/>
    <w:rsid w:val="00EA3F32"/>
    <w:rsid w:val="00EA419A"/>
    <w:rsid w:val="00EA4462"/>
    <w:rsid w:val="00EA4AD6"/>
    <w:rsid w:val="00EA4B0F"/>
    <w:rsid w:val="00EA56FF"/>
    <w:rsid w:val="00EA6892"/>
    <w:rsid w:val="00EA7265"/>
    <w:rsid w:val="00EB04DB"/>
    <w:rsid w:val="00EB0573"/>
    <w:rsid w:val="00EB11EE"/>
    <w:rsid w:val="00EB1C3E"/>
    <w:rsid w:val="00EB228D"/>
    <w:rsid w:val="00EB286D"/>
    <w:rsid w:val="00EB2A67"/>
    <w:rsid w:val="00EB30DC"/>
    <w:rsid w:val="00EB3122"/>
    <w:rsid w:val="00EB455F"/>
    <w:rsid w:val="00EB4617"/>
    <w:rsid w:val="00EB48EE"/>
    <w:rsid w:val="00EB555B"/>
    <w:rsid w:val="00EB5D57"/>
    <w:rsid w:val="00EB7048"/>
    <w:rsid w:val="00EB7412"/>
    <w:rsid w:val="00EB7572"/>
    <w:rsid w:val="00EB7857"/>
    <w:rsid w:val="00EB79EE"/>
    <w:rsid w:val="00EC0969"/>
    <w:rsid w:val="00EC09E7"/>
    <w:rsid w:val="00EC0BBA"/>
    <w:rsid w:val="00EC1144"/>
    <w:rsid w:val="00EC25FE"/>
    <w:rsid w:val="00EC2E22"/>
    <w:rsid w:val="00EC2F7B"/>
    <w:rsid w:val="00EC33B1"/>
    <w:rsid w:val="00EC3887"/>
    <w:rsid w:val="00EC3A88"/>
    <w:rsid w:val="00EC3BC2"/>
    <w:rsid w:val="00EC3EA9"/>
    <w:rsid w:val="00EC5112"/>
    <w:rsid w:val="00EC51B5"/>
    <w:rsid w:val="00EC5580"/>
    <w:rsid w:val="00EC58B1"/>
    <w:rsid w:val="00EC64D2"/>
    <w:rsid w:val="00EC6B6C"/>
    <w:rsid w:val="00EC71B5"/>
    <w:rsid w:val="00EC788F"/>
    <w:rsid w:val="00EC7CCA"/>
    <w:rsid w:val="00ED005E"/>
    <w:rsid w:val="00ED0B3B"/>
    <w:rsid w:val="00ED1828"/>
    <w:rsid w:val="00ED199F"/>
    <w:rsid w:val="00ED1DE6"/>
    <w:rsid w:val="00ED2487"/>
    <w:rsid w:val="00ED37FF"/>
    <w:rsid w:val="00ED4285"/>
    <w:rsid w:val="00ED59AD"/>
    <w:rsid w:val="00ED62BA"/>
    <w:rsid w:val="00ED63D8"/>
    <w:rsid w:val="00ED67B7"/>
    <w:rsid w:val="00ED68A3"/>
    <w:rsid w:val="00ED6EB5"/>
    <w:rsid w:val="00ED6F46"/>
    <w:rsid w:val="00ED7537"/>
    <w:rsid w:val="00ED7BE0"/>
    <w:rsid w:val="00EE010D"/>
    <w:rsid w:val="00EE0E37"/>
    <w:rsid w:val="00EE1034"/>
    <w:rsid w:val="00EE176A"/>
    <w:rsid w:val="00EE24E1"/>
    <w:rsid w:val="00EE2A5F"/>
    <w:rsid w:val="00EE38B6"/>
    <w:rsid w:val="00EE424E"/>
    <w:rsid w:val="00EE53FB"/>
    <w:rsid w:val="00EE57A6"/>
    <w:rsid w:val="00EE5D28"/>
    <w:rsid w:val="00EE6676"/>
    <w:rsid w:val="00EE6CDE"/>
    <w:rsid w:val="00EE6D93"/>
    <w:rsid w:val="00EE72A1"/>
    <w:rsid w:val="00EE7564"/>
    <w:rsid w:val="00EE763D"/>
    <w:rsid w:val="00EF0214"/>
    <w:rsid w:val="00EF0765"/>
    <w:rsid w:val="00EF0C0F"/>
    <w:rsid w:val="00EF1564"/>
    <w:rsid w:val="00EF1B88"/>
    <w:rsid w:val="00EF1E35"/>
    <w:rsid w:val="00EF22EA"/>
    <w:rsid w:val="00EF289D"/>
    <w:rsid w:val="00EF28D4"/>
    <w:rsid w:val="00EF295E"/>
    <w:rsid w:val="00EF2D87"/>
    <w:rsid w:val="00EF2EEF"/>
    <w:rsid w:val="00EF2FD8"/>
    <w:rsid w:val="00EF3305"/>
    <w:rsid w:val="00EF33A4"/>
    <w:rsid w:val="00EF3E69"/>
    <w:rsid w:val="00EF4B5D"/>
    <w:rsid w:val="00EF4C46"/>
    <w:rsid w:val="00EF4FF3"/>
    <w:rsid w:val="00EF52EA"/>
    <w:rsid w:val="00EF5835"/>
    <w:rsid w:val="00EF5A05"/>
    <w:rsid w:val="00EF6083"/>
    <w:rsid w:val="00EF60EA"/>
    <w:rsid w:val="00EF6235"/>
    <w:rsid w:val="00EF64DE"/>
    <w:rsid w:val="00EF6667"/>
    <w:rsid w:val="00EF6C88"/>
    <w:rsid w:val="00EF6DFF"/>
    <w:rsid w:val="00EF7038"/>
    <w:rsid w:val="00EF70A2"/>
    <w:rsid w:val="00EF70D6"/>
    <w:rsid w:val="00EF772F"/>
    <w:rsid w:val="00EF7E0C"/>
    <w:rsid w:val="00EF7EEB"/>
    <w:rsid w:val="00F00235"/>
    <w:rsid w:val="00F0050F"/>
    <w:rsid w:val="00F006E8"/>
    <w:rsid w:val="00F00B1B"/>
    <w:rsid w:val="00F023CD"/>
    <w:rsid w:val="00F02E0D"/>
    <w:rsid w:val="00F0359F"/>
    <w:rsid w:val="00F03A7B"/>
    <w:rsid w:val="00F04069"/>
    <w:rsid w:val="00F04180"/>
    <w:rsid w:val="00F044DD"/>
    <w:rsid w:val="00F047F2"/>
    <w:rsid w:val="00F0502A"/>
    <w:rsid w:val="00F06169"/>
    <w:rsid w:val="00F06AC2"/>
    <w:rsid w:val="00F06B29"/>
    <w:rsid w:val="00F06F82"/>
    <w:rsid w:val="00F07DB0"/>
    <w:rsid w:val="00F10347"/>
    <w:rsid w:val="00F10AB8"/>
    <w:rsid w:val="00F10C32"/>
    <w:rsid w:val="00F10F5F"/>
    <w:rsid w:val="00F111C3"/>
    <w:rsid w:val="00F11428"/>
    <w:rsid w:val="00F12456"/>
    <w:rsid w:val="00F127C1"/>
    <w:rsid w:val="00F1295B"/>
    <w:rsid w:val="00F137C2"/>
    <w:rsid w:val="00F14881"/>
    <w:rsid w:val="00F15762"/>
    <w:rsid w:val="00F15CC8"/>
    <w:rsid w:val="00F15E28"/>
    <w:rsid w:val="00F16B77"/>
    <w:rsid w:val="00F1733E"/>
    <w:rsid w:val="00F17583"/>
    <w:rsid w:val="00F17697"/>
    <w:rsid w:val="00F1788D"/>
    <w:rsid w:val="00F17BEB"/>
    <w:rsid w:val="00F17C04"/>
    <w:rsid w:val="00F17CD7"/>
    <w:rsid w:val="00F20A27"/>
    <w:rsid w:val="00F21440"/>
    <w:rsid w:val="00F2164D"/>
    <w:rsid w:val="00F219D7"/>
    <w:rsid w:val="00F22408"/>
    <w:rsid w:val="00F22C8E"/>
    <w:rsid w:val="00F22FEE"/>
    <w:rsid w:val="00F23581"/>
    <w:rsid w:val="00F236DA"/>
    <w:rsid w:val="00F249D1"/>
    <w:rsid w:val="00F24BA9"/>
    <w:rsid w:val="00F24E20"/>
    <w:rsid w:val="00F24E22"/>
    <w:rsid w:val="00F25045"/>
    <w:rsid w:val="00F260A3"/>
    <w:rsid w:val="00F261F6"/>
    <w:rsid w:val="00F2642A"/>
    <w:rsid w:val="00F26D72"/>
    <w:rsid w:val="00F26DE8"/>
    <w:rsid w:val="00F27222"/>
    <w:rsid w:val="00F276C3"/>
    <w:rsid w:val="00F30311"/>
    <w:rsid w:val="00F30AF3"/>
    <w:rsid w:val="00F30BB6"/>
    <w:rsid w:val="00F3114F"/>
    <w:rsid w:val="00F3130E"/>
    <w:rsid w:val="00F3180B"/>
    <w:rsid w:val="00F31AEB"/>
    <w:rsid w:val="00F32E7B"/>
    <w:rsid w:val="00F33120"/>
    <w:rsid w:val="00F338A3"/>
    <w:rsid w:val="00F34338"/>
    <w:rsid w:val="00F34699"/>
    <w:rsid w:val="00F348B1"/>
    <w:rsid w:val="00F34E3E"/>
    <w:rsid w:val="00F35297"/>
    <w:rsid w:val="00F35760"/>
    <w:rsid w:val="00F367BF"/>
    <w:rsid w:val="00F36A07"/>
    <w:rsid w:val="00F37180"/>
    <w:rsid w:val="00F3797D"/>
    <w:rsid w:val="00F4089C"/>
    <w:rsid w:val="00F4228D"/>
    <w:rsid w:val="00F42DE6"/>
    <w:rsid w:val="00F42DFA"/>
    <w:rsid w:val="00F42E10"/>
    <w:rsid w:val="00F430AA"/>
    <w:rsid w:val="00F43ABF"/>
    <w:rsid w:val="00F443DB"/>
    <w:rsid w:val="00F443E0"/>
    <w:rsid w:val="00F44582"/>
    <w:rsid w:val="00F44A09"/>
    <w:rsid w:val="00F44B72"/>
    <w:rsid w:val="00F45DB1"/>
    <w:rsid w:val="00F45ED5"/>
    <w:rsid w:val="00F46ACA"/>
    <w:rsid w:val="00F46F70"/>
    <w:rsid w:val="00F4741E"/>
    <w:rsid w:val="00F47A75"/>
    <w:rsid w:val="00F47B6D"/>
    <w:rsid w:val="00F47C4B"/>
    <w:rsid w:val="00F50B27"/>
    <w:rsid w:val="00F51685"/>
    <w:rsid w:val="00F5195B"/>
    <w:rsid w:val="00F51E68"/>
    <w:rsid w:val="00F51EA0"/>
    <w:rsid w:val="00F522B2"/>
    <w:rsid w:val="00F5230E"/>
    <w:rsid w:val="00F52E49"/>
    <w:rsid w:val="00F52F1E"/>
    <w:rsid w:val="00F53960"/>
    <w:rsid w:val="00F54FE5"/>
    <w:rsid w:val="00F554B1"/>
    <w:rsid w:val="00F55926"/>
    <w:rsid w:val="00F55CF4"/>
    <w:rsid w:val="00F568A5"/>
    <w:rsid w:val="00F56C9C"/>
    <w:rsid w:val="00F57715"/>
    <w:rsid w:val="00F579F3"/>
    <w:rsid w:val="00F60175"/>
    <w:rsid w:val="00F6039E"/>
    <w:rsid w:val="00F603E7"/>
    <w:rsid w:val="00F60972"/>
    <w:rsid w:val="00F60A0E"/>
    <w:rsid w:val="00F60F59"/>
    <w:rsid w:val="00F60FF5"/>
    <w:rsid w:val="00F61900"/>
    <w:rsid w:val="00F62048"/>
    <w:rsid w:val="00F6249F"/>
    <w:rsid w:val="00F63309"/>
    <w:rsid w:val="00F63325"/>
    <w:rsid w:val="00F636AB"/>
    <w:rsid w:val="00F637E0"/>
    <w:rsid w:val="00F63A3B"/>
    <w:rsid w:val="00F63C63"/>
    <w:rsid w:val="00F63F5B"/>
    <w:rsid w:val="00F64112"/>
    <w:rsid w:val="00F64522"/>
    <w:rsid w:val="00F647C3"/>
    <w:rsid w:val="00F648BB"/>
    <w:rsid w:val="00F64CB0"/>
    <w:rsid w:val="00F64D99"/>
    <w:rsid w:val="00F64E4C"/>
    <w:rsid w:val="00F65C65"/>
    <w:rsid w:val="00F666FF"/>
    <w:rsid w:val="00F669C5"/>
    <w:rsid w:val="00F66B79"/>
    <w:rsid w:val="00F677DE"/>
    <w:rsid w:val="00F677E2"/>
    <w:rsid w:val="00F67D96"/>
    <w:rsid w:val="00F67EC7"/>
    <w:rsid w:val="00F67FA9"/>
    <w:rsid w:val="00F70035"/>
    <w:rsid w:val="00F7053C"/>
    <w:rsid w:val="00F70797"/>
    <w:rsid w:val="00F7088E"/>
    <w:rsid w:val="00F715A0"/>
    <w:rsid w:val="00F7166F"/>
    <w:rsid w:val="00F71A14"/>
    <w:rsid w:val="00F71B7A"/>
    <w:rsid w:val="00F71C3F"/>
    <w:rsid w:val="00F71EE0"/>
    <w:rsid w:val="00F7236E"/>
    <w:rsid w:val="00F7289E"/>
    <w:rsid w:val="00F737DD"/>
    <w:rsid w:val="00F739FC"/>
    <w:rsid w:val="00F74070"/>
    <w:rsid w:val="00F74238"/>
    <w:rsid w:val="00F74478"/>
    <w:rsid w:val="00F746D2"/>
    <w:rsid w:val="00F746F1"/>
    <w:rsid w:val="00F74924"/>
    <w:rsid w:val="00F75120"/>
    <w:rsid w:val="00F75388"/>
    <w:rsid w:val="00F757C9"/>
    <w:rsid w:val="00F75B41"/>
    <w:rsid w:val="00F75FAC"/>
    <w:rsid w:val="00F75FD7"/>
    <w:rsid w:val="00F7613F"/>
    <w:rsid w:val="00F76413"/>
    <w:rsid w:val="00F76EB8"/>
    <w:rsid w:val="00F773E2"/>
    <w:rsid w:val="00F77CE3"/>
    <w:rsid w:val="00F80208"/>
    <w:rsid w:val="00F80696"/>
    <w:rsid w:val="00F80760"/>
    <w:rsid w:val="00F80982"/>
    <w:rsid w:val="00F809C6"/>
    <w:rsid w:val="00F80C75"/>
    <w:rsid w:val="00F80D1A"/>
    <w:rsid w:val="00F81B2F"/>
    <w:rsid w:val="00F81C37"/>
    <w:rsid w:val="00F81CE2"/>
    <w:rsid w:val="00F820AF"/>
    <w:rsid w:val="00F82112"/>
    <w:rsid w:val="00F8275E"/>
    <w:rsid w:val="00F82EE3"/>
    <w:rsid w:val="00F83857"/>
    <w:rsid w:val="00F839C0"/>
    <w:rsid w:val="00F83F2D"/>
    <w:rsid w:val="00F847B0"/>
    <w:rsid w:val="00F84A23"/>
    <w:rsid w:val="00F84B24"/>
    <w:rsid w:val="00F84CFC"/>
    <w:rsid w:val="00F85DDA"/>
    <w:rsid w:val="00F864B0"/>
    <w:rsid w:val="00F86F72"/>
    <w:rsid w:val="00F87A0E"/>
    <w:rsid w:val="00F87B23"/>
    <w:rsid w:val="00F90235"/>
    <w:rsid w:val="00F9029E"/>
    <w:rsid w:val="00F90C2B"/>
    <w:rsid w:val="00F915DB"/>
    <w:rsid w:val="00F91849"/>
    <w:rsid w:val="00F91D56"/>
    <w:rsid w:val="00F92206"/>
    <w:rsid w:val="00F924F4"/>
    <w:rsid w:val="00F92858"/>
    <w:rsid w:val="00F929B9"/>
    <w:rsid w:val="00F92FAC"/>
    <w:rsid w:val="00F93461"/>
    <w:rsid w:val="00F9364C"/>
    <w:rsid w:val="00F93D00"/>
    <w:rsid w:val="00F93EA5"/>
    <w:rsid w:val="00F940C6"/>
    <w:rsid w:val="00F9417F"/>
    <w:rsid w:val="00F94B66"/>
    <w:rsid w:val="00F94DC2"/>
    <w:rsid w:val="00F94F92"/>
    <w:rsid w:val="00F950F7"/>
    <w:rsid w:val="00F95413"/>
    <w:rsid w:val="00F9590D"/>
    <w:rsid w:val="00F95C62"/>
    <w:rsid w:val="00F95EB0"/>
    <w:rsid w:val="00F960FA"/>
    <w:rsid w:val="00F962E9"/>
    <w:rsid w:val="00F96578"/>
    <w:rsid w:val="00F96E99"/>
    <w:rsid w:val="00F97589"/>
    <w:rsid w:val="00FA1394"/>
    <w:rsid w:val="00FA15EC"/>
    <w:rsid w:val="00FA1AA1"/>
    <w:rsid w:val="00FA1CE3"/>
    <w:rsid w:val="00FA1DDF"/>
    <w:rsid w:val="00FA1E45"/>
    <w:rsid w:val="00FA1EA5"/>
    <w:rsid w:val="00FA292C"/>
    <w:rsid w:val="00FA31A2"/>
    <w:rsid w:val="00FA3410"/>
    <w:rsid w:val="00FA37ED"/>
    <w:rsid w:val="00FA3A70"/>
    <w:rsid w:val="00FA3C79"/>
    <w:rsid w:val="00FA3D27"/>
    <w:rsid w:val="00FA4FA9"/>
    <w:rsid w:val="00FA520F"/>
    <w:rsid w:val="00FA544F"/>
    <w:rsid w:val="00FA5853"/>
    <w:rsid w:val="00FA5B79"/>
    <w:rsid w:val="00FA6033"/>
    <w:rsid w:val="00FA621C"/>
    <w:rsid w:val="00FA64C7"/>
    <w:rsid w:val="00FA72B1"/>
    <w:rsid w:val="00FA758E"/>
    <w:rsid w:val="00FA7ADA"/>
    <w:rsid w:val="00FB19C6"/>
    <w:rsid w:val="00FB2289"/>
    <w:rsid w:val="00FB22B3"/>
    <w:rsid w:val="00FB24BC"/>
    <w:rsid w:val="00FB2D72"/>
    <w:rsid w:val="00FB2E01"/>
    <w:rsid w:val="00FB2E50"/>
    <w:rsid w:val="00FB3155"/>
    <w:rsid w:val="00FB3E58"/>
    <w:rsid w:val="00FB4018"/>
    <w:rsid w:val="00FB410A"/>
    <w:rsid w:val="00FB43EE"/>
    <w:rsid w:val="00FB4CD9"/>
    <w:rsid w:val="00FB4E2E"/>
    <w:rsid w:val="00FB523F"/>
    <w:rsid w:val="00FB5527"/>
    <w:rsid w:val="00FB6504"/>
    <w:rsid w:val="00FB68AD"/>
    <w:rsid w:val="00FB6C88"/>
    <w:rsid w:val="00FB72E3"/>
    <w:rsid w:val="00FB7E99"/>
    <w:rsid w:val="00FC00CA"/>
    <w:rsid w:val="00FC0234"/>
    <w:rsid w:val="00FC04CE"/>
    <w:rsid w:val="00FC04FE"/>
    <w:rsid w:val="00FC2364"/>
    <w:rsid w:val="00FC2446"/>
    <w:rsid w:val="00FC2EA8"/>
    <w:rsid w:val="00FC389C"/>
    <w:rsid w:val="00FC3976"/>
    <w:rsid w:val="00FC399B"/>
    <w:rsid w:val="00FC3D2E"/>
    <w:rsid w:val="00FC3E1A"/>
    <w:rsid w:val="00FC4654"/>
    <w:rsid w:val="00FC4CF8"/>
    <w:rsid w:val="00FC4EFC"/>
    <w:rsid w:val="00FC5BAE"/>
    <w:rsid w:val="00FC5E40"/>
    <w:rsid w:val="00FC5ED1"/>
    <w:rsid w:val="00FC5FE5"/>
    <w:rsid w:val="00FC6155"/>
    <w:rsid w:val="00FC688C"/>
    <w:rsid w:val="00FC6AE1"/>
    <w:rsid w:val="00FC6B50"/>
    <w:rsid w:val="00FC6BFD"/>
    <w:rsid w:val="00FC6C18"/>
    <w:rsid w:val="00FC70D9"/>
    <w:rsid w:val="00FC7278"/>
    <w:rsid w:val="00FC755F"/>
    <w:rsid w:val="00FC76FD"/>
    <w:rsid w:val="00FC7923"/>
    <w:rsid w:val="00FD024C"/>
    <w:rsid w:val="00FD03C1"/>
    <w:rsid w:val="00FD1930"/>
    <w:rsid w:val="00FD199A"/>
    <w:rsid w:val="00FD1DEA"/>
    <w:rsid w:val="00FD1FF2"/>
    <w:rsid w:val="00FD27CC"/>
    <w:rsid w:val="00FD31C1"/>
    <w:rsid w:val="00FD3322"/>
    <w:rsid w:val="00FD35D1"/>
    <w:rsid w:val="00FD3A50"/>
    <w:rsid w:val="00FD3B1E"/>
    <w:rsid w:val="00FD4C6D"/>
    <w:rsid w:val="00FD5023"/>
    <w:rsid w:val="00FD5639"/>
    <w:rsid w:val="00FD571B"/>
    <w:rsid w:val="00FD5FAE"/>
    <w:rsid w:val="00FD6994"/>
    <w:rsid w:val="00FD7402"/>
    <w:rsid w:val="00FD7BA6"/>
    <w:rsid w:val="00FE02A9"/>
    <w:rsid w:val="00FE0D7B"/>
    <w:rsid w:val="00FE10EF"/>
    <w:rsid w:val="00FE132A"/>
    <w:rsid w:val="00FE1A2E"/>
    <w:rsid w:val="00FE1D03"/>
    <w:rsid w:val="00FE23CE"/>
    <w:rsid w:val="00FE266D"/>
    <w:rsid w:val="00FE2703"/>
    <w:rsid w:val="00FE30A1"/>
    <w:rsid w:val="00FE33B7"/>
    <w:rsid w:val="00FE34BC"/>
    <w:rsid w:val="00FE3568"/>
    <w:rsid w:val="00FE380D"/>
    <w:rsid w:val="00FE3891"/>
    <w:rsid w:val="00FE3DB3"/>
    <w:rsid w:val="00FE4CE3"/>
    <w:rsid w:val="00FE4E21"/>
    <w:rsid w:val="00FE536C"/>
    <w:rsid w:val="00FE5990"/>
    <w:rsid w:val="00FE6044"/>
    <w:rsid w:val="00FE6228"/>
    <w:rsid w:val="00FE6FCB"/>
    <w:rsid w:val="00FE71FE"/>
    <w:rsid w:val="00FE7517"/>
    <w:rsid w:val="00FE760A"/>
    <w:rsid w:val="00FE7DC9"/>
    <w:rsid w:val="00FF0204"/>
    <w:rsid w:val="00FF09D2"/>
    <w:rsid w:val="00FF0A7C"/>
    <w:rsid w:val="00FF0F13"/>
    <w:rsid w:val="00FF14D4"/>
    <w:rsid w:val="00FF156C"/>
    <w:rsid w:val="00FF1CB2"/>
    <w:rsid w:val="00FF2199"/>
    <w:rsid w:val="00FF2812"/>
    <w:rsid w:val="00FF2AE8"/>
    <w:rsid w:val="00FF34C6"/>
    <w:rsid w:val="00FF36D5"/>
    <w:rsid w:val="00FF37FF"/>
    <w:rsid w:val="00FF381F"/>
    <w:rsid w:val="00FF3C6A"/>
    <w:rsid w:val="00FF402B"/>
    <w:rsid w:val="00FF408F"/>
    <w:rsid w:val="00FF4215"/>
    <w:rsid w:val="00FF4403"/>
    <w:rsid w:val="00FF4568"/>
    <w:rsid w:val="00FF4596"/>
    <w:rsid w:val="00FF47DE"/>
    <w:rsid w:val="00FF4AA2"/>
    <w:rsid w:val="00FF4E27"/>
    <w:rsid w:val="00FF50A6"/>
    <w:rsid w:val="00FF5BDF"/>
    <w:rsid w:val="00FF5D42"/>
    <w:rsid w:val="00FF6D26"/>
    <w:rsid w:val="00FF6DB5"/>
    <w:rsid w:val="00FF6F47"/>
    <w:rsid w:val="00FF721C"/>
    <w:rsid w:val="00FF7D5E"/>
    <w:rsid w:val="00FF7D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7"/>
    <o:shapelayout v:ext="edit">
      <o:idmap v:ext="edit" data="2"/>
    </o:shapelayout>
  </w:shapeDefaults>
  <w:decimalSymbol w:val=","/>
  <w:listSeparator w:val=";"/>
  <w14:docId w14:val="185EEC27"/>
  <w15:docId w15:val="{6C77B02C-EF6E-4E81-80F8-C4667BA305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272DDF"/>
    <w:rPr>
      <w:rFonts w:ascii="Calibri" w:hAnsi="Calibri"/>
      <w:sz w:val="24"/>
      <w:szCs w:val="24"/>
    </w:rPr>
  </w:style>
  <w:style w:type="paragraph" w:styleId="1">
    <w:name w:val="heading 1"/>
    <w:aliases w:val="REK 2 Заголовок"/>
    <w:basedOn w:val="a0"/>
    <w:next w:val="a0"/>
    <w:link w:val="10"/>
    <w:autoRedefine/>
    <w:qFormat/>
    <w:rsid w:val="00482489"/>
    <w:pPr>
      <w:keepNext/>
      <w:spacing w:before="240" w:after="120" w:line="360" w:lineRule="auto"/>
      <w:outlineLvl w:val="0"/>
    </w:pPr>
    <w:rPr>
      <w:rFonts w:ascii="Arial" w:hAnsi="Arial" w:cs="Arial"/>
      <w:b/>
      <w:bCs/>
      <w:color w:val="E36C0A" w:themeColor="accent6" w:themeShade="BF"/>
      <w:kern w:val="32"/>
      <w:szCs w:val="32"/>
    </w:rPr>
  </w:style>
  <w:style w:type="paragraph" w:styleId="3">
    <w:name w:val="heading 3"/>
    <w:basedOn w:val="a0"/>
    <w:next w:val="a0"/>
    <w:link w:val="30"/>
    <w:qFormat/>
    <w:rsid w:val="00631F68"/>
    <w:pPr>
      <w:keepNext/>
      <w:outlineLvl w:val="2"/>
    </w:pPr>
    <w:rPr>
      <w:b/>
      <w:bCs/>
    </w:rPr>
  </w:style>
  <w:style w:type="paragraph" w:styleId="5">
    <w:name w:val="heading 5"/>
    <w:basedOn w:val="a0"/>
    <w:next w:val="a0"/>
    <w:qFormat/>
    <w:rsid w:val="00AF0735"/>
    <w:pPr>
      <w:spacing w:before="240" w:after="60"/>
      <w:outlineLvl w:val="4"/>
    </w:pPr>
    <w:rPr>
      <w:b/>
      <w:bCs/>
      <w:i/>
      <w:iCs/>
      <w:sz w:val="26"/>
      <w:szCs w:val="26"/>
    </w:rPr>
  </w:style>
  <w:style w:type="paragraph" w:styleId="6">
    <w:name w:val="heading 6"/>
    <w:basedOn w:val="a0"/>
    <w:next w:val="a0"/>
    <w:qFormat/>
    <w:rsid w:val="00AF0735"/>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30">
    <w:name w:val="Заголовок 3 Знак"/>
    <w:basedOn w:val="a1"/>
    <w:link w:val="3"/>
    <w:locked/>
    <w:rsid w:val="00631F68"/>
    <w:rPr>
      <w:b/>
      <w:bCs/>
      <w:sz w:val="24"/>
      <w:szCs w:val="24"/>
      <w:lang w:val="et-EE" w:eastAsia="en-US" w:bidi="ar-SA"/>
    </w:rPr>
  </w:style>
  <w:style w:type="paragraph" w:styleId="a4">
    <w:name w:val="Body Text"/>
    <w:basedOn w:val="a0"/>
    <w:rsid w:val="006D627F"/>
    <w:pPr>
      <w:jc w:val="both"/>
    </w:pPr>
  </w:style>
  <w:style w:type="paragraph" w:styleId="a5">
    <w:name w:val="Body Text Indent"/>
    <w:basedOn w:val="a0"/>
    <w:rsid w:val="006D627F"/>
    <w:pPr>
      <w:ind w:left="720"/>
      <w:jc w:val="both"/>
    </w:pPr>
  </w:style>
  <w:style w:type="paragraph" w:styleId="a6">
    <w:name w:val="Balloon Text"/>
    <w:basedOn w:val="a0"/>
    <w:semiHidden/>
    <w:rsid w:val="008E4139"/>
    <w:rPr>
      <w:rFonts w:ascii="Tahoma" w:hAnsi="Tahoma" w:cs="Tahoma"/>
      <w:sz w:val="16"/>
      <w:szCs w:val="16"/>
    </w:rPr>
  </w:style>
  <w:style w:type="paragraph" w:styleId="a7">
    <w:name w:val="List Bullet"/>
    <w:basedOn w:val="a0"/>
    <w:rsid w:val="00631F68"/>
    <w:pPr>
      <w:ind w:left="283" w:hanging="283"/>
    </w:pPr>
    <w:rPr>
      <w:szCs w:val="20"/>
    </w:rPr>
  </w:style>
  <w:style w:type="paragraph" w:styleId="2">
    <w:name w:val="Body Text 2"/>
    <w:basedOn w:val="a0"/>
    <w:rsid w:val="00631F68"/>
    <w:pPr>
      <w:spacing w:after="120" w:line="480" w:lineRule="auto"/>
    </w:pPr>
  </w:style>
  <w:style w:type="paragraph" w:styleId="a8">
    <w:name w:val="header"/>
    <w:basedOn w:val="a0"/>
    <w:link w:val="a9"/>
    <w:uiPriority w:val="99"/>
    <w:rsid w:val="003C641D"/>
    <w:pPr>
      <w:tabs>
        <w:tab w:val="center" w:pos="4153"/>
        <w:tab w:val="right" w:pos="8306"/>
      </w:tabs>
      <w:overflowPunct w:val="0"/>
      <w:autoSpaceDE w:val="0"/>
      <w:autoSpaceDN w:val="0"/>
      <w:adjustRightInd w:val="0"/>
    </w:pPr>
    <w:rPr>
      <w:rFonts w:ascii="Arial" w:hAnsi="Arial"/>
      <w:sz w:val="20"/>
      <w:szCs w:val="20"/>
    </w:rPr>
  </w:style>
  <w:style w:type="character" w:customStyle="1" w:styleId="a9">
    <w:name w:val="Верхний колонтитул Знак"/>
    <w:basedOn w:val="a1"/>
    <w:link w:val="a8"/>
    <w:uiPriority w:val="99"/>
    <w:rsid w:val="00385EBD"/>
    <w:rPr>
      <w:rFonts w:ascii="Arial" w:hAnsi="Arial"/>
      <w:lang w:eastAsia="en-US"/>
    </w:rPr>
  </w:style>
  <w:style w:type="paragraph" w:styleId="31">
    <w:name w:val="Body Text 3"/>
    <w:basedOn w:val="a0"/>
    <w:rsid w:val="00F677E2"/>
    <w:pPr>
      <w:spacing w:after="120"/>
    </w:pPr>
    <w:rPr>
      <w:sz w:val="16"/>
      <w:szCs w:val="16"/>
    </w:rPr>
  </w:style>
  <w:style w:type="character" w:styleId="aa">
    <w:name w:val="Strong"/>
    <w:basedOn w:val="a1"/>
    <w:uiPriority w:val="22"/>
    <w:qFormat/>
    <w:rsid w:val="00F677E2"/>
    <w:rPr>
      <w:b/>
      <w:bCs/>
    </w:rPr>
  </w:style>
  <w:style w:type="character" w:customStyle="1" w:styleId="Heading3Char">
    <w:name w:val="Heading 3 Char"/>
    <w:basedOn w:val="a1"/>
    <w:rsid w:val="00F3130E"/>
    <w:rPr>
      <w:b/>
      <w:bCs/>
      <w:sz w:val="24"/>
      <w:szCs w:val="24"/>
      <w:lang w:val="et-EE" w:eastAsia="en-US" w:bidi="ar-SA"/>
    </w:rPr>
  </w:style>
  <w:style w:type="paragraph" w:customStyle="1" w:styleId="REK">
    <w:name w:val="REK Загаловок"/>
    <w:basedOn w:val="1"/>
    <w:autoRedefine/>
    <w:qFormat/>
    <w:rsid w:val="006C6508"/>
    <w:pPr>
      <w:jc w:val="both"/>
    </w:pPr>
    <w:rPr>
      <w:sz w:val="28"/>
      <w:szCs w:val="28"/>
    </w:rPr>
  </w:style>
  <w:style w:type="character" w:styleId="ab">
    <w:name w:val="Hyperlink"/>
    <w:basedOn w:val="a1"/>
    <w:uiPriority w:val="99"/>
    <w:unhideWhenUsed/>
    <w:rsid w:val="00D17AD6"/>
    <w:rPr>
      <w:color w:val="0000FF"/>
      <w:u w:val="single"/>
    </w:rPr>
  </w:style>
  <w:style w:type="paragraph" w:styleId="11">
    <w:name w:val="toc 1"/>
    <w:basedOn w:val="a0"/>
    <w:next w:val="a0"/>
    <w:autoRedefine/>
    <w:uiPriority w:val="39"/>
    <w:rsid w:val="007A347C"/>
    <w:pPr>
      <w:tabs>
        <w:tab w:val="left" w:pos="567"/>
        <w:tab w:val="right" w:leader="dot" w:pos="9457"/>
      </w:tabs>
      <w:spacing w:line="252" w:lineRule="auto"/>
    </w:pPr>
    <w:rPr>
      <w:rFonts w:cs="Calibri"/>
    </w:rPr>
  </w:style>
  <w:style w:type="paragraph" w:styleId="32">
    <w:name w:val="toc 3"/>
    <w:basedOn w:val="a0"/>
    <w:next w:val="a0"/>
    <w:autoRedefine/>
    <w:uiPriority w:val="39"/>
    <w:rsid w:val="00D17AD6"/>
    <w:pPr>
      <w:ind w:left="480"/>
    </w:pPr>
  </w:style>
  <w:style w:type="paragraph" w:styleId="ac">
    <w:name w:val="Title"/>
    <w:basedOn w:val="a0"/>
    <w:next w:val="a0"/>
    <w:link w:val="ad"/>
    <w:qFormat/>
    <w:rsid w:val="00A277DC"/>
    <w:pPr>
      <w:spacing w:before="240" w:after="60"/>
      <w:jc w:val="center"/>
      <w:outlineLvl w:val="0"/>
    </w:pPr>
    <w:rPr>
      <w:rFonts w:ascii="Cambria" w:hAnsi="Cambria"/>
      <w:b/>
      <w:bCs/>
      <w:kern w:val="28"/>
      <w:sz w:val="32"/>
      <w:szCs w:val="32"/>
    </w:rPr>
  </w:style>
  <w:style w:type="character" w:customStyle="1" w:styleId="ad">
    <w:name w:val="Заголовок Знак"/>
    <w:basedOn w:val="a1"/>
    <w:link w:val="ac"/>
    <w:rsid w:val="00A277DC"/>
    <w:rPr>
      <w:rFonts w:ascii="Cambria" w:eastAsia="Times New Roman" w:hAnsi="Cambria" w:cs="Times New Roman"/>
      <w:b/>
      <w:bCs/>
      <w:kern w:val="28"/>
      <w:sz w:val="32"/>
      <w:szCs w:val="32"/>
      <w:lang w:val="en-GB" w:eastAsia="en-US"/>
    </w:rPr>
  </w:style>
  <w:style w:type="paragraph" w:customStyle="1" w:styleId="REK0">
    <w:name w:val="REK обычный"/>
    <w:basedOn w:val="a0"/>
    <w:link w:val="REK1"/>
    <w:autoRedefine/>
    <w:qFormat/>
    <w:rsid w:val="00425AC4"/>
    <w:pPr>
      <w:spacing w:after="120" w:line="360" w:lineRule="auto"/>
      <w:jc w:val="both"/>
    </w:pPr>
    <w:rPr>
      <w:rFonts w:ascii="Arial" w:hAnsi="Arial" w:cs="Calibri"/>
      <w:bCs/>
      <w:sz w:val="20"/>
      <w:szCs w:val="20"/>
      <w:shd w:val="clear" w:color="auto" w:fill="FFFFFF"/>
    </w:rPr>
  </w:style>
  <w:style w:type="paragraph" w:styleId="ae">
    <w:name w:val="Subtitle"/>
    <w:basedOn w:val="a0"/>
    <w:next w:val="a0"/>
    <w:link w:val="af"/>
    <w:qFormat/>
    <w:rsid w:val="0022472A"/>
    <w:pPr>
      <w:spacing w:after="60"/>
      <w:jc w:val="center"/>
      <w:outlineLvl w:val="1"/>
    </w:pPr>
    <w:rPr>
      <w:rFonts w:ascii="Cambria" w:hAnsi="Cambria"/>
    </w:rPr>
  </w:style>
  <w:style w:type="character" w:customStyle="1" w:styleId="af">
    <w:name w:val="Подзаголовок Знак"/>
    <w:basedOn w:val="a1"/>
    <w:link w:val="ae"/>
    <w:rsid w:val="0022472A"/>
    <w:rPr>
      <w:rFonts w:ascii="Cambria" w:eastAsia="Times New Roman" w:hAnsi="Cambria" w:cs="Times New Roman"/>
      <w:sz w:val="24"/>
      <w:szCs w:val="24"/>
      <w:lang w:val="en-GB" w:eastAsia="en-US"/>
    </w:rPr>
  </w:style>
  <w:style w:type="paragraph" w:styleId="af0">
    <w:name w:val="footer"/>
    <w:basedOn w:val="a0"/>
    <w:link w:val="af1"/>
    <w:uiPriority w:val="99"/>
    <w:rsid w:val="0022472A"/>
    <w:pPr>
      <w:tabs>
        <w:tab w:val="center" w:pos="4536"/>
        <w:tab w:val="right" w:pos="9072"/>
      </w:tabs>
    </w:pPr>
  </w:style>
  <w:style w:type="character" w:customStyle="1" w:styleId="af1">
    <w:name w:val="Нижний колонтитул Знак"/>
    <w:basedOn w:val="a1"/>
    <w:link w:val="af0"/>
    <w:uiPriority w:val="99"/>
    <w:rsid w:val="0022472A"/>
    <w:rPr>
      <w:sz w:val="24"/>
      <w:szCs w:val="24"/>
      <w:lang w:val="en-GB" w:eastAsia="en-US"/>
    </w:rPr>
  </w:style>
  <w:style w:type="paragraph" w:customStyle="1" w:styleId="koostaja">
    <w:name w:val="koostaja"/>
    <w:basedOn w:val="a0"/>
    <w:next w:val="a0"/>
    <w:rsid w:val="00066124"/>
    <w:pPr>
      <w:suppressAutoHyphens/>
      <w:spacing w:before="480"/>
    </w:pPr>
    <w:rPr>
      <w:lang w:eastAsia="ar-SA"/>
    </w:rPr>
  </w:style>
  <w:style w:type="paragraph" w:customStyle="1" w:styleId="kirjapealkiri">
    <w:name w:val="kirjapealkiri"/>
    <w:basedOn w:val="a0"/>
    <w:next w:val="a0"/>
    <w:rsid w:val="00066124"/>
    <w:pPr>
      <w:suppressAutoHyphens/>
      <w:spacing w:before="960" w:after="240"/>
      <w:ind w:right="4253"/>
    </w:pPr>
    <w:rPr>
      <w:lang w:eastAsia="ar-SA"/>
    </w:rPr>
  </w:style>
  <w:style w:type="character" w:styleId="af2">
    <w:name w:val="FollowedHyperlink"/>
    <w:basedOn w:val="a1"/>
    <w:uiPriority w:val="99"/>
    <w:unhideWhenUsed/>
    <w:rsid w:val="00742EF1"/>
    <w:rPr>
      <w:color w:val="800080"/>
      <w:u w:val="single"/>
    </w:rPr>
  </w:style>
  <w:style w:type="paragraph" w:customStyle="1" w:styleId="xl814">
    <w:name w:val="xl814"/>
    <w:basedOn w:val="a0"/>
    <w:rsid w:val="00742EF1"/>
    <w:pPr>
      <w:spacing w:before="100" w:beforeAutospacing="1" w:after="100" w:afterAutospacing="1"/>
    </w:pPr>
    <w:rPr>
      <w:rFonts w:ascii="Arial" w:hAnsi="Arial" w:cs="Arial"/>
      <w:b/>
      <w:bCs/>
    </w:rPr>
  </w:style>
  <w:style w:type="paragraph" w:customStyle="1" w:styleId="xl815">
    <w:name w:val="xl815"/>
    <w:basedOn w:val="a0"/>
    <w:rsid w:val="00742EF1"/>
    <w:pPr>
      <w:spacing w:before="100" w:beforeAutospacing="1" w:after="100" w:afterAutospacing="1"/>
    </w:pPr>
    <w:rPr>
      <w:rFonts w:ascii="Arial" w:hAnsi="Arial" w:cs="Arial"/>
    </w:rPr>
  </w:style>
  <w:style w:type="paragraph" w:customStyle="1" w:styleId="xl816">
    <w:name w:val="xl816"/>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17">
    <w:name w:val="xl817"/>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18">
    <w:name w:val="xl818"/>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19">
    <w:name w:val="xl819"/>
    <w:basedOn w:val="a0"/>
    <w:rsid w:val="00742EF1"/>
    <w:pPr>
      <w:spacing w:before="100" w:beforeAutospacing="1" w:after="100" w:afterAutospacing="1"/>
    </w:pPr>
    <w:rPr>
      <w:rFonts w:ascii="Arial" w:hAnsi="Arial" w:cs="Arial"/>
      <w:b/>
      <w:bCs/>
    </w:rPr>
  </w:style>
  <w:style w:type="paragraph" w:customStyle="1" w:styleId="xl820">
    <w:name w:val="xl820"/>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1">
    <w:name w:val="xl821"/>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2">
    <w:name w:val="xl822"/>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3">
    <w:name w:val="xl823"/>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4">
    <w:name w:val="xl824"/>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5">
    <w:name w:val="xl825"/>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6">
    <w:name w:val="xl826"/>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7">
    <w:name w:val="xl827"/>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8">
    <w:name w:val="xl828"/>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9">
    <w:name w:val="xl829"/>
    <w:basedOn w:val="a0"/>
    <w:rsid w:val="00742EF1"/>
    <w:pPr>
      <w:spacing w:before="100" w:beforeAutospacing="1" w:after="100" w:afterAutospacing="1"/>
    </w:pPr>
    <w:rPr>
      <w:rFonts w:ascii="Arial" w:hAnsi="Arial" w:cs="Arial"/>
      <w:sz w:val="18"/>
      <w:szCs w:val="18"/>
    </w:rPr>
  </w:style>
  <w:style w:type="paragraph" w:customStyle="1" w:styleId="xl830">
    <w:name w:val="xl830"/>
    <w:basedOn w:val="a0"/>
    <w:rsid w:val="00742EF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1">
    <w:name w:val="xl831"/>
    <w:basedOn w:val="a0"/>
    <w:rsid w:val="00742EF1"/>
    <w:pPr>
      <w:spacing w:before="100" w:beforeAutospacing="1" w:after="100" w:afterAutospacing="1"/>
      <w:jc w:val="center"/>
      <w:textAlignment w:val="center"/>
    </w:pPr>
    <w:rPr>
      <w:rFonts w:ascii="Arial" w:hAnsi="Arial" w:cs="Arial"/>
      <w:sz w:val="16"/>
      <w:szCs w:val="16"/>
    </w:rPr>
  </w:style>
  <w:style w:type="paragraph" w:customStyle="1" w:styleId="xl832">
    <w:name w:val="xl832"/>
    <w:basedOn w:val="a0"/>
    <w:rsid w:val="00742EF1"/>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3">
    <w:name w:val="xl833"/>
    <w:basedOn w:val="a0"/>
    <w:rsid w:val="00742EF1"/>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4">
    <w:name w:val="xl834"/>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5">
    <w:name w:val="xl835"/>
    <w:basedOn w:val="a0"/>
    <w:rsid w:val="00742EF1"/>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6">
    <w:name w:val="xl836"/>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7">
    <w:name w:val="xl837"/>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38">
    <w:name w:val="xl838"/>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39">
    <w:name w:val="xl839"/>
    <w:basedOn w:val="a0"/>
    <w:rsid w:val="00742EF1"/>
    <w:pPr>
      <w:pBdr>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0">
    <w:name w:val="xl840"/>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1">
    <w:name w:val="xl841"/>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2">
    <w:name w:val="xl842"/>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3">
    <w:name w:val="xl843"/>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4">
    <w:name w:val="xl844"/>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5">
    <w:name w:val="xl845"/>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846">
    <w:name w:val="xl846"/>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47">
    <w:name w:val="xl847"/>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8">
    <w:name w:val="xl848"/>
    <w:basedOn w:val="a0"/>
    <w:rsid w:val="00742EF1"/>
    <w:pPr>
      <w:pBdr>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9">
    <w:name w:val="xl849"/>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50">
    <w:name w:val="xl850"/>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1">
    <w:name w:val="xl851"/>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2">
    <w:name w:val="xl852"/>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3">
    <w:name w:val="xl853"/>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4">
    <w:name w:val="xl854"/>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5">
    <w:name w:val="xl855"/>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rPr>
  </w:style>
  <w:style w:type="paragraph" w:customStyle="1" w:styleId="xl856">
    <w:name w:val="xl856"/>
    <w:basedOn w:val="a0"/>
    <w:rsid w:val="00742EF1"/>
    <w:pPr>
      <w:spacing w:before="100" w:beforeAutospacing="1" w:after="100" w:afterAutospacing="1"/>
    </w:pPr>
    <w:rPr>
      <w:rFonts w:ascii="Arial" w:hAnsi="Arial" w:cs="Arial"/>
      <w:b/>
      <w:bCs/>
      <w:color w:val="FF0000"/>
    </w:rPr>
  </w:style>
  <w:style w:type="paragraph" w:customStyle="1" w:styleId="xl857">
    <w:name w:val="xl857"/>
    <w:basedOn w:val="a0"/>
    <w:rsid w:val="00742EF1"/>
    <w:pPr>
      <w:pBdr>
        <w:left w:val="single" w:sz="4" w:space="0" w:color="auto"/>
        <w:right w:val="single" w:sz="4" w:space="0" w:color="auto"/>
      </w:pBdr>
      <w:spacing w:before="100" w:beforeAutospacing="1" w:after="100" w:afterAutospacing="1"/>
      <w:jc w:val="center"/>
      <w:textAlignment w:val="center"/>
    </w:pPr>
  </w:style>
  <w:style w:type="paragraph" w:customStyle="1" w:styleId="xl858">
    <w:name w:val="xl858"/>
    <w:basedOn w:val="a0"/>
    <w:rsid w:val="00742EF1"/>
    <w:pPr>
      <w:pBdr>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59">
    <w:name w:val="xl859"/>
    <w:basedOn w:val="a0"/>
    <w:rsid w:val="00742EF1"/>
    <w:pPr>
      <w:pBdr>
        <w:left w:val="single" w:sz="4" w:space="0" w:color="auto"/>
        <w:right w:val="single" w:sz="4" w:space="0" w:color="auto"/>
      </w:pBdr>
      <w:spacing w:before="100" w:beforeAutospacing="1" w:after="100" w:afterAutospacing="1"/>
      <w:textAlignment w:val="center"/>
    </w:pPr>
  </w:style>
  <w:style w:type="paragraph" w:customStyle="1" w:styleId="xl860">
    <w:name w:val="xl860"/>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1">
    <w:name w:val="xl861"/>
    <w:basedOn w:val="a0"/>
    <w:rsid w:val="00742EF1"/>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2">
    <w:name w:val="xl862"/>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3">
    <w:name w:val="xl863"/>
    <w:basedOn w:val="a0"/>
    <w:rsid w:val="00742EF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4">
    <w:name w:val="xl864"/>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5">
    <w:name w:val="xl865"/>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6">
    <w:name w:val="xl866"/>
    <w:basedOn w:val="a0"/>
    <w:rsid w:val="00742EF1"/>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7">
    <w:name w:val="xl867"/>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8">
    <w:name w:val="xl868"/>
    <w:basedOn w:val="a0"/>
    <w:rsid w:val="00742EF1"/>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9">
    <w:name w:val="xl869"/>
    <w:basedOn w:val="a0"/>
    <w:rsid w:val="00742EF1"/>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0">
    <w:name w:val="xl870"/>
    <w:basedOn w:val="a0"/>
    <w:rsid w:val="00742EF1"/>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1">
    <w:name w:val="xl871"/>
    <w:basedOn w:val="a0"/>
    <w:rsid w:val="00742EF1"/>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2">
    <w:name w:val="xl872"/>
    <w:basedOn w:val="a0"/>
    <w:rsid w:val="00742EF1"/>
    <w:pPr>
      <w:spacing w:before="100" w:beforeAutospacing="1" w:after="100" w:afterAutospacing="1"/>
      <w:jc w:val="center"/>
      <w:textAlignment w:val="center"/>
    </w:pPr>
    <w:rPr>
      <w:rFonts w:ascii="Arial" w:hAnsi="Arial" w:cs="Arial"/>
      <w:sz w:val="16"/>
      <w:szCs w:val="16"/>
    </w:rPr>
  </w:style>
  <w:style w:type="paragraph" w:customStyle="1" w:styleId="xl873">
    <w:name w:val="xl873"/>
    <w:basedOn w:val="a0"/>
    <w:rsid w:val="00742EF1"/>
    <w:pPr>
      <w:pBdr>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4">
    <w:name w:val="xl874"/>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rPr>
  </w:style>
  <w:style w:type="paragraph" w:customStyle="1" w:styleId="font5">
    <w:name w:val="font5"/>
    <w:basedOn w:val="a0"/>
    <w:rsid w:val="00C74760"/>
    <w:pPr>
      <w:spacing w:before="100" w:beforeAutospacing="1" w:after="100" w:afterAutospacing="1"/>
    </w:pPr>
    <w:rPr>
      <w:rFonts w:ascii="Arial" w:hAnsi="Arial" w:cs="Arial"/>
      <w:color w:val="000000"/>
      <w:sz w:val="18"/>
      <w:szCs w:val="18"/>
      <w:lang w:val="ru-RU" w:eastAsia="ru-RU"/>
    </w:rPr>
  </w:style>
  <w:style w:type="paragraph" w:customStyle="1" w:styleId="font6">
    <w:name w:val="font6"/>
    <w:basedOn w:val="a0"/>
    <w:rsid w:val="00C74760"/>
    <w:pPr>
      <w:spacing w:before="100" w:beforeAutospacing="1" w:after="100" w:afterAutospacing="1"/>
    </w:pPr>
    <w:rPr>
      <w:rFonts w:ascii="Arial" w:hAnsi="Arial" w:cs="Arial"/>
      <w:sz w:val="18"/>
      <w:szCs w:val="18"/>
      <w:lang w:val="ru-RU" w:eastAsia="ru-RU"/>
    </w:rPr>
  </w:style>
  <w:style w:type="paragraph" w:customStyle="1" w:styleId="xl875">
    <w:name w:val="xl875"/>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76">
    <w:name w:val="xl876"/>
    <w:basedOn w:val="a0"/>
    <w:rsid w:val="00C74760"/>
    <w:pPr>
      <w:pBdr>
        <w:top w:val="single" w:sz="4" w:space="0" w:color="auto"/>
        <w:lef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77">
    <w:name w:val="xl877"/>
    <w:basedOn w:val="a0"/>
    <w:rsid w:val="00C74760"/>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78">
    <w:name w:val="xl878"/>
    <w:basedOn w:val="a0"/>
    <w:rsid w:val="00C74760"/>
    <w:pPr>
      <w:pBdr>
        <w:top w:val="single" w:sz="8" w:space="0" w:color="auto"/>
        <w:left w:val="single" w:sz="8" w:space="0" w:color="auto"/>
        <w:bottom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79">
    <w:name w:val="xl879"/>
    <w:basedOn w:val="a0"/>
    <w:rsid w:val="00C74760"/>
    <w:pPr>
      <w:pBdr>
        <w:top w:val="single" w:sz="8" w:space="0" w:color="auto"/>
        <w:bottom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80">
    <w:name w:val="xl880"/>
    <w:basedOn w:val="a0"/>
    <w:rsid w:val="00C74760"/>
    <w:pPr>
      <w:pBdr>
        <w:top w:val="single" w:sz="8" w:space="0" w:color="auto"/>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1">
    <w:name w:val="xl881"/>
    <w:basedOn w:val="a0"/>
    <w:rsid w:val="00C74760"/>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2">
    <w:name w:val="xl882"/>
    <w:basedOn w:val="a0"/>
    <w:rsid w:val="00C74760"/>
    <w:pPr>
      <w:pBdr>
        <w:top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3">
    <w:name w:val="xl883"/>
    <w:basedOn w:val="a0"/>
    <w:rsid w:val="00C74760"/>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4">
    <w:name w:val="xl884"/>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85">
    <w:name w:val="xl885"/>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86">
    <w:name w:val="xl886"/>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87">
    <w:name w:val="xl887"/>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88">
    <w:name w:val="xl888"/>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9">
    <w:name w:val="xl88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0">
    <w:name w:val="xl89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91">
    <w:name w:val="xl891"/>
    <w:basedOn w:val="a0"/>
    <w:rsid w:val="00C74760"/>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2">
    <w:name w:val="xl892"/>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93">
    <w:name w:val="xl893"/>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4">
    <w:name w:val="xl894"/>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5">
    <w:name w:val="xl895"/>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6">
    <w:name w:val="xl896"/>
    <w:basedOn w:val="a0"/>
    <w:rsid w:val="00C74760"/>
    <w:pPr>
      <w:pBdr>
        <w:top w:val="single" w:sz="8" w:space="0" w:color="auto"/>
        <w:bottom w:val="single" w:sz="8" w:space="0" w:color="auto"/>
        <w:right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97">
    <w:name w:val="xl897"/>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8">
    <w:name w:val="xl898"/>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9">
    <w:name w:val="xl899"/>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0">
    <w:name w:val="xl90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01">
    <w:name w:val="xl90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2">
    <w:name w:val="xl90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3">
    <w:name w:val="xl903"/>
    <w:basedOn w:val="a0"/>
    <w:rsid w:val="00C74760"/>
    <w:pPr>
      <w:spacing w:before="100" w:beforeAutospacing="1" w:after="100" w:afterAutospacing="1"/>
      <w:jc w:val="center"/>
      <w:textAlignment w:val="center"/>
    </w:pPr>
    <w:rPr>
      <w:rFonts w:ascii="Arial" w:hAnsi="Arial" w:cs="Arial"/>
      <w:sz w:val="18"/>
      <w:szCs w:val="18"/>
      <w:lang w:val="ru-RU" w:eastAsia="ru-RU"/>
    </w:rPr>
  </w:style>
  <w:style w:type="paragraph" w:customStyle="1" w:styleId="xl904">
    <w:name w:val="xl904"/>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5">
    <w:name w:val="xl905"/>
    <w:basedOn w:val="a0"/>
    <w:rsid w:val="00C74760"/>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6">
    <w:name w:val="xl906"/>
    <w:basedOn w:val="a0"/>
    <w:rsid w:val="00C74760"/>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7">
    <w:name w:val="xl907"/>
    <w:basedOn w:val="a0"/>
    <w:rsid w:val="00C74760"/>
    <w:pPr>
      <w:pBdr>
        <w:top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8">
    <w:name w:val="xl908"/>
    <w:basedOn w:val="a0"/>
    <w:rsid w:val="00C74760"/>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9">
    <w:name w:val="xl909"/>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0">
    <w:name w:val="xl910"/>
    <w:basedOn w:val="a0"/>
    <w:rsid w:val="00C74760"/>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11">
    <w:name w:val="xl91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lang w:val="ru-RU" w:eastAsia="ru-RU"/>
    </w:rPr>
  </w:style>
  <w:style w:type="paragraph" w:customStyle="1" w:styleId="xl912">
    <w:name w:val="xl91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3">
    <w:name w:val="xl913"/>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14">
    <w:name w:val="xl91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5">
    <w:name w:val="xl91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6">
    <w:name w:val="xl91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7">
    <w:name w:val="xl917"/>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18">
    <w:name w:val="xl918"/>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19">
    <w:name w:val="xl91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0">
    <w:name w:val="xl920"/>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1">
    <w:name w:val="xl92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22">
    <w:name w:val="xl92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3">
    <w:name w:val="xl923"/>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4">
    <w:name w:val="xl92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25">
    <w:name w:val="xl92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6">
    <w:name w:val="xl92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27">
    <w:name w:val="xl927"/>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28">
    <w:name w:val="xl928"/>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ru-RU" w:eastAsia="ru-RU"/>
    </w:rPr>
  </w:style>
  <w:style w:type="paragraph" w:customStyle="1" w:styleId="xl929">
    <w:name w:val="xl92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0">
    <w:name w:val="xl93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1">
    <w:name w:val="xl931"/>
    <w:basedOn w:val="a0"/>
    <w:rsid w:val="00C74760"/>
    <w:pPr>
      <w:spacing w:before="100" w:beforeAutospacing="1" w:after="100" w:afterAutospacing="1"/>
      <w:jc w:val="center"/>
      <w:textAlignment w:val="center"/>
    </w:pPr>
    <w:rPr>
      <w:rFonts w:ascii="Arial" w:hAnsi="Arial" w:cs="Arial"/>
      <w:sz w:val="18"/>
      <w:szCs w:val="18"/>
      <w:lang w:val="ru-RU" w:eastAsia="ru-RU"/>
    </w:rPr>
  </w:style>
  <w:style w:type="paragraph" w:customStyle="1" w:styleId="xl932">
    <w:name w:val="xl93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33">
    <w:name w:val="xl933"/>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ru-RU" w:eastAsia="ru-RU"/>
    </w:rPr>
  </w:style>
  <w:style w:type="paragraph" w:customStyle="1" w:styleId="xl934">
    <w:name w:val="xl93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5">
    <w:name w:val="xl935"/>
    <w:basedOn w:val="a0"/>
    <w:rsid w:val="00C74760"/>
    <w:pPr>
      <w:pBdr>
        <w:top w:val="single" w:sz="4" w:space="0" w:color="auto"/>
        <w:lef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6">
    <w:name w:val="xl93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37">
    <w:name w:val="xl937"/>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8">
    <w:name w:val="xl938"/>
    <w:basedOn w:val="a0"/>
    <w:rsid w:val="00C74760"/>
    <w:pPr>
      <w:pBdr>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9">
    <w:name w:val="xl939"/>
    <w:basedOn w:val="a0"/>
    <w:rsid w:val="00C74760"/>
    <w:pPr>
      <w:pBdr>
        <w:top w:val="single" w:sz="4" w:space="0" w:color="auto"/>
        <w:left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40">
    <w:name w:val="xl940"/>
    <w:basedOn w:val="a0"/>
    <w:rsid w:val="00C74760"/>
    <w:pPr>
      <w:pBdr>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1">
    <w:name w:val="xl941"/>
    <w:basedOn w:val="a0"/>
    <w:rsid w:val="00C74760"/>
    <w:pPr>
      <w:pBdr>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2">
    <w:name w:val="xl942"/>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3">
    <w:name w:val="xl943"/>
    <w:basedOn w:val="a0"/>
    <w:rsid w:val="00C74760"/>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4">
    <w:name w:val="xl944"/>
    <w:basedOn w:val="a0"/>
    <w:rsid w:val="00C74760"/>
    <w:pPr>
      <w:pBdr>
        <w:top w:val="single" w:sz="4" w:space="0" w:color="auto"/>
        <w:left w:val="single" w:sz="4" w:space="0" w:color="auto"/>
        <w:bottom w:val="single" w:sz="4" w:space="0" w:color="auto"/>
      </w:pBdr>
      <w:spacing w:before="100" w:beforeAutospacing="1" w:after="100" w:afterAutospacing="1"/>
      <w:jc w:val="right"/>
      <w:textAlignment w:val="center"/>
    </w:pPr>
    <w:rPr>
      <w:b/>
      <w:bCs/>
      <w:color w:val="000000"/>
      <w:sz w:val="18"/>
      <w:szCs w:val="18"/>
      <w:lang w:val="ru-RU" w:eastAsia="ru-RU"/>
    </w:rPr>
  </w:style>
  <w:style w:type="paragraph" w:customStyle="1" w:styleId="xl945">
    <w:name w:val="xl945"/>
    <w:basedOn w:val="a0"/>
    <w:rsid w:val="00C74760"/>
    <w:pPr>
      <w:pBdr>
        <w:top w:val="single" w:sz="4" w:space="0" w:color="auto"/>
        <w:bottom w:val="single" w:sz="4" w:space="0" w:color="auto"/>
      </w:pBdr>
      <w:spacing w:before="100" w:beforeAutospacing="1" w:after="100" w:afterAutospacing="1"/>
      <w:jc w:val="right"/>
      <w:textAlignment w:val="center"/>
    </w:pPr>
    <w:rPr>
      <w:b/>
      <w:bCs/>
      <w:color w:val="000000"/>
      <w:sz w:val="18"/>
      <w:szCs w:val="18"/>
      <w:lang w:val="ru-RU" w:eastAsia="ru-RU"/>
    </w:rPr>
  </w:style>
  <w:style w:type="paragraph" w:customStyle="1" w:styleId="xl946">
    <w:name w:val="xl946"/>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b/>
      <w:bCs/>
      <w:sz w:val="18"/>
      <w:szCs w:val="18"/>
      <w:lang w:val="ru-RU" w:eastAsia="ru-RU"/>
    </w:rPr>
  </w:style>
  <w:style w:type="paragraph" w:customStyle="1" w:styleId="xl947">
    <w:name w:val="xl947"/>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000000"/>
      <w:sz w:val="18"/>
      <w:szCs w:val="18"/>
      <w:lang w:val="ru-RU" w:eastAsia="ru-RU"/>
    </w:rPr>
  </w:style>
  <w:style w:type="paragraph" w:customStyle="1" w:styleId="xl948">
    <w:name w:val="xl948"/>
    <w:basedOn w:val="a0"/>
    <w:rsid w:val="00C74760"/>
    <w:pPr>
      <w:pBdr>
        <w:top w:val="single" w:sz="8" w:space="0" w:color="auto"/>
        <w:left w:val="single" w:sz="8" w:space="0" w:color="auto"/>
        <w:bottom w:val="single" w:sz="4"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9">
    <w:name w:val="xl949"/>
    <w:basedOn w:val="a0"/>
    <w:rsid w:val="00C74760"/>
    <w:pPr>
      <w:pBdr>
        <w:top w:val="single" w:sz="4" w:space="0" w:color="auto"/>
        <w:left w:val="single" w:sz="8" w:space="0" w:color="auto"/>
        <w:bottom w:val="single" w:sz="4"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0">
    <w:name w:val="xl950"/>
    <w:basedOn w:val="a0"/>
    <w:rsid w:val="00C74760"/>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b/>
      <w:bCs/>
      <w:sz w:val="18"/>
      <w:szCs w:val="18"/>
      <w:lang w:val="ru-RU" w:eastAsia="ru-RU"/>
    </w:rPr>
  </w:style>
  <w:style w:type="paragraph" w:customStyle="1" w:styleId="xl951">
    <w:name w:val="xl951"/>
    <w:basedOn w:val="a0"/>
    <w:rsid w:val="00C74760"/>
    <w:pPr>
      <w:pBdr>
        <w:top w:val="single" w:sz="4" w:space="0" w:color="auto"/>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2">
    <w:name w:val="xl952"/>
    <w:basedOn w:val="a0"/>
    <w:rsid w:val="00C74760"/>
    <w:pP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3">
    <w:name w:val="xl953"/>
    <w:basedOn w:val="a0"/>
    <w:rsid w:val="00C74760"/>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4">
    <w:name w:val="xl954"/>
    <w:basedOn w:val="a0"/>
    <w:rsid w:val="00C74760"/>
    <w:pPr>
      <w:pBdr>
        <w:left w:val="single" w:sz="4" w:space="0" w:color="auto"/>
        <w:bottom w:val="single" w:sz="4" w:space="0" w:color="auto"/>
      </w:pBdr>
      <w:shd w:val="clear" w:color="000000" w:fill="FDE9D9"/>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5">
    <w:name w:val="xl95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styleId="a">
    <w:name w:val="List Paragraph"/>
    <w:aliases w:val="REK список"/>
    <w:basedOn w:val="a0"/>
    <w:link w:val="af3"/>
    <w:autoRedefine/>
    <w:uiPriority w:val="34"/>
    <w:qFormat/>
    <w:rsid w:val="003E4051"/>
    <w:pPr>
      <w:numPr>
        <w:numId w:val="2"/>
      </w:numPr>
      <w:spacing w:after="120" w:line="360" w:lineRule="auto"/>
      <w:ind w:left="357" w:hanging="357"/>
      <w:contextualSpacing/>
      <w:jc w:val="both"/>
    </w:pPr>
    <w:rPr>
      <w:rFonts w:ascii="Arial" w:hAnsi="Arial" w:cs="Arial"/>
      <w:sz w:val="20"/>
    </w:rPr>
  </w:style>
  <w:style w:type="paragraph" w:customStyle="1" w:styleId="WW-BodyText2">
    <w:name w:val="WW-Body Text 2"/>
    <w:basedOn w:val="a0"/>
    <w:rsid w:val="00DB12F7"/>
    <w:pPr>
      <w:suppressAutoHyphens/>
      <w:jc w:val="both"/>
    </w:pPr>
    <w:rPr>
      <w:szCs w:val="20"/>
      <w:lang w:eastAsia="zh-CN"/>
    </w:rPr>
  </w:style>
  <w:style w:type="paragraph" w:customStyle="1" w:styleId="xl3363">
    <w:name w:val="xl3363"/>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4">
    <w:name w:val="xl3364"/>
    <w:basedOn w:val="a0"/>
    <w:rsid w:val="00136838"/>
    <w:pPr>
      <w:spacing w:before="100" w:beforeAutospacing="1" w:after="100" w:afterAutospacing="1"/>
      <w:jc w:val="center"/>
      <w:textAlignment w:val="center"/>
    </w:pPr>
    <w:rPr>
      <w:rFonts w:ascii="Arial" w:hAnsi="Arial" w:cs="Arial"/>
      <w:sz w:val="16"/>
      <w:szCs w:val="16"/>
    </w:rPr>
  </w:style>
  <w:style w:type="paragraph" w:customStyle="1" w:styleId="xl3365">
    <w:name w:val="xl3365"/>
    <w:basedOn w:val="a0"/>
    <w:rsid w:val="0013683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6">
    <w:name w:val="xl3366"/>
    <w:basedOn w:val="a0"/>
    <w:rsid w:val="0013683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7">
    <w:name w:val="xl3367"/>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8">
    <w:name w:val="xl3368"/>
    <w:basedOn w:val="a0"/>
    <w:rsid w:val="0013683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9">
    <w:name w:val="xl3369"/>
    <w:basedOn w:val="a0"/>
    <w:rsid w:val="0013683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70">
    <w:name w:val="xl3370"/>
    <w:basedOn w:val="a0"/>
    <w:rsid w:val="00136838"/>
    <w:pPr>
      <w:spacing w:before="100" w:beforeAutospacing="1" w:after="100" w:afterAutospacing="1"/>
    </w:pPr>
    <w:rPr>
      <w:rFonts w:ascii="Arial" w:hAnsi="Arial" w:cs="Arial"/>
      <w:sz w:val="18"/>
      <w:szCs w:val="18"/>
    </w:rPr>
  </w:style>
  <w:style w:type="paragraph" w:customStyle="1" w:styleId="xl3371">
    <w:name w:val="xl3371"/>
    <w:basedOn w:val="a0"/>
    <w:rsid w:val="00136838"/>
    <w:pPr>
      <w:spacing w:before="100" w:beforeAutospacing="1" w:after="100" w:afterAutospacing="1"/>
    </w:pPr>
    <w:rPr>
      <w:rFonts w:ascii="Arial" w:hAnsi="Arial" w:cs="Arial"/>
    </w:rPr>
  </w:style>
  <w:style w:type="paragraph" w:customStyle="1" w:styleId="xl3372">
    <w:name w:val="xl337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373">
    <w:name w:val="xl3373"/>
    <w:basedOn w:val="a0"/>
    <w:rsid w:val="00136838"/>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3374">
    <w:name w:val="xl3374"/>
    <w:basedOn w:val="a0"/>
    <w:rsid w:val="00136838"/>
    <w:pPr>
      <w:pBdr>
        <w:top w:val="single" w:sz="4" w:space="0" w:color="auto"/>
        <w:bottom w:val="single" w:sz="4" w:space="0" w:color="auto"/>
      </w:pBdr>
      <w:spacing w:before="100" w:beforeAutospacing="1" w:after="100" w:afterAutospacing="1"/>
    </w:pPr>
    <w:rPr>
      <w:rFonts w:ascii="Arial" w:hAnsi="Arial" w:cs="Arial"/>
    </w:rPr>
  </w:style>
  <w:style w:type="paragraph" w:customStyle="1" w:styleId="xl3375">
    <w:name w:val="xl3375"/>
    <w:basedOn w:val="a0"/>
    <w:rsid w:val="00136838"/>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376">
    <w:name w:val="xl3376"/>
    <w:basedOn w:val="a0"/>
    <w:rsid w:val="00136838"/>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3377">
    <w:name w:val="xl3377"/>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378">
    <w:name w:val="xl3378"/>
    <w:basedOn w:val="a0"/>
    <w:rsid w:val="00136838"/>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3379">
    <w:name w:val="xl337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380">
    <w:name w:val="xl338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1">
    <w:name w:val="xl3381"/>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2">
    <w:name w:val="xl338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3">
    <w:name w:val="xl3383"/>
    <w:basedOn w:val="a0"/>
    <w:rsid w:val="0013683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4">
    <w:name w:val="xl3384"/>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5">
    <w:name w:val="xl3385"/>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6">
    <w:name w:val="xl3386"/>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7">
    <w:name w:val="xl3387"/>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88">
    <w:name w:val="xl3388"/>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89">
    <w:name w:val="xl3389"/>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0">
    <w:name w:val="xl339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1">
    <w:name w:val="xl3391"/>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2">
    <w:name w:val="xl339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3">
    <w:name w:val="xl3393"/>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4">
    <w:name w:val="xl3394"/>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95">
    <w:name w:val="xl3395"/>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6">
    <w:name w:val="xl3396"/>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7">
    <w:name w:val="xl3397"/>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98">
    <w:name w:val="xl3398"/>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9">
    <w:name w:val="xl339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0">
    <w:name w:val="xl340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1">
    <w:name w:val="xl3401"/>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2">
    <w:name w:val="xl3402"/>
    <w:basedOn w:val="a0"/>
    <w:rsid w:val="00136838"/>
    <w:pPr>
      <w:spacing w:before="100" w:beforeAutospacing="1" w:after="100" w:afterAutospacing="1"/>
    </w:pPr>
    <w:rPr>
      <w:rFonts w:ascii="Arial" w:hAnsi="Arial" w:cs="Arial"/>
      <w:sz w:val="16"/>
      <w:szCs w:val="16"/>
    </w:rPr>
  </w:style>
  <w:style w:type="paragraph" w:customStyle="1" w:styleId="xl3403">
    <w:name w:val="xl3403"/>
    <w:basedOn w:val="a0"/>
    <w:rsid w:val="00136838"/>
    <w:pPr>
      <w:spacing w:before="100" w:beforeAutospacing="1" w:after="100" w:afterAutospacing="1"/>
      <w:textAlignment w:val="center"/>
    </w:pPr>
    <w:rPr>
      <w:rFonts w:ascii="Arial" w:hAnsi="Arial" w:cs="Arial"/>
      <w:sz w:val="16"/>
      <w:szCs w:val="16"/>
    </w:rPr>
  </w:style>
  <w:style w:type="paragraph" w:customStyle="1" w:styleId="xl3404">
    <w:name w:val="xl3404"/>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405">
    <w:name w:val="xl3405"/>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6">
    <w:name w:val="xl3406"/>
    <w:basedOn w:val="a0"/>
    <w:rsid w:val="0013683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7">
    <w:name w:val="xl3407"/>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8">
    <w:name w:val="xl3408"/>
    <w:basedOn w:val="a0"/>
    <w:rsid w:val="00136838"/>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09">
    <w:name w:val="xl340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0">
    <w:name w:val="xl3410"/>
    <w:basedOn w:val="a0"/>
    <w:rsid w:val="00136838"/>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1">
    <w:name w:val="xl3411"/>
    <w:basedOn w:val="a0"/>
    <w:rsid w:val="00136838"/>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2">
    <w:name w:val="xl3412"/>
    <w:basedOn w:val="a0"/>
    <w:rsid w:val="00136838"/>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3">
    <w:name w:val="xl3413"/>
    <w:basedOn w:val="a0"/>
    <w:rsid w:val="00136838"/>
    <w:pPr>
      <w:pBdr>
        <w:top w:val="single" w:sz="4" w:space="0" w:color="auto"/>
        <w:left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3414">
    <w:name w:val="xl3414"/>
    <w:basedOn w:val="a0"/>
    <w:rsid w:val="00136838"/>
    <w:pPr>
      <w:pBdr>
        <w:top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3415">
    <w:name w:val="xl3415"/>
    <w:basedOn w:val="a0"/>
    <w:rsid w:val="00136838"/>
    <w:pPr>
      <w:pBdr>
        <w:top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16">
    <w:name w:val="xl3416"/>
    <w:basedOn w:val="a0"/>
    <w:rsid w:val="0013683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7">
    <w:name w:val="xl3417"/>
    <w:basedOn w:val="a0"/>
    <w:rsid w:val="00136838"/>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8">
    <w:name w:val="xl3418"/>
    <w:basedOn w:val="a0"/>
    <w:rsid w:val="00136838"/>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9">
    <w:name w:val="xl3419"/>
    <w:basedOn w:val="a0"/>
    <w:rsid w:val="0013683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0">
    <w:name w:val="xl3420"/>
    <w:basedOn w:val="a0"/>
    <w:rsid w:val="0013683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1">
    <w:name w:val="xl3421"/>
    <w:basedOn w:val="a0"/>
    <w:rsid w:val="00136838"/>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2">
    <w:name w:val="xl3422"/>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3361">
    <w:name w:val="xl3361"/>
    <w:basedOn w:val="a0"/>
    <w:rsid w:val="000E169B"/>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0"/>
    <w:rsid w:val="000E169B"/>
    <w:pPr>
      <w:spacing w:before="100" w:beforeAutospacing="1" w:after="100" w:afterAutospacing="1"/>
      <w:jc w:val="center"/>
      <w:textAlignment w:val="center"/>
    </w:pPr>
    <w:rPr>
      <w:rFonts w:ascii="Arial" w:hAnsi="Arial" w:cs="Arial"/>
      <w:sz w:val="16"/>
      <w:szCs w:val="16"/>
    </w:rPr>
  </w:style>
  <w:style w:type="paragraph" w:customStyle="1" w:styleId="xl3423">
    <w:name w:val="xl3423"/>
    <w:basedOn w:val="a0"/>
    <w:rsid w:val="000E169B"/>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24">
    <w:name w:val="xl3424"/>
    <w:basedOn w:val="a0"/>
    <w:rsid w:val="000E169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25">
    <w:name w:val="xl3425"/>
    <w:basedOn w:val="a0"/>
    <w:rsid w:val="000E169B"/>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6">
    <w:name w:val="xl3426"/>
    <w:basedOn w:val="a0"/>
    <w:rsid w:val="000E169B"/>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7">
    <w:name w:val="xl3427"/>
    <w:basedOn w:val="a0"/>
    <w:rsid w:val="000E169B"/>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8">
    <w:name w:val="xl3428"/>
    <w:basedOn w:val="a0"/>
    <w:rsid w:val="000E169B"/>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9">
    <w:name w:val="xl3429"/>
    <w:basedOn w:val="a0"/>
    <w:rsid w:val="000E169B"/>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30">
    <w:name w:val="xl3430"/>
    <w:basedOn w:val="a0"/>
    <w:rsid w:val="000E169B"/>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31">
    <w:name w:val="xl3431"/>
    <w:basedOn w:val="a0"/>
    <w:rsid w:val="000E169B"/>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3432">
    <w:name w:val="xl3432"/>
    <w:basedOn w:val="a0"/>
    <w:rsid w:val="000E169B"/>
    <w:pPr>
      <w:pBdr>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8"/>
      <w:szCs w:val="18"/>
    </w:rPr>
  </w:style>
  <w:style w:type="paragraph" w:customStyle="1" w:styleId="xl3970">
    <w:name w:val="xl3970"/>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1">
    <w:name w:val="xl3971"/>
    <w:basedOn w:val="a0"/>
    <w:rsid w:val="00037E08"/>
    <w:pPr>
      <w:spacing w:before="100" w:beforeAutospacing="1" w:after="100" w:afterAutospacing="1"/>
      <w:jc w:val="center"/>
      <w:textAlignment w:val="center"/>
    </w:pPr>
    <w:rPr>
      <w:rFonts w:ascii="Arial" w:hAnsi="Arial" w:cs="Arial"/>
      <w:sz w:val="16"/>
      <w:szCs w:val="16"/>
    </w:rPr>
  </w:style>
  <w:style w:type="paragraph" w:customStyle="1" w:styleId="xl3972">
    <w:name w:val="xl3972"/>
    <w:basedOn w:val="a0"/>
    <w:rsid w:val="00037E0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3">
    <w:name w:val="xl3973"/>
    <w:basedOn w:val="a0"/>
    <w:rsid w:val="00037E0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4">
    <w:name w:val="xl3974"/>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5">
    <w:name w:val="xl3975"/>
    <w:basedOn w:val="a0"/>
    <w:rsid w:val="00037E0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6">
    <w:name w:val="xl3976"/>
    <w:basedOn w:val="a0"/>
    <w:rsid w:val="00037E0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7">
    <w:name w:val="xl3977"/>
    <w:basedOn w:val="a0"/>
    <w:rsid w:val="00037E08"/>
    <w:pPr>
      <w:spacing w:before="100" w:beforeAutospacing="1" w:after="100" w:afterAutospacing="1"/>
    </w:pPr>
    <w:rPr>
      <w:rFonts w:ascii="Arial" w:hAnsi="Arial" w:cs="Arial"/>
      <w:sz w:val="18"/>
      <w:szCs w:val="18"/>
    </w:rPr>
  </w:style>
  <w:style w:type="paragraph" w:customStyle="1" w:styleId="xl3978">
    <w:name w:val="xl3978"/>
    <w:basedOn w:val="a0"/>
    <w:rsid w:val="00037E08"/>
    <w:pPr>
      <w:spacing w:before="100" w:beforeAutospacing="1" w:after="100" w:afterAutospacing="1"/>
    </w:pPr>
    <w:rPr>
      <w:rFonts w:ascii="Arial" w:hAnsi="Arial" w:cs="Arial"/>
    </w:rPr>
  </w:style>
  <w:style w:type="paragraph" w:customStyle="1" w:styleId="xl3979">
    <w:name w:val="xl397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980">
    <w:name w:val="xl3980"/>
    <w:basedOn w:val="a0"/>
    <w:rsid w:val="00037E08"/>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3981">
    <w:name w:val="xl3981"/>
    <w:basedOn w:val="a0"/>
    <w:rsid w:val="00037E08"/>
    <w:pPr>
      <w:pBdr>
        <w:top w:val="single" w:sz="4" w:space="0" w:color="auto"/>
        <w:bottom w:val="single" w:sz="4" w:space="0" w:color="auto"/>
      </w:pBdr>
      <w:spacing w:before="100" w:beforeAutospacing="1" w:after="100" w:afterAutospacing="1"/>
    </w:pPr>
    <w:rPr>
      <w:rFonts w:ascii="Arial" w:hAnsi="Arial" w:cs="Arial"/>
    </w:rPr>
  </w:style>
  <w:style w:type="paragraph" w:customStyle="1" w:styleId="xl3982">
    <w:name w:val="xl3982"/>
    <w:basedOn w:val="a0"/>
    <w:rsid w:val="00037E08"/>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983">
    <w:name w:val="xl3983"/>
    <w:basedOn w:val="a0"/>
    <w:rsid w:val="00037E08"/>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3984">
    <w:name w:val="xl3984"/>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985">
    <w:name w:val="xl3985"/>
    <w:basedOn w:val="a0"/>
    <w:rsid w:val="00037E08"/>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3986">
    <w:name w:val="xl398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987">
    <w:name w:val="xl398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88">
    <w:name w:val="xl3988"/>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89">
    <w:name w:val="xl398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0">
    <w:name w:val="xl3990"/>
    <w:basedOn w:val="a0"/>
    <w:rsid w:val="00037E0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1">
    <w:name w:val="xl3991"/>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2">
    <w:name w:val="xl3992"/>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3">
    <w:name w:val="xl3993"/>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4">
    <w:name w:val="xl3994"/>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95">
    <w:name w:val="xl3995"/>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996">
    <w:name w:val="xl3996"/>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997">
    <w:name w:val="xl399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998">
    <w:name w:val="xl3998"/>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999">
    <w:name w:val="xl399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0">
    <w:name w:val="xl4000"/>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4001">
    <w:name w:val="xl4001"/>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2">
    <w:name w:val="xl4002"/>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3">
    <w:name w:val="xl4003"/>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4">
    <w:name w:val="xl4004"/>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5">
    <w:name w:val="xl4005"/>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6">
    <w:name w:val="xl400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7">
    <w:name w:val="xl400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8">
    <w:name w:val="xl4008"/>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9">
    <w:name w:val="xl4009"/>
    <w:basedOn w:val="a0"/>
    <w:rsid w:val="00037E08"/>
    <w:pPr>
      <w:spacing w:before="100" w:beforeAutospacing="1" w:after="100" w:afterAutospacing="1"/>
    </w:pPr>
    <w:rPr>
      <w:rFonts w:ascii="Arial" w:hAnsi="Arial" w:cs="Arial"/>
      <w:sz w:val="16"/>
      <w:szCs w:val="16"/>
    </w:rPr>
  </w:style>
  <w:style w:type="paragraph" w:customStyle="1" w:styleId="xl4010">
    <w:name w:val="xl4010"/>
    <w:basedOn w:val="a0"/>
    <w:rsid w:val="00037E08"/>
    <w:pPr>
      <w:spacing w:before="100" w:beforeAutospacing="1" w:after="100" w:afterAutospacing="1"/>
      <w:textAlignment w:val="center"/>
    </w:pPr>
    <w:rPr>
      <w:rFonts w:ascii="Arial" w:hAnsi="Arial" w:cs="Arial"/>
      <w:sz w:val="16"/>
      <w:szCs w:val="16"/>
    </w:rPr>
  </w:style>
  <w:style w:type="paragraph" w:customStyle="1" w:styleId="xl4011">
    <w:name w:val="xl4011"/>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012">
    <w:name w:val="xl4012"/>
    <w:basedOn w:val="a0"/>
    <w:rsid w:val="00037E0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3">
    <w:name w:val="xl4013"/>
    <w:basedOn w:val="a0"/>
    <w:rsid w:val="00037E0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4">
    <w:name w:val="xl4014"/>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5">
    <w:name w:val="xl4015"/>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6">
    <w:name w:val="xl4016"/>
    <w:basedOn w:val="a0"/>
    <w:rsid w:val="00037E08"/>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7">
    <w:name w:val="xl4017"/>
    <w:basedOn w:val="a0"/>
    <w:rsid w:val="00037E08"/>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8">
    <w:name w:val="xl4018"/>
    <w:basedOn w:val="a0"/>
    <w:rsid w:val="00037E08"/>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9">
    <w:name w:val="xl4019"/>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4020">
    <w:name w:val="xl4020"/>
    <w:basedOn w:val="a0"/>
    <w:rsid w:val="00037E0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1">
    <w:name w:val="xl4021"/>
    <w:basedOn w:val="a0"/>
    <w:rsid w:val="00037E08"/>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2">
    <w:name w:val="xl4022"/>
    <w:basedOn w:val="a0"/>
    <w:rsid w:val="00037E08"/>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3">
    <w:name w:val="xl4023"/>
    <w:basedOn w:val="a0"/>
    <w:rsid w:val="00037E08"/>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4">
    <w:name w:val="xl4024"/>
    <w:basedOn w:val="a0"/>
    <w:rsid w:val="00037E0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5">
    <w:name w:val="xl4025"/>
    <w:basedOn w:val="a0"/>
    <w:rsid w:val="00037E08"/>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26">
    <w:name w:val="xl402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27">
    <w:name w:val="xl4027"/>
    <w:basedOn w:val="a0"/>
    <w:rsid w:val="00037E08"/>
    <w:pPr>
      <w:pBdr>
        <w:top w:val="single" w:sz="4" w:space="0" w:color="auto"/>
        <w:left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4028">
    <w:name w:val="xl4028"/>
    <w:basedOn w:val="a0"/>
    <w:rsid w:val="00037E08"/>
    <w:pPr>
      <w:pBdr>
        <w:top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4029">
    <w:name w:val="xl4029"/>
    <w:basedOn w:val="a0"/>
    <w:rsid w:val="00037E08"/>
    <w:pPr>
      <w:pBdr>
        <w:top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4030">
    <w:name w:val="xl4030"/>
    <w:basedOn w:val="a0"/>
    <w:rsid w:val="00037E08"/>
    <w:pPr>
      <w:spacing w:before="100" w:beforeAutospacing="1" w:after="100" w:afterAutospacing="1"/>
    </w:pPr>
    <w:rPr>
      <w:rFonts w:ascii="Arial" w:hAnsi="Arial" w:cs="Arial"/>
      <w:sz w:val="16"/>
      <w:szCs w:val="16"/>
    </w:rPr>
  </w:style>
  <w:style w:type="paragraph" w:customStyle="1" w:styleId="font7">
    <w:name w:val="font7"/>
    <w:basedOn w:val="a0"/>
    <w:rsid w:val="003864A8"/>
    <w:pPr>
      <w:spacing w:before="100" w:beforeAutospacing="1" w:after="100" w:afterAutospacing="1"/>
    </w:pPr>
    <w:rPr>
      <w:rFonts w:ascii="Arial" w:hAnsi="Arial" w:cs="Arial"/>
      <w:color w:val="000000"/>
      <w:sz w:val="16"/>
      <w:szCs w:val="16"/>
    </w:rPr>
  </w:style>
  <w:style w:type="paragraph" w:customStyle="1" w:styleId="font8">
    <w:name w:val="font8"/>
    <w:basedOn w:val="a0"/>
    <w:rsid w:val="003864A8"/>
    <w:pPr>
      <w:spacing w:before="100" w:beforeAutospacing="1" w:after="100" w:afterAutospacing="1"/>
    </w:pPr>
    <w:rPr>
      <w:rFonts w:ascii="Arial" w:hAnsi="Arial" w:cs="Arial"/>
      <w:color w:val="000000"/>
      <w:sz w:val="16"/>
      <w:szCs w:val="16"/>
    </w:rPr>
  </w:style>
  <w:style w:type="character" w:styleId="af4">
    <w:name w:val="Emphasis"/>
    <w:basedOn w:val="a1"/>
    <w:uiPriority w:val="20"/>
    <w:qFormat/>
    <w:rsid w:val="009176DE"/>
    <w:rPr>
      <w:b/>
      <w:bCs/>
      <w:i w:val="0"/>
      <w:iCs w:val="0"/>
    </w:rPr>
  </w:style>
  <w:style w:type="character" w:customStyle="1" w:styleId="st">
    <w:name w:val="st"/>
    <w:basedOn w:val="a1"/>
    <w:rsid w:val="009176DE"/>
  </w:style>
  <w:style w:type="paragraph" w:customStyle="1" w:styleId="xl4031">
    <w:name w:val="xl4031"/>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2">
    <w:name w:val="xl4032"/>
    <w:basedOn w:val="a0"/>
    <w:rsid w:val="003B7BA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3">
    <w:name w:val="xl4033"/>
    <w:basedOn w:val="a0"/>
    <w:rsid w:val="003B7BA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4">
    <w:name w:val="xl4034"/>
    <w:basedOn w:val="a0"/>
    <w:rsid w:val="003B7BAE"/>
    <w:pPr>
      <w:pBdr>
        <w:top w:val="single" w:sz="4"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035">
    <w:name w:val="xl4035"/>
    <w:basedOn w:val="a0"/>
    <w:rsid w:val="003B7BAE"/>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6">
    <w:name w:val="xl4036"/>
    <w:basedOn w:val="a0"/>
    <w:rsid w:val="003B7BAE"/>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7">
    <w:name w:val="xl4037"/>
    <w:basedOn w:val="a0"/>
    <w:rsid w:val="003B7BAE"/>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8">
    <w:name w:val="xl403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9">
    <w:name w:val="xl4039"/>
    <w:basedOn w:val="a0"/>
    <w:rsid w:val="003B7BAE"/>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040">
    <w:name w:val="xl4040"/>
    <w:basedOn w:val="a0"/>
    <w:rsid w:val="003B7BAE"/>
    <w:pPr>
      <w:pBdr>
        <w:top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041">
    <w:name w:val="xl4041"/>
    <w:basedOn w:val="a0"/>
    <w:rsid w:val="003B7B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042">
    <w:name w:val="xl4042"/>
    <w:basedOn w:val="a0"/>
    <w:rsid w:val="003B7BAE"/>
    <w:pPr>
      <w:pBdr>
        <w:top w:val="single" w:sz="4" w:space="0" w:color="auto"/>
        <w:left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3">
    <w:name w:val="xl4043"/>
    <w:basedOn w:val="a0"/>
    <w:rsid w:val="003B7BAE"/>
    <w:pPr>
      <w:pBdr>
        <w:top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4">
    <w:name w:val="xl4044"/>
    <w:basedOn w:val="a0"/>
    <w:rsid w:val="003B7BAE"/>
    <w:pPr>
      <w:pBdr>
        <w:top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5">
    <w:name w:val="xl4045"/>
    <w:basedOn w:val="a0"/>
    <w:rsid w:val="003B7BAE"/>
    <w:pPr>
      <w:pBdr>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46">
    <w:name w:val="xl4046"/>
    <w:basedOn w:val="a0"/>
    <w:rsid w:val="003B7BAE"/>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047">
    <w:name w:val="xl4047"/>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48">
    <w:name w:val="xl404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49">
    <w:name w:val="xl4049"/>
    <w:basedOn w:val="a0"/>
    <w:rsid w:val="003B7BAE"/>
    <w:pPr>
      <w:pBdr>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50">
    <w:name w:val="xl4050"/>
    <w:basedOn w:val="a0"/>
    <w:rsid w:val="003B7BAE"/>
    <w:pPr>
      <w:pBdr>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51">
    <w:name w:val="xl4051"/>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2">
    <w:name w:val="xl4052"/>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3">
    <w:name w:val="xl4053"/>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4">
    <w:name w:val="xl4054"/>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5">
    <w:name w:val="xl4055"/>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6">
    <w:name w:val="xl4056"/>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7">
    <w:name w:val="xl4057"/>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8">
    <w:name w:val="xl405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9">
    <w:name w:val="xl4059"/>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font9">
    <w:name w:val="font9"/>
    <w:basedOn w:val="a0"/>
    <w:rsid w:val="00794549"/>
    <w:pPr>
      <w:spacing w:before="100" w:beforeAutospacing="1" w:after="100" w:afterAutospacing="1"/>
    </w:pPr>
    <w:rPr>
      <w:rFonts w:ascii="Arial" w:hAnsi="Arial" w:cs="Arial"/>
      <w:color w:val="000000"/>
      <w:sz w:val="16"/>
      <w:szCs w:val="16"/>
    </w:rPr>
  </w:style>
  <w:style w:type="paragraph" w:customStyle="1" w:styleId="xl43952">
    <w:name w:val="xl4395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53">
    <w:name w:val="xl4395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54">
    <w:name w:val="xl4395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5">
    <w:name w:val="xl43955"/>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56">
    <w:name w:val="xl4395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57">
    <w:name w:val="xl43957"/>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8">
    <w:name w:val="xl43958"/>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9">
    <w:name w:val="xl4395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60">
    <w:name w:val="xl4396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1">
    <w:name w:val="xl43961"/>
    <w:basedOn w:val="a0"/>
    <w:rsid w:val="00E26621"/>
    <w:pPr>
      <w:spacing w:before="100" w:beforeAutospacing="1" w:after="100" w:afterAutospacing="1"/>
    </w:pPr>
    <w:rPr>
      <w:rFonts w:ascii="Arial" w:hAnsi="Arial" w:cs="Arial"/>
      <w:sz w:val="16"/>
      <w:szCs w:val="16"/>
    </w:rPr>
  </w:style>
  <w:style w:type="paragraph" w:customStyle="1" w:styleId="xl43962">
    <w:name w:val="xl4396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3">
    <w:name w:val="xl4396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64">
    <w:name w:val="xl4396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65">
    <w:name w:val="xl43965"/>
    <w:basedOn w:val="a0"/>
    <w:rsid w:val="00E26621"/>
    <w:pPr>
      <w:spacing w:before="100" w:beforeAutospacing="1" w:after="100" w:afterAutospacing="1"/>
    </w:pPr>
    <w:rPr>
      <w:rFonts w:ascii="Arial" w:hAnsi="Arial" w:cs="Arial"/>
      <w:sz w:val="16"/>
      <w:szCs w:val="16"/>
    </w:rPr>
  </w:style>
  <w:style w:type="paragraph" w:customStyle="1" w:styleId="xl43966">
    <w:name w:val="xl4396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67">
    <w:name w:val="xl43967"/>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8">
    <w:name w:val="xl43968"/>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9">
    <w:name w:val="xl4396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0">
    <w:name w:val="xl4397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1">
    <w:name w:val="xl43971"/>
    <w:basedOn w:val="a0"/>
    <w:rsid w:val="00E26621"/>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72">
    <w:name w:val="xl4397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3">
    <w:name w:val="xl43973"/>
    <w:basedOn w:val="a0"/>
    <w:rsid w:val="00E26621"/>
    <w:pPr>
      <w:spacing w:before="100" w:beforeAutospacing="1" w:after="100" w:afterAutospacing="1"/>
    </w:pPr>
    <w:rPr>
      <w:rFonts w:ascii="Arial" w:hAnsi="Arial" w:cs="Arial"/>
      <w:b/>
      <w:bCs/>
      <w:sz w:val="16"/>
      <w:szCs w:val="16"/>
    </w:rPr>
  </w:style>
  <w:style w:type="paragraph" w:customStyle="1" w:styleId="xl43974">
    <w:name w:val="xl43974"/>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5">
    <w:name w:val="xl43975"/>
    <w:basedOn w:val="a0"/>
    <w:rsid w:val="00E26621"/>
    <w:pPr>
      <w:spacing w:before="100" w:beforeAutospacing="1" w:after="100" w:afterAutospacing="1"/>
      <w:textAlignment w:val="center"/>
    </w:pPr>
    <w:rPr>
      <w:rFonts w:ascii="Arial" w:hAnsi="Arial" w:cs="Arial"/>
      <w:sz w:val="16"/>
      <w:szCs w:val="16"/>
    </w:rPr>
  </w:style>
  <w:style w:type="paragraph" w:customStyle="1" w:styleId="xl43976">
    <w:name w:val="xl43976"/>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7">
    <w:name w:val="xl43977"/>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8">
    <w:name w:val="xl43978"/>
    <w:basedOn w:val="a0"/>
    <w:rsid w:val="00E26621"/>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9">
    <w:name w:val="xl4397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0">
    <w:name w:val="xl4398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43981">
    <w:name w:val="xl43981"/>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2">
    <w:name w:val="xl4398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3">
    <w:name w:val="xl43983"/>
    <w:basedOn w:val="a0"/>
    <w:rsid w:val="00E26621"/>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4">
    <w:name w:val="xl4398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5">
    <w:name w:val="xl43985"/>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6">
    <w:name w:val="xl4398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7">
    <w:name w:val="xl43987"/>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8">
    <w:name w:val="xl43988"/>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9">
    <w:name w:val="xl4398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0">
    <w:name w:val="xl43990"/>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1">
    <w:name w:val="xl43991"/>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2">
    <w:name w:val="xl43992"/>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3">
    <w:name w:val="xl43993"/>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4">
    <w:name w:val="xl43994"/>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5">
    <w:name w:val="xl43995"/>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96">
    <w:name w:val="xl43996"/>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7">
    <w:name w:val="xl43997"/>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8">
    <w:name w:val="xl43998"/>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9">
    <w:name w:val="xl43999"/>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0">
    <w:name w:val="xl44000"/>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1">
    <w:name w:val="xl44001"/>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02">
    <w:name w:val="xl44002"/>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3">
    <w:name w:val="xl44003"/>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4">
    <w:name w:val="xl44004"/>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5">
    <w:name w:val="xl44005"/>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6">
    <w:name w:val="xl44006"/>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7">
    <w:name w:val="xl44007"/>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8">
    <w:name w:val="xl44008"/>
    <w:basedOn w:val="a0"/>
    <w:rsid w:val="00E26621"/>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09">
    <w:name w:val="xl4400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44010">
    <w:name w:val="xl4401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1">
    <w:name w:val="xl44011"/>
    <w:basedOn w:val="a0"/>
    <w:rsid w:val="00E26621"/>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2">
    <w:name w:val="xl4401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3">
    <w:name w:val="xl4401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4">
    <w:name w:val="xl4401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5">
    <w:name w:val="xl44015"/>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6">
    <w:name w:val="xl44016"/>
    <w:basedOn w:val="a0"/>
    <w:rsid w:val="00E26621"/>
    <w:pPr>
      <w:spacing w:before="100" w:beforeAutospacing="1" w:after="100" w:afterAutospacing="1"/>
      <w:jc w:val="center"/>
      <w:textAlignment w:val="center"/>
    </w:pPr>
    <w:rPr>
      <w:rFonts w:ascii="Arial" w:hAnsi="Arial" w:cs="Arial"/>
      <w:sz w:val="16"/>
      <w:szCs w:val="16"/>
    </w:rPr>
  </w:style>
  <w:style w:type="paragraph" w:customStyle="1" w:styleId="xl44017">
    <w:name w:val="xl44017"/>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8">
    <w:name w:val="xl44018"/>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9">
    <w:name w:val="xl44019"/>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20">
    <w:name w:val="xl44020"/>
    <w:basedOn w:val="a0"/>
    <w:rsid w:val="00E26621"/>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21">
    <w:name w:val="xl44021"/>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22">
    <w:name w:val="xl44022"/>
    <w:basedOn w:val="a0"/>
    <w:rsid w:val="00E26621"/>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23">
    <w:name w:val="xl4402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4">
    <w:name w:val="xl44024"/>
    <w:basedOn w:val="a0"/>
    <w:rsid w:val="00E26621"/>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25">
    <w:name w:val="xl44025"/>
    <w:basedOn w:val="a0"/>
    <w:rsid w:val="00E26621"/>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26">
    <w:name w:val="xl44026"/>
    <w:basedOn w:val="a0"/>
    <w:rsid w:val="00E26621"/>
    <w:pPr>
      <w:pBdr>
        <w:bottom w:val="single" w:sz="4" w:space="0" w:color="auto"/>
      </w:pBdr>
      <w:spacing w:before="100" w:beforeAutospacing="1" w:after="100" w:afterAutospacing="1"/>
      <w:jc w:val="center"/>
    </w:pPr>
    <w:rPr>
      <w:rFonts w:ascii="Arial" w:hAnsi="Arial" w:cs="Arial"/>
      <w:b/>
      <w:bCs/>
      <w:sz w:val="16"/>
      <w:szCs w:val="16"/>
    </w:rPr>
  </w:style>
  <w:style w:type="paragraph" w:customStyle="1" w:styleId="xl44027">
    <w:name w:val="xl44027"/>
    <w:basedOn w:val="a0"/>
    <w:rsid w:val="00E26621"/>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8">
    <w:name w:val="xl44028"/>
    <w:basedOn w:val="a0"/>
    <w:rsid w:val="00E26621"/>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9">
    <w:name w:val="xl44029"/>
    <w:basedOn w:val="a0"/>
    <w:rsid w:val="00E26621"/>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0">
    <w:name w:val="xl44030"/>
    <w:basedOn w:val="a0"/>
    <w:rsid w:val="00E26621"/>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1">
    <w:name w:val="xl44031"/>
    <w:basedOn w:val="a0"/>
    <w:rsid w:val="00E26621"/>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32">
    <w:name w:val="xl44032"/>
    <w:basedOn w:val="a0"/>
    <w:rsid w:val="00E26621"/>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3">
    <w:name w:val="xl44033"/>
    <w:basedOn w:val="a0"/>
    <w:rsid w:val="00E26621"/>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4">
    <w:name w:val="xl44034"/>
    <w:basedOn w:val="a0"/>
    <w:rsid w:val="00E26621"/>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35">
    <w:name w:val="xl44035"/>
    <w:basedOn w:val="a0"/>
    <w:rsid w:val="00E26621"/>
    <w:pPr>
      <w:pBdr>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36">
    <w:name w:val="xl44036"/>
    <w:basedOn w:val="a0"/>
    <w:rsid w:val="00E26621"/>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37">
    <w:name w:val="xl44037"/>
    <w:basedOn w:val="a0"/>
    <w:rsid w:val="00CB1CF2"/>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38">
    <w:name w:val="xl44038"/>
    <w:basedOn w:val="a0"/>
    <w:rsid w:val="00CB1CF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39">
    <w:name w:val="xl44039"/>
    <w:basedOn w:val="a0"/>
    <w:rsid w:val="00CB1CF2"/>
    <w:pPr>
      <w:pBdr>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8"/>
      <w:szCs w:val="18"/>
    </w:rPr>
  </w:style>
  <w:style w:type="paragraph" w:customStyle="1" w:styleId="xl44040">
    <w:name w:val="xl44040"/>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41">
    <w:name w:val="xl44041"/>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42">
    <w:name w:val="xl44042"/>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43">
    <w:name w:val="xl44043"/>
    <w:basedOn w:val="a0"/>
    <w:rsid w:val="00C5321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4">
    <w:name w:val="xl44044"/>
    <w:basedOn w:val="a0"/>
    <w:rsid w:val="00C53212"/>
    <w:pPr>
      <w:pBdr>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45">
    <w:name w:val="xl44045"/>
    <w:basedOn w:val="a0"/>
    <w:rsid w:val="00C53212"/>
    <w:pPr>
      <w:pBdr>
        <w:bottom w:val="single" w:sz="4" w:space="0" w:color="auto"/>
      </w:pBdr>
      <w:spacing w:before="100" w:beforeAutospacing="1" w:after="100" w:afterAutospacing="1"/>
      <w:jc w:val="center"/>
    </w:pPr>
    <w:rPr>
      <w:rFonts w:ascii="Arial" w:hAnsi="Arial" w:cs="Arial"/>
      <w:b/>
      <w:bCs/>
      <w:sz w:val="16"/>
      <w:szCs w:val="16"/>
    </w:rPr>
  </w:style>
  <w:style w:type="paragraph" w:customStyle="1" w:styleId="xl44046">
    <w:name w:val="xl44046"/>
    <w:basedOn w:val="a0"/>
    <w:rsid w:val="00C53212"/>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7">
    <w:name w:val="xl44047"/>
    <w:basedOn w:val="a0"/>
    <w:rsid w:val="00C5321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8">
    <w:name w:val="xl44048"/>
    <w:basedOn w:val="a0"/>
    <w:rsid w:val="00C53212"/>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49">
    <w:name w:val="xl44049"/>
    <w:basedOn w:val="a0"/>
    <w:rsid w:val="00C53212"/>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0">
    <w:name w:val="xl44050"/>
    <w:basedOn w:val="a0"/>
    <w:rsid w:val="00C53212"/>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51">
    <w:name w:val="xl44051"/>
    <w:basedOn w:val="a0"/>
    <w:rsid w:val="00C53212"/>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2">
    <w:name w:val="xl44052"/>
    <w:basedOn w:val="a0"/>
    <w:rsid w:val="00C53212"/>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3">
    <w:name w:val="xl44053"/>
    <w:basedOn w:val="a0"/>
    <w:rsid w:val="00C53212"/>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54">
    <w:name w:val="xl44054"/>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55">
    <w:name w:val="xl44055"/>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56">
    <w:name w:val="xl44056"/>
    <w:basedOn w:val="a0"/>
    <w:rsid w:val="00A24A63"/>
    <w:pPr>
      <w:pBdr>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7">
    <w:name w:val="xl44057"/>
    <w:basedOn w:val="a0"/>
    <w:rsid w:val="00A24A63"/>
    <w:pPr>
      <w:pBdr>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8">
    <w:name w:val="xl44058"/>
    <w:basedOn w:val="a0"/>
    <w:rsid w:val="00A24A63"/>
    <w:pPr>
      <w:pBdr>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9">
    <w:name w:val="xl44059"/>
    <w:basedOn w:val="a0"/>
    <w:rsid w:val="00A24A63"/>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0">
    <w:name w:val="xl44060"/>
    <w:basedOn w:val="a0"/>
    <w:rsid w:val="00A24A63"/>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1">
    <w:name w:val="xl44061"/>
    <w:basedOn w:val="a0"/>
    <w:rsid w:val="00A24A63"/>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2">
    <w:name w:val="xl44062"/>
    <w:basedOn w:val="a0"/>
    <w:rsid w:val="00A24A63"/>
    <w:pPr>
      <w:pBdr>
        <w:top w:val="single" w:sz="4" w:space="0" w:color="auto"/>
        <w:left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3">
    <w:name w:val="xl44063"/>
    <w:basedOn w:val="a0"/>
    <w:rsid w:val="00A24A63"/>
    <w:pPr>
      <w:pBdr>
        <w:top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4">
    <w:name w:val="xl44064"/>
    <w:basedOn w:val="a0"/>
    <w:rsid w:val="00A24A63"/>
    <w:pPr>
      <w:pBdr>
        <w:top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5">
    <w:name w:val="xl44065"/>
    <w:basedOn w:val="a0"/>
    <w:rsid w:val="00A24A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4066">
    <w:name w:val="xl44066"/>
    <w:basedOn w:val="a0"/>
    <w:rsid w:val="00A24A63"/>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4067">
    <w:name w:val="xl44067"/>
    <w:basedOn w:val="a0"/>
    <w:rsid w:val="00A24A63"/>
    <w:pPr>
      <w:pBdr>
        <w:top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4068">
    <w:name w:val="xl44068"/>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69">
    <w:name w:val="xl44069"/>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70">
    <w:name w:val="xl44070"/>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71">
    <w:name w:val="xl44071"/>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2">
    <w:name w:val="xl44072"/>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3">
    <w:name w:val="xl44073"/>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4">
    <w:name w:val="xl44074"/>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5">
    <w:name w:val="xl44075"/>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6">
    <w:name w:val="xl44076"/>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7">
    <w:name w:val="xl44077"/>
    <w:basedOn w:val="a0"/>
    <w:rsid w:val="00A24A63"/>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78">
    <w:name w:val="xl44078"/>
    <w:basedOn w:val="a0"/>
    <w:rsid w:val="00A24A63"/>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79">
    <w:name w:val="xl44079"/>
    <w:basedOn w:val="a0"/>
    <w:rsid w:val="00A24A63"/>
    <w:pPr>
      <w:pBdr>
        <w:top w:val="single" w:sz="8"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0">
    <w:name w:val="xl44080"/>
    <w:basedOn w:val="a0"/>
    <w:rsid w:val="00A24A63"/>
    <w:pPr>
      <w:pBdr>
        <w:top w:val="single" w:sz="8"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1">
    <w:name w:val="xl44081"/>
    <w:basedOn w:val="a0"/>
    <w:rsid w:val="00A24A63"/>
    <w:pPr>
      <w:pBdr>
        <w:top w:val="single" w:sz="8"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2">
    <w:name w:val="xl44082"/>
    <w:basedOn w:val="a0"/>
    <w:rsid w:val="00A24A63"/>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83">
    <w:name w:val="xl44083"/>
    <w:basedOn w:val="a0"/>
    <w:rsid w:val="00A24A63"/>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84">
    <w:name w:val="xl44084"/>
    <w:basedOn w:val="a0"/>
    <w:rsid w:val="00A24A63"/>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50273">
    <w:name w:val="xl50273"/>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4">
    <w:name w:val="xl50274"/>
    <w:basedOn w:val="a0"/>
    <w:rsid w:val="00E725F4"/>
    <w:pPr>
      <w:spacing w:before="100" w:beforeAutospacing="1" w:after="100" w:afterAutospacing="1"/>
      <w:jc w:val="center"/>
      <w:textAlignment w:val="center"/>
    </w:pPr>
    <w:rPr>
      <w:rFonts w:ascii="Arial" w:hAnsi="Arial" w:cs="Arial"/>
      <w:sz w:val="16"/>
      <w:szCs w:val="16"/>
    </w:rPr>
  </w:style>
  <w:style w:type="paragraph" w:customStyle="1" w:styleId="xl50275">
    <w:name w:val="xl50275"/>
    <w:basedOn w:val="a0"/>
    <w:rsid w:val="00E725F4"/>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6">
    <w:name w:val="xl50276"/>
    <w:basedOn w:val="a0"/>
    <w:rsid w:val="00E725F4"/>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7">
    <w:name w:val="xl50277"/>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8">
    <w:name w:val="xl50278"/>
    <w:basedOn w:val="a0"/>
    <w:rsid w:val="00E725F4"/>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9">
    <w:name w:val="xl50279"/>
    <w:basedOn w:val="a0"/>
    <w:rsid w:val="00E725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80">
    <w:name w:val="xl50280"/>
    <w:basedOn w:val="a0"/>
    <w:rsid w:val="00E725F4"/>
    <w:pPr>
      <w:spacing w:before="100" w:beforeAutospacing="1" w:after="100" w:afterAutospacing="1"/>
    </w:pPr>
    <w:rPr>
      <w:rFonts w:ascii="Arial" w:hAnsi="Arial" w:cs="Arial"/>
      <w:sz w:val="18"/>
      <w:szCs w:val="18"/>
    </w:rPr>
  </w:style>
  <w:style w:type="paragraph" w:customStyle="1" w:styleId="xl50281">
    <w:name w:val="xl50281"/>
    <w:basedOn w:val="a0"/>
    <w:rsid w:val="00E725F4"/>
    <w:pPr>
      <w:spacing w:before="100" w:beforeAutospacing="1" w:after="100" w:afterAutospacing="1"/>
    </w:pPr>
    <w:rPr>
      <w:rFonts w:ascii="Arial" w:hAnsi="Arial" w:cs="Arial"/>
    </w:rPr>
  </w:style>
  <w:style w:type="paragraph" w:customStyle="1" w:styleId="xl50282">
    <w:name w:val="xl50282"/>
    <w:basedOn w:val="a0"/>
    <w:rsid w:val="00E725F4"/>
    <w:pPr>
      <w:spacing w:before="100" w:beforeAutospacing="1" w:after="100" w:afterAutospacing="1"/>
      <w:jc w:val="center"/>
      <w:textAlignment w:val="center"/>
    </w:pPr>
  </w:style>
  <w:style w:type="paragraph" w:customStyle="1" w:styleId="xl50283">
    <w:name w:val="xl50283"/>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0284">
    <w:name w:val="xl50284"/>
    <w:basedOn w:val="a0"/>
    <w:rsid w:val="00E725F4"/>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50285">
    <w:name w:val="xl50285"/>
    <w:basedOn w:val="a0"/>
    <w:rsid w:val="00E725F4"/>
    <w:pPr>
      <w:pBdr>
        <w:top w:val="single" w:sz="4" w:space="0" w:color="auto"/>
        <w:bottom w:val="single" w:sz="4" w:space="0" w:color="auto"/>
      </w:pBdr>
      <w:spacing w:before="100" w:beforeAutospacing="1" w:after="100" w:afterAutospacing="1"/>
    </w:pPr>
    <w:rPr>
      <w:rFonts w:ascii="Arial" w:hAnsi="Arial" w:cs="Arial"/>
    </w:rPr>
  </w:style>
  <w:style w:type="paragraph" w:customStyle="1" w:styleId="xl50286">
    <w:name w:val="xl50286"/>
    <w:basedOn w:val="a0"/>
    <w:rsid w:val="00E725F4"/>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0287">
    <w:name w:val="xl50287"/>
    <w:basedOn w:val="a0"/>
    <w:rsid w:val="00E725F4"/>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0288">
    <w:name w:val="xl50288"/>
    <w:basedOn w:val="a0"/>
    <w:rsid w:val="00E725F4"/>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50289">
    <w:name w:val="xl5028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0290">
    <w:name w:val="xl50290"/>
    <w:basedOn w:val="a0"/>
    <w:rsid w:val="00E725F4"/>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1">
    <w:name w:val="xl50291"/>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2">
    <w:name w:val="xl50292"/>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3">
    <w:name w:val="xl50293"/>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294">
    <w:name w:val="xl50294"/>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5">
    <w:name w:val="xl50295"/>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296">
    <w:name w:val="xl5029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7">
    <w:name w:val="xl50297"/>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298">
    <w:name w:val="xl5029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9">
    <w:name w:val="xl5029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300">
    <w:name w:val="xl50300"/>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1">
    <w:name w:val="xl50301"/>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2">
    <w:name w:val="xl50302"/>
    <w:basedOn w:val="a0"/>
    <w:rsid w:val="00E725F4"/>
    <w:pPr>
      <w:spacing w:before="100" w:beforeAutospacing="1" w:after="100" w:afterAutospacing="1"/>
    </w:pPr>
    <w:rPr>
      <w:rFonts w:ascii="Arial" w:hAnsi="Arial" w:cs="Arial"/>
      <w:sz w:val="16"/>
      <w:szCs w:val="16"/>
    </w:rPr>
  </w:style>
  <w:style w:type="paragraph" w:customStyle="1" w:styleId="xl50303">
    <w:name w:val="xl50303"/>
    <w:basedOn w:val="a0"/>
    <w:rsid w:val="00E725F4"/>
    <w:pPr>
      <w:spacing w:before="100" w:beforeAutospacing="1" w:after="100" w:afterAutospacing="1"/>
      <w:textAlignment w:val="center"/>
    </w:pPr>
    <w:rPr>
      <w:rFonts w:ascii="Arial" w:hAnsi="Arial" w:cs="Arial"/>
      <w:sz w:val="16"/>
      <w:szCs w:val="16"/>
    </w:rPr>
  </w:style>
  <w:style w:type="paragraph" w:customStyle="1" w:styleId="xl50304">
    <w:name w:val="xl50304"/>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5">
    <w:name w:val="xl50305"/>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6">
    <w:name w:val="xl50306"/>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7">
    <w:name w:val="xl50307"/>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8">
    <w:name w:val="xl50308"/>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09">
    <w:name w:val="xl50309"/>
    <w:basedOn w:val="a0"/>
    <w:rsid w:val="00E725F4"/>
    <w:pPr>
      <w:spacing w:before="100" w:beforeAutospacing="1" w:after="100" w:afterAutospacing="1"/>
      <w:jc w:val="center"/>
      <w:textAlignment w:val="center"/>
    </w:pPr>
    <w:rPr>
      <w:rFonts w:ascii="Arial" w:hAnsi="Arial" w:cs="Arial"/>
      <w:b/>
      <w:bCs/>
    </w:rPr>
  </w:style>
  <w:style w:type="paragraph" w:customStyle="1" w:styleId="xl50310">
    <w:name w:val="xl50310"/>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1">
    <w:name w:val="xl50311"/>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12">
    <w:name w:val="xl50312"/>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13">
    <w:name w:val="xl50313"/>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4">
    <w:name w:val="xl50314"/>
    <w:basedOn w:val="a0"/>
    <w:rsid w:val="00E725F4"/>
    <w:pPr>
      <w:spacing w:before="100" w:beforeAutospacing="1" w:after="100" w:afterAutospacing="1"/>
      <w:textAlignment w:val="center"/>
    </w:pPr>
    <w:rPr>
      <w:rFonts w:ascii="Arial" w:hAnsi="Arial" w:cs="Arial"/>
      <w:color w:val="FF0000"/>
      <w:sz w:val="16"/>
      <w:szCs w:val="16"/>
    </w:rPr>
  </w:style>
  <w:style w:type="paragraph" w:customStyle="1" w:styleId="xl50315">
    <w:name w:val="xl50315"/>
    <w:basedOn w:val="a0"/>
    <w:rsid w:val="00E725F4"/>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50316">
    <w:name w:val="xl5031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7">
    <w:name w:val="xl50317"/>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50318">
    <w:name w:val="xl5031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319">
    <w:name w:val="xl5031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320">
    <w:name w:val="xl50320"/>
    <w:basedOn w:val="a0"/>
    <w:rsid w:val="00E725F4"/>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50321">
    <w:name w:val="xl50321"/>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2">
    <w:name w:val="xl50322"/>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3">
    <w:name w:val="xl50323"/>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4">
    <w:name w:val="xl50324"/>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5">
    <w:name w:val="xl50325"/>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6">
    <w:name w:val="xl5032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7">
    <w:name w:val="xl50327"/>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8">
    <w:name w:val="xl5032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9">
    <w:name w:val="xl5032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30">
    <w:name w:val="xl50330"/>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31">
    <w:name w:val="xl50331"/>
    <w:basedOn w:val="a0"/>
    <w:rsid w:val="00E725F4"/>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50332">
    <w:name w:val="xl50332"/>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3">
    <w:name w:val="xl50333"/>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4">
    <w:name w:val="xl50334"/>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5">
    <w:name w:val="xl50335"/>
    <w:basedOn w:val="a0"/>
    <w:rsid w:val="00E725F4"/>
    <w:pPr>
      <w:spacing w:before="100" w:beforeAutospacing="1" w:after="100" w:afterAutospacing="1"/>
      <w:jc w:val="center"/>
      <w:textAlignment w:val="center"/>
    </w:pPr>
    <w:rPr>
      <w:rFonts w:ascii="Arial" w:hAnsi="Arial" w:cs="Arial"/>
      <w:sz w:val="16"/>
      <w:szCs w:val="16"/>
    </w:rPr>
  </w:style>
  <w:style w:type="paragraph" w:customStyle="1" w:styleId="xl50336">
    <w:name w:val="xl50336"/>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37">
    <w:name w:val="xl50337"/>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38">
    <w:name w:val="xl5033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sz w:val="16"/>
      <w:szCs w:val="16"/>
    </w:rPr>
  </w:style>
  <w:style w:type="paragraph" w:customStyle="1" w:styleId="xl50339">
    <w:name w:val="xl50339"/>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0">
    <w:name w:val="xl50340"/>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1">
    <w:name w:val="xl50341"/>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42">
    <w:name w:val="xl50342"/>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43">
    <w:name w:val="xl50343"/>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4">
    <w:name w:val="xl50344"/>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45">
    <w:name w:val="xl50345"/>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46">
    <w:name w:val="xl50346"/>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7">
    <w:name w:val="xl50347"/>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8">
    <w:name w:val="xl50348"/>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9">
    <w:name w:val="xl50349"/>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50">
    <w:name w:val="xl50350"/>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1">
    <w:name w:val="xl50351"/>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pPr>
    <w:rPr>
      <w:rFonts w:ascii="Arial" w:hAnsi="Arial" w:cs="Arial"/>
      <w:sz w:val="16"/>
      <w:szCs w:val="16"/>
    </w:rPr>
  </w:style>
  <w:style w:type="paragraph" w:customStyle="1" w:styleId="xl50352">
    <w:name w:val="xl50352"/>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3">
    <w:name w:val="xl50353"/>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4">
    <w:name w:val="xl50354"/>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55">
    <w:name w:val="xl50355"/>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56">
    <w:name w:val="xl50356"/>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7">
    <w:name w:val="xl50357"/>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58">
    <w:name w:val="xl5035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59">
    <w:name w:val="xl50359"/>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60">
    <w:name w:val="xl50360"/>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61">
    <w:name w:val="xl50361"/>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2">
    <w:name w:val="xl50362"/>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3">
    <w:name w:val="xl50363"/>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4">
    <w:name w:val="xl50364"/>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5">
    <w:name w:val="xl50365"/>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6">
    <w:name w:val="xl50366"/>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7">
    <w:name w:val="xl50367"/>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68">
    <w:name w:val="xl50368"/>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69">
    <w:name w:val="xl50369"/>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70">
    <w:name w:val="xl50370"/>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1">
    <w:name w:val="xl50371"/>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2">
    <w:name w:val="xl50372"/>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3">
    <w:name w:val="xl50373"/>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4">
    <w:name w:val="xl50374"/>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5">
    <w:name w:val="xl50375"/>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6">
    <w:name w:val="xl50376"/>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7">
    <w:name w:val="xl50377"/>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8">
    <w:name w:val="xl50378"/>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79">
    <w:name w:val="xl50379"/>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80">
    <w:name w:val="xl50380"/>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81">
    <w:name w:val="xl50381"/>
    <w:basedOn w:val="a0"/>
    <w:rsid w:val="00E725F4"/>
    <w:pPr>
      <w:pBdr>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82">
    <w:name w:val="xl50382"/>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b/>
      <w:bCs/>
      <w:sz w:val="16"/>
      <w:szCs w:val="16"/>
    </w:rPr>
  </w:style>
  <w:style w:type="paragraph" w:customStyle="1" w:styleId="xl50383">
    <w:name w:val="xl50383"/>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84">
    <w:name w:val="xl50384"/>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85">
    <w:name w:val="xl50385"/>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6"/>
      <w:szCs w:val="16"/>
    </w:rPr>
  </w:style>
  <w:style w:type="paragraph" w:customStyle="1" w:styleId="xl50386">
    <w:name w:val="xl50386"/>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6"/>
      <w:szCs w:val="16"/>
    </w:rPr>
  </w:style>
  <w:style w:type="paragraph" w:customStyle="1" w:styleId="xl50387">
    <w:name w:val="xl50387"/>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88">
    <w:name w:val="xl50388"/>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right"/>
      <w:textAlignment w:val="center"/>
    </w:pPr>
    <w:rPr>
      <w:rFonts w:ascii="Arial" w:hAnsi="Arial" w:cs="Arial"/>
      <w:b/>
      <w:bCs/>
      <w:sz w:val="18"/>
      <w:szCs w:val="18"/>
    </w:rPr>
  </w:style>
  <w:style w:type="paragraph" w:customStyle="1" w:styleId="xl50389">
    <w:name w:val="xl5038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50390">
    <w:name w:val="xl50390"/>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rFonts w:ascii="Arial" w:hAnsi="Arial" w:cs="Arial"/>
      <w:b/>
      <w:bCs/>
      <w:sz w:val="18"/>
      <w:szCs w:val="18"/>
    </w:rPr>
  </w:style>
  <w:style w:type="paragraph" w:customStyle="1" w:styleId="xl50391">
    <w:name w:val="xl50391"/>
    <w:basedOn w:val="a0"/>
    <w:rsid w:val="00E725F4"/>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2">
    <w:name w:val="xl50392"/>
    <w:basedOn w:val="a0"/>
    <w:rsid w:val="00E725F4"/>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3">
    <w:name w:val="xl50393"/>
    <w:basedOn w:val="a0"/>
    <w:rsid w:val="00E725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4">
    <w:name w:val="xl50394"/>
    <w:basedOn w:val="a0"/>
    <w:rsid w:val="00E725F4"/>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5">
    <w:name w:val="xl50395"/>
    <w:basedOn w:val="a0"/>
    <w:rsid w:val="00E725F4"/>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6">
    <w:name w:val="xl50396"/>
    <w:basedOn w:val="a0"/>
    <w:rsid w:val="00E725F4"/>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7">
    <w:name w:val="xl50397"/>
    <w:basedOn w:val="a0"/>
    <w:rsid w:val="00E725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8">
    <w:name w:val="xl5039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right"/>
      <w:textAlignment w:val="center"/>
    </w:pPr>
    <w:rPr>
      <w:rFonts w:ascii="Arial" w:hAnsi="Arial" w:cs="Arial"/>
      <w:b/>
      <w:bCs/>
      <w:sz w:val="18"/>
      <w:szCs w:val="18"/>
    </w:rPr>
  </w:style>
  <w:style w:type="paragraph" w:customStyle="1" w:styleId="xl50399">
    <w:name w:val="xl5039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50400">
    <w:name w:val="xl50400"/>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right"/>
    </w:pPr>
    <w:rPr>
      <w:rFonts w:ascii="Arial" w:hAnsi="Arial" w:cs="Arial"/>
      <w:b/>
      <w:bCs/>
      <w:sz w:val="18"/>
      <w:szCs w:val="18"/>
    </w:rPr>
  </w:style>
  <w:style w:type="paragraph" w:customStyle="1" w:styleId="xl53428">
    <w:name w:val="xl53428"/>
    <w:basedOn w:val="a0"/>
    <w:rsid w:val="00C7679A"/>
    <w:pPr>
      <w:spacing w:before="100" w:beforeAutospacing="1" w:after="100" w:afterAutospacing="1"/>
      <w:jc w:val="center"/>
      <w:textAlignment w:val="center"/>
    </w:pPr>
    <w:rPr>
      <w:rFonts w:ascii="Arial" w:hAnsi="Arial" w:cs="Arial"/>
      <w:sz w:val="16"/>
      <w:szCs w:val="16"/>
    </w:rPr>
  </w:style>
  <w:style w:type="paragraph" w:customStyle="1" w:styleId="xl53429">
    <w:name w:val="xl53429"/>
    <w:basedOn w:val="a0"/>
    <w:rsid w:val="00C7679A"/>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0">
    <w:name w:val="xl53430"/>
    <w:basedOn w:val="a0"/>
    <w:rsid w:val="00C7679A"/>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1">
    <w:name w:val="xl53431"/>
    <w:basedOn w:val="a0"/>
    <w:rsid w:val="00C7679A"/>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2">
    <w:name w:val="xl53432"/>
    <w:basedOn w:val="a0"/>
    <w:rsid w:val="00C7679A"/>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3">
    <w:name w:val="xl53433"/>
    <w:basedOn w:val="a0"/>
    <w:rsid w:val="00C7679A"/>
    <w:pPr>
      <w:spacing w:before="100" w:beforeAutospacing="1" w:after="100" w:afterAutospacing="1"/>
    </w:pPr>
    <w:rPr>
      <w:rFonts w:ascii="Arial" w:hAnsi="Arial" w:cs="Arial"/>
      <w:sz w:val="18"/>
      <w:szCs w:val="18"/>
    </w:rPr>
  </w:style>
  <w:style w:type="paragraph" w:customStyle="1" w:styleId="xl53434">
    <w:name w:val="xl53434"/>
    <w:basedOn w:val="a0"/>
    <w:rsid w:val="00C7679A"/>
    <w:pPr>
      <w:spacing w:before="100" w:beforeAutospacing="1" w:after="100" w:afterAutospacing="1"/>
    </w:pPr>
    <w:rPr>
      <w:rFonts w:ascii="Arial" w:hAnsi="Arial" w:cs="Arial"/>
    </w:rPr>
  </w:style>
  <w:style w:type="paragraph" w:customStyle="1" w:styleId="xl53435">
    <w:name w:val="xl53435"/>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6">
    <w:name w:val="xl53436"/>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7">
    <w:name w:val="xl53437"/>
    <w:basedOn w:val="a0"/>
    <w:rsid w:val="00C7679A"/>
    <w:pPr>
      <w:spacing w:before="100" w:beforeAutospacing="1" w:after="100" w:afterAutospacing="1"/>
      <w:jc w:val="center"/>
      <w:textAlignment w:val="center"/>
    </w:pPr>
  </w:style>
  <w:style w:type="paragraph" w:customStyle="1" w:styleId="xl53438">
    <w:name w:val="xl53438"/>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3439">
    <w:name w:val="xl53439"/>
    <w:basedOn w:val="a0"/>
    <w:rsid w:val="00C7679A"/>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53440">
    <w:name w:val="xl53440"/>
    <w:basedOn w:val="a0"/>
    <w:rsid w:val="00C7679A"/>
    <w:pPr>
      <w:pBdr>
        <w:top w:val="single" w:sz="4" w:space="0" w:color="auto"/>
        <w:bottom w:val="single" w:sz="4" w:space="0" w:color="auto"/>
      </w:pBdr>
      <w:spacing w:before="100" w:beforeAutospacing="1" w:after="100" w:afterAutospacing="1"/>
    </w:pPr>
    <w:rPr>
      <w:rFonts w:ascii="Arial" w:hAnsi="Arial" w:cs="Arial"/>
    </w:rPr>
  </w:style>
  <w:style w:type="paragraph" w:customStyle="1" w:styleId="xl53441">
    <w:name w:val="xl53441"/>
    <w:basedOn w:val="a0"/>
    <w:rsid w:val="00C7679A"/>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3442">
    <w:name w:val="xl53442"/>
    <w:basedOn w:val="a0"/>
    <w:rsid w:val="00C7679A"/>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3443">
    <w:name w:val="xl53443"/>
    <w:basedOn w:val="a0"/>
    <w:rsid w:val="00C7679A"/>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53444">
    <w:name w:val="xl5344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3445">
    <w:name w:val="xl53445"/>
    <w:basedOn w:val="a0"/>
    <w:rsid w:val="00C7679A"/>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6">
    <w:name w:val="xl53446"/>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7">
    <w:name w:val="xl53447"/>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8">
    <w:name w:val="xl53448"/>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9">
    <w:name w:val="xl53449"/>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0">
    <w:name w:val="xl53450"/>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51">
    <w:name w:val="xl53451"/>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2">
    <w:name w:val="xl53452"/>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53">
    <w:name w:val="xl53453"/>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4">
    <w:name w:val="xl5345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55">
    <w:name w:val="xl5345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56">
    <w:name w:val="xl53456"/>
    <w:basedOn w:val="a0"/>
    <w:rsid w:val="00C7679A"/>
    <w:pPr>
      <w:spacing w:before="100" w:beforeAutospacing="1" w:after="100" w:afterAutospacing="1"/>
    </w:pPr>
    <w:rPr>
      <w:rFonts w:ascii="Arial" w:hAnsi="Arial" w:cs="Arial"/>
      <w:sz w:val="16"/>
      <w:szCs w:val="16"/>
    </w:rPr>
  </w:style>
  <w:style w:type="paragraph" w:customStyle="1" w:styleId="xl53457">
    <w:name w:val="xl53457"/>
    <w:basedOn w:val="a0"/>
    <w:rsid w:val="00C7679A"/>
    <w:pPr>
      <w:spacing w:before="100" w:beforeAutospacing="1" w:after="100" w:afterAutospacing="1"/>
      <w:textAlignment w:val="center"/>
    </w:pPr>
    <w:rPr>
      <w:rFonts w:ascii="Arial" w:hAnsi="Arial" w:cs="Arial"/>
      <w:sz w:val="16"/>
      <w:szCs w:val="16"/>
    </w:rPr>
  </w:style>
  <w:style w:type="paragraph" w:customStyle="1" w:styleId="xl53458">
    <w:name w:val="xl53458"/>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59">
    <w:name w:val="xl53459"/>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60">
    <w:name w:val="xl53460"/>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61">
    <w:name w:val="xl53461"/>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2">
    <w:name w:val="xl53462"/>
    <w:basedOn w:val="a0"/>
    <w:rsid w:val="00C7679A"/>
    <w:pPr>
      <w:spacing w:before="100" w:beforeAutospacing="1" w:after="100" w:afterAutospacing="1"/>
      <w:jc w:val="center"/>
      <w:textAlignment w:val="center"/>
    </w:pPr>
    <w:rPr>
      <w:rFonts w:ascii="Arial" w:hAnsi="Arial" w:cs="Arial"/>
      <w:b/>
      <w:bCs/>
    </w:rPr>
  </w:style>
  <w:style w:type="paragraph" w:customStyle="1" w:styleId="xl53463">
    <w:name w:val="xl53463"/>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4">
    <w:name w:val="xl5346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65">
    <w:name w:val="xl5346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6">
    <w:name w:val="xl53466"/>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7">
    <w:name w:val="xl53467"/>
    <w:basedOn w:val="a0"/>
    <w:rsid w:val="00C7679A"/>
    <w:pPr>
      <w:spacing w:before="100" w:beforeAutospacing="1" w:after="100" w:afterAutospacing="1"/>
      <w:textAlignment w:val="center"/>
    </w:pPr>
    <w:rPr>
      <w:rFonts w:ascii="Arial" w:hAnsi="Arial" w:cs="Arial"/>
      <w:color w:val="FF0000"/>
      <w:sz w:val="16"/>
      <w:szCs w:val="16"/>
    </w:rPr>
  </w:style>
  <w:style w:type="paragraph" w:customStyle="1" w:styleId="xl53468">
    <w:name w:val="xl53468"/>
    <w:basedOn w:val="a0"/>
    <w:rsid w:val="00C7679A"/>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53469">
    <w:name w:val="xl53469"/>
    <w:basedOn w:val="a0"/>
    <w:rsid w:val="00C7679A"/>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53470">
    <w:name w:val="xl53470"/>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1">
    <w:name w:val="xl53471"/>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2">
    <w:name w:val="xl53472"/>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3">
    <w:name w:val="xl53473"/>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4">
    <w:name w:val="xl53474"/>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75">
    <w:name w:val="xl53475"/>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76">
    <w:name w:val="xl53476"/>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7">
    <w:name w:val="xl53477"/>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8">
    <w:name w:val="xl53478"/>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9">
    <w:name w:val="xl53479"/>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0">
    <w:name w:val="xl53480"/>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1">
    <w:name w:val="xl53481"/>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2">
    <w:name w:val="xl53482"/>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3">
    <w:name w:val="xl53483"/>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4">
    <w:name w:val="xl53484"/>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5">
    <w:name w:val="xl53485"/>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6">
    <w:name w:val="xl53486"/>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7">
    <w:name w:val="xl53487"/>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8">
    <w:name w:val="xl53488"/>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9">
    <w:name w:val="xl53489"/>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0">
    <w:name w:val="xl53490"/>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1">
    <w:name w:val="xl53491"/>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2">
    <w:name w:val="xl53492"/>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3">
    <w:name w:val="xl53493"/>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4">
    <w:name w:val="xl53494"/>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5">
    <w:name w:val="xl53495"/>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6">
    <w:name w:val="xl53496"/>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7">
    <w:name w:val="xl53497"/>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98">
    <w:name w:val="xl53498"/>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99">
    <w:name w:val="xl53499"/>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0">
    <w:name w:val="xl53500"/>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1">
    <w:name w:val="xl53501"/>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2">
    <w:name w:val="xl53502"/>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3">
    <w:name w:val="xl53503"/>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4">
    <w:name w:val="xl53504"/>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5">
    <w:name w:val="xl53505"/>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6">
    <w:name w:val="xl53506"/>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7">
    <w:name w:val="xl53507"/>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8">
    <w:name w:val="xl53508"/>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9">
    <w:name w:val="xl53509"/>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0">
    <w:name w:val="xl53510"/>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1">
    <w:name w:val="xl53511"/>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2">
    <w:name w:val="xl53512"/>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13">
    <w:name w:val="xl53513"/>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14">
    <w:name w:val="xl53514"/>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right"/>
      <w:textAlignment w:val="center"/>
    </w:pPr>
    <w:rPr>
      <w:rFonts w:ascii="Arial" w:hAnsi="Arial" w:cs="Arial"/>
      <w:b/>
      <w:bCs/>
      <w:sz w:val="18"/>
      <w:szCs w:val="18"/>
    </w:rPr>
  </w:style>
  <w:style w:type="paragraph" w:customStyle="1" w:styleId="xl53515">
    <w:name w:val="xl5351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53516">
    <w:name w:val="xl53516"/>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rFonts w:ascii="Arial" w:hAnsi="Arial" w:cs="Arial"/>
      <w:b/>
      <w:bCs/>
      <w:sz w:val="18"/>
      <w:szCs w:val="18"/>
    </w:rPr>
  </w:style>
  <w:style w:type="paragraph" w:customStyle="1" w:styleId="xl53517">
    <w:name w:val="xl53517"/>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18">
    <w:name w:val="xl53518"/>
    <w:basedOn w:val="a0"/>
    <w:rsid w:val="00C7679A"/>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19">
    <w:name w:val="xl53519"/>
    <w:basedOn w:val="a0"/>
    <w:rsid w:val="00C7679A"/>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0">
    <w:name w:val="xl53520"/>
    <w:basedOn w:val="a0"/>
    <w:rsid w:val="00C7679A"/>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1">
    <w:name w:val="xl53521"/>
    <w:basedOn w:val="a0"/>
    <w:rsid w:val="00C7679A"/>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2">
    <w:name w:val="xl53522"/>
    <w:basedOn w:val="a0"/>
    <w:rsid w:val="00C7679A"/>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3">
    <w:name w:val="xl53523"/>
    <w:basedOn w:val="a0"/>
    <w:rsid w:val="00C7679A"/>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4">
    <w:name w:val="xl53524"/>
    <w:basedOn w:val="a0"/>
    <w:rsid w:val="00C7679A"/>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5">
    <w:name w:val="xl53525"/>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right"/>
      <w:textAlignment w:val="center"/>
    </w:pPr>
    <w:rPr>
      <w:rFonts w:ascii="Arial" w:hAnsi="Arial" w:cs="Arial"/>
      <w:b/>
      <w:bCs/>
      <w:sz w:val="18"/>
      <w:szCs w:val="18"/>
    </w:rPr>
  </w:style>
  <w:style w:type="paragraph" w:customStyle="1" w:styleId="xl53526">
    <w:name w:val="xl53526"/>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53527">
    <w:name w:val="xl53527"/>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right"/>
    </w:pPr>
    <w:rPr>
      <w:rFonts w:ascii="Arial" w:hAnsi="Arial" w:cs="Arial"/>
      <w:b/>
      <w:bCs/>
      <w:sz w:val="18"/>
      <w:szCs w:val="18"/>
    </w:rPr>
  </w:style>
  <w:style w:type="paragraph" w:styleId="af5">
    <w:name w:val="No Spacing"/>
    <w:uiPriority w:val="1"/>
    <w:qFormat/>
    <w:rsid w:val="00CA768F"/>
    <w:rPr>
      <w:sz w:val="24"/>
      <w:szCs w:val="24"/>
      <w:lang w:eastAsia="en-US"/>
    </w:rPr>
  </w:style>
  <w:style w:type="character" w:customStyle="1" w:styleId="errormessage">
    <w:name w:val="errormessage"/>
    <w:rsid w:val="009C1064"/>
  </w:style>
  <w:style w:type="paragraph" w:customStyle="1" w:styleId="TableContents">
    <w:name w:val="Table Contents"/>
    <w:basedOn w:val="a0"/>
    <w:rsid w:val="003D53FB"/>
    <w:pPr>
      <w:widowControl w:val="0"/>
      <w:suppressLineNumbers/>
      <w:suppressAutoHyphens/>
      <w:spacing w:line="238" w:lineRule="exact"/>
      <w:jc w:val="both"/>
    </w:pPr>
    <w:rPr>
      <w:rFonts w:eastAsia="SimSun"/>
      <w:kern w:val="1"/>
      <w:lang w:eastAsia="zh-CN" w:bidi="hi-IN"/>
    </w:rPr>
  </w:style>
  <w:style w:type="paragraph" w:customStyle="1" w:styleId="AK">
    <w:name w:val="AK"/>
    <w:autoRedefine/>
    <w:qFormat/>
    <w:rsid w:val="003D53FB"/>
    <w:pPr>
      <w:keepNext/>
      <w:keepLines/>
      <w:suppressLineNumbers/>
    </w:pPr>
    <w:rPr>
      <w:rFonts w:eastAsia="SimSun"/>
      <w:bCs/>
      <w:kern w:val="1"/>
      <w:lang w:eastAsia="zh-CN" w:bidi="hi-IN"/>
    </w:rPr>
  </w:style>
  <w:style w:type="paragraph" w:customStyle="1" w:styleId="Adressaat">
    <w:name w:val="Adressaat"/>
    <w:autoRedefine/>
    <w:qFormat/>
    <w:rsid w:val="004B6A92"/>
    <w:rPr>
      <w:rFonts w:ascii="Arial" w:eastAsia="SimSun" w:hAnsi="Arial" w:cs="Arial"/>
      <w:i/>
      <w:iCs/>
      <w:color w:val="7F7F7F" w:themeColor="text1" w:themeTint="80"/>
      <w:kern w:val="24"/>
      <w:u w:val="dash"/>
      <w:lang w:eastAsia="zh-CN" w:bidi="hi-IN"/>
    </w:rPr>
  </w:style>
  <w:style w:type="paragraph" w:customStyle="1" w:styleId="Snum">
    <w:name w:val="Sõnum"/>
    <w:autoRedefine/>
    <w:qFormat/>
    <w:rsid w:val="003D53FB"/>
    <w:pPr>
      <w:jc w:val="both"/>
    </w:pPr>
    <w:rPr>
      <w:rFonts w:eastAsia="SimSun"/>
      <w:kern w:val="1"/>
      <w:sz w:val="24"/>
      <w:szCs w:val="24"/>
      <w:lang w:eastAsia="zh-CN" w:bidi="hi-IN"/>
    </w:rPr>
  </w:style>
  <w:style w:type="paragraph" w:customStyle="1" w:styleId="Normal1">
    <w:name w:val="Normal1"/>
    <w:basedOn w:val="a0"/>
    <w:uiPriority w:val="99"/>
    <w:rsid w:val="003D53FB"/>
    <w:pPr>
      <w:autoSpaceDE w:val="0"/>
      <w:autoSpaceDN w:val="0"/>
      <w:jc w:val="both"/>
    </w:pPr>
  </w:style>
  <w:style w:type="paragraph" w:customStyle="1" w:styleId="Default">
    <w:name w:val="Default"/>
    <w:rsid w:val="003D53FB"/>
    <w:pPr>
      <w:autoSpaceDE w:val="0"/>
      <w:autoSpaceDN w:val="0"/>
      <w:adjustRightInd w:val="0"/>
    </w:pPr>
    <w:rPr>
      <w:color w:val="000000"/>
      <w:sz w:val="24"/>
      <w:szCs w:val="24"/>
    </w:rPr>
  </w:style>
  <w:style w:type="paragraph" w:customStyle="1" w:styleId="Bold">
    <w:name w:val="Bold"/>
    <w:basedOn w:val="Normal1"/>
    <w:uiPriority w:val="99"/>
    <w:rsid w:val="003D53FB"/>
    <w:pPr>
      <w:autoSpaceDE/>
      <w:autoSpaceDN/>
    </w:pPr>
    <w:rPr>
      <w:b/>
      <w:bCs/>
      <w:lang w:eastAsia="en-US"/>
    </w:rPr>
  </w:style>
  <w:style w:type="paragraph" w:customStyle="1" w:styleId="msonormal0">
    <w:name w:val="msonormal"/>
    <w:basedOn w:val="a0"/>
    <w:rsid w:val="004C67CC"/>
    <w:pPr>
      <w:spacing w:before="100" w:beforeAutospacing="1" w:after="100" w:afterAutospacing="1"/>
    </w:pPr>
  </w:style>
  <w:style w:type="character" w:customStyle="1" w:styleId="font791">
    <w:name w:val="font791"/>
    <w:basedOn w:val="a1"/>
    <w:rsid w:val="00893F80"/>
    <w:rPr>
      <w:rFonts w:ascii="Calibri" w:hAnsi="Calibri" w:cs="Calibri" w:hint="default"/>
      <w:b w:val="0"/>
      <w:bCs w:val="0"/>
      <w:i w:val="0"/>
      <w:iCs w:val="0"/>
      <w:strike w:val="0"/>
      <w:dstrike w:val="0"/>
      <w:color w:val="auto"/>
      <w:sz w:val="16"/>
      <w:szCs w:val="16"/>
      <w:u w:val="none"/>
      <w:effect w:val="none"/>
    </w:rPr>
  </w:style>
  <w:style w:type="character" w:customStyle="1" w:styleId="font781">
    <w:name w:val="font781"/>
    <w:basedOn w:val="a1"/>
    <w:rsid w:val="00893F80"/>
    <w:rPr>
      <w:rFonts w:ascii="Arial" w:hAnsi="Arial" w:cs="Arial" w:hint="default"/>
      <w:b w:val="0"/>
      <w:bCs w:val="0"/>
      <w:i w:val="0"/>
      <w:iCs w:val="0"/>
      <w:strike w:val="0"/>
      <w:dstrike w:val="0"/>
      <w:color w:val="auto"/>
      <w:sz w:val="16"/>
      <w:szCs w:val="16"/>
      <w:u w:val="none"/>
      <w:effect w:val="none"/>
    </w:rPr>
  </w:style>
  <w:style w:type="character" w:customStyle="1" w:styleId="font451">
    <w:name w:val="font451"/>
    <w:basedOn w:val="a1"/>
    <w:rsid w:val="0000598C"/>
    <w:rPr>
      <w:rFonts w:ascii="Arial" w:hAnsi="Arial" w:cs="Arial" w:hint="default"/>
      <w:b w:val="0"/>
      <w:bCs w:val="0"/>
      <w:i w:val="0"/>
      <w:iCs w:val="0"/>
      <w:strike w:val="0"/>
      <w:dstrike w:val="0"/>
      <w:color w:val="auto"/>
      <w:sz w:val="16"/>
      <w:szCs w:val="16"/>
      <w:u w:val="none"/>
      <w:effect w:val="none"/>
    </w:rPr>
  </w:style>
  <w:style w:type="character" w:customStyle="1" w:styleId="font821">
    <w:name w:val="font821"/>
    <w:basedOn w:val="a1"/>
    <w:rsid w:val="0000598C"/>
    <w:rPr>
      <w:rFonts w:ascii="Arial" w:hAnsi="Arial" w:cs="Arial" w:hint="default"/>
      <w:b w:val="0"/>
      <w:bCs w:val="0"/>
      <w:i w:val="0"/>
      <w:iCs w:val="0"/>
      <w:strike w:val="0"/>
      <w:dstrike w:val="0"/>
      <w:color w:val="000000"/>
      <w:sz w:val="16"/>
      <w:szCs w:val="16"/>
      <w:u w:val="none"/>
      <w:effect w:val="none"/>
    </w:rPr>
  </w:style>
  <w:style w:type="character" w:customStyle="1" w:styleId="font801">
    <w:name w:val="font801"/>
    <w:basedOn w:val="a1"/>
    <w:rsid w:val="0000598C"/>
    <w:rPr>
      <w:rFonts w:ascii="Arial" w:hAnsi="Arial" w:cs="Arial" w:hint="default"/>
      <w:b w:val="0"/>
      <w:bCs w:val="0"/>
      <w:i w:val="0"/>
      <w:iCs w:val="0"/>
      <w:strike w:val="0"/>
      <w:dstrike w:val="0"/>
      <w:color w:val="000000"/>
      <w:sz w:val="16"/>
      <w:szCs w:val="16"/>
      <w:u w:val="none"/>
      <w:effect w:val="none"/>
    </w:rPr>
  </w:style>
  <w:style w:type="character" w:customStyle="1" w:styleId="font1101">
    <w:name w:val="font1101"/>
    <w:basedOn w:val="a1"/>
    <w:rsid w:val="0000598C"/>
    <w:rPr>
      <w:rFonts w:ascii="Arial" w:hAnsi="Arial" w:cs="Arial" w:hint="default"/>
      <w:b w:val="0"/>
      <w:bCs w:val="0"/>
      <w:i/>
      <w:iCs/>
      <w:strike w:val="0"/>
      <w:dstrike w:val="0"/>
      <w:color w:val="0070C0"/>
      <w:sz w:val="16"/>
      <w:szCs w:val="16"/>
      <w:u w:val="none"/>
      <w:effect w:val="none"/>
    </w:rPr>
  </w:style>
  <w:style w:type="character" w:customStyle="1" w:styleId="font1171">
    <w:name w:val="font1171"/>
    <w:basedOn w:val="a1"/>
    <w:rsid w:val="00D657A7"/>
    <w:rPr>
      <w:rFonts w:ascii="Arial" w:hAnsi="Arial" w:cs="Arial" w:hint="default"/>
      <w:b w:val="0"/>
      <w:bCs w:val="0"/>
      <w:i w:val="0"/>
      <w:iCs w:val="0"/>
      <w:strike w:val="0"/>
      <w:dstrike w:val="0"/>
      <w:color w:val="auto"/>
      <w:sz w:val="16"/>
      <w:szCs w:val="16"/>
      <w:u w:val="none"/>
      <w:effect w:val="none"/>
    </w:rPr>
  </w:style>
  <w:style w:type="character" w:customStyle="1" w:styleId="font971">
    <w:name w:val="font971"/>
    <w:basedOn w:val="a1"/>
    <w:rsid w:val="00383812"/>
    <w:rPr>
      <w:rFonts w:ascii="Arial" w:hAnsi="Arial" w:cs="Arial" w:hint="default"/>
      <w:b/>
      <w:bCs/>
      <w:i w:val="0"/>
      <w:iCs w:val="0"/>
      <w:strike w:val="0"/>
      <w:dstrike w:val="0"/>
      <w:color w:val="auto"/>
      <w:sz w:val="16"/>
      <w:szCs w:val="16"/>
      <w:u w:val="none"/>
      <w:effect w:val="none"/>
    </w:rPr>
  </w:style>
  <w:style w:type="character" w:customStyle="1" w:styleId="font771">
    <w:name w:val="font771"/>
    <w:basedOn w:val="a1"/>
    <w:rsid w:val="00383812"/>
    <w:rPr>
      <w:rFonts w:ascii="Arial" w:hAnsi="Arial" w:cs="Arial" w:hint="default"/>
      <w:b/>
      <w:bCs/>
      <w:i w:val="0"/>
      <w:iCs w:val="0"/>
      <w:strike w:val="0"/>
      <w:dstrike w:val="0"/>
      <w:color w:val="auto"/>
      <w:sz w:val="16"/>
      <w:szCs w:val="16"/>
      <w:u w:val="none"/>
      <w:effect w:val="none"/>
    </w:rPr>
  </w:style>
  <w:style w:type="character" w:customStyle="1" w:styleId="font461">
    <w:name w:val="font461"/>
    <w:basedOn w:val="a1"/>
    <w:rsid w:val="00A20634"/>
    <w:rPr>
      <w:rFonts w:ascii="Arial" w:hAnsi="Arial" w:cs="Arial" w:hint="default"/>
      <w:b w:val="0"/>
      <w:bCs w:val="0"/>
      <w:i w:val="0"/>
      <w:iCs w:val="0"/>
      <w:strike w:val="0"/>
      <w:dstrike w:val="0"/>
      <w:color w:val="auto"/>
      <w:sz w:val="16"/>
      <w:szCs w:val="16"/>
      <w:u w:val="none"/>
      <w:effect w:val="none"/>
    </w:rPr>
  </w:style>
  <w:style w:type="character" w:customStyle="1" w:styleId="font831">
    <w:name w:val="font831"/>
    <w:basedOn w:val="a1"/>
    <w:rsid w:val="00A20634"/>
    <w:rPr>
      <w:rFonts w:ascii="Arial" w:hAnsi="Arial" w:cs="Arial" w:hint="default"/>
      <w:b w:val="0"/>
      <w:bCs w:val="0"/>
      <w:i w:val="0"/>
      <w:iCs w:val="0"/>
      <w:strike w:val="0"/>
      <w:dstrike w:val="0"/>
      <w:color w:val="000000"/>
      <w:sz w:val="16"/>
      <w:szCs w:val="16"/>
      <w:u w:val="none"/>
      <w:effect w:val="none"/>
    </w:rPr>
  </w:style>
  <w:style w:type="character" w:customStyle="1" w:styleId="font811">
    <w:name w:val="font811"/>
    <w:basedOn w:val="a1"/>
    <w:rsid w:val="00A20634"/>
    <w:rPr>
      <w:rFonts w:ascii="Arial" w:hAnsi="Arial" w:cs="Arial" w:hint="default"/>
      <w:b w:val="0"/>
      <w:bCs w:val="0"/>
      <w:i w:val="0"/>
      <w:iCs w:val="0"/>
      <w:strike w:val="0"/>
      <w:dstrike w:val="0"/>
      <w:color w:val="000000"/>
      <w:sz w:val="16"/>
      <w:szCs w:val="16"/>
      <w:u w:val="none"/>
      <w:effect w:val="none"/>
    </w:rPr>
  </w:style>
  <w:style w:type="character" w:customStyle="1" w:styleId="font1141">
    <w:name w:val="font1141"/>
    <w:basedOn w:val="a1"/>
    <w:rsid w:val="00A20634"/>
    <w:rPr>
      <w:rFonts w:ascii="Arial" w:hAnsi="Arial" w:cs="Arial" w:hint="default"/>
      <w:b w:val="0"/>
      <w:bCs w:val="0"/>
      <w:i/>
      <w:iCs/>
      <w:strike w:val="0"/>
      <w:dstrike w:val="0"/>
      <w:color w:val="0070C0"/>
      <w:sz w:val="16"/>
      <w:szCs w:val="16"/>
      <w:u w:val="none"/>
      <w:effect w:val="none"/>
    </w:rPr>
  </w:style>
  <w:style w:type="character" w:customStyle="1" w:styleId="font1161">
    <w:name w:val="font1161"/>
    <w:basedOn w:val="a1"/>
    <w:rsid w:val="00DF114A"/>
    <w:rPr>
      <w:rFonts w:ascii="Arial" w:hAnsi="Arial" w:cs="Arial" w:hint="default"/>
      <w:b w:val="0"/>
      <w:bCs w:val="0"/>
      <w:i w:val="0"/>
      <w:iCs w:val="0"/>
      <w:strike w:val="0"/>
      <w:dstrike w:val="0"/>
      <w:color w:val="auto"/>
      <w:sz w:val="16"/>
      <w:szCs w:val="16"/>
      <w:u w:val="none"/>
      <w:effect w:val="none"/>
    </w:rPr>
  </w:style>
  <w:style w:type="character" w:customStyle="1" w:styleId="font981">
    <w:name w:val="font981"/>
    <w:basedOn w:val="a1"/>
    <w:rsid w:val="0060635C"/>
    <w:rPr>
      <w:rFonts w:ascii="Arial" w:hAnsi="Arial" w:cs="Arial" w:hint="default"/>
      <w:b/>
      <w:bCs/>
      <w:i w:val="0"/>
      <w:iCs w:val="0"/>
      <w:strike w:val="0"/>
      <w:dstrike w:val="0"/>
      <w:color w:val="auto"/>
      <w:sz w:val="16"/>
      <w:szCs w:val="16"/>
      <w:u w:val="none"/>
      <w:effect w:val="none"/>
    </w:rPr>
  </w:style>
  <w:style w:type="character" w:customStyle="1" w:styleId="font1191">
    <w:name w:val="font1191"/>
    <w:basedOn w:val="a1"/>
    <w:rsid w:val="00254068"/>
    <w:rPr>
      <w:rFonts w:ascii="Arial" w:hAnsi="Arial" w:cs="Arial" w:hint="default"/>
      <w:b w:val="0"/>
      <w:bCs w:val="0"/>
      <w:i w:val="0"/>
      <w:iCs w:val="0"/>
      <w:strike w:val="0"/>
      <w:dstrike w:val="0"/>
      <w:color w:val="auto"/>
      <w:sz w:val="20"/>
      <w:szCs w:val="20"/>
      <w:u w:val="none"/>
      <w:effect w:val="none"/>
    </w:rPr>
  </w:style>
  <w:style w:type="character" w:customStyle="1" w:styleId="font141">
    <w:name w:val="font141"/>
    <w:basedOn w:val="a1"/>
    <w:rsid w:val="00254068"/>
    <w:rPr>
      <w:rFonts w:ascii="Arial" w:hAnsi="Arial" w:cs="Arial" w:hint="default"/>
      <w:b w:val="0"/>
      <w:bCs w:val="0"/>
      <w:i w:val="0"/>
      <w:iCs w:val="0"/>
      <w:strike w:val="0"/>
      <w:dstrike w:val="0"/>
      <w:color w:val="auto"/>
      <w:sz w:val="20"/>
      <w:szCs w:val="20"/>
      <w:u w:val="none"/>
      <w:effect w:val="none"/>
    </w:rPr>
  </w:style>
  <w:style w:type="character" w:customStyle="1" w:styleId="fontstyle01">
    <w:name w:val="fontstyle01"/>
    <w:basedOn w:val="a1"/>
    <w:rsid w:val="004747D3"/>
    <w:rPr>
      <w:rFonts w:ascii="Times New Roman" w:hAnsi="Times New Roman" w:cs="Times New Roman" w:hint="default"/>
      <w:b/>
      <w:bCs/>
      <w:i w:val="0"/>
      <w:iCs w:val="0"/>
      <w:color w:val="000000"/>
      <w:sz w:val="24"/>
      <w:szCs w:val="24"/>
    </w:rPr>
  </w:style>
  <w:style w:type="character" w:customStyle="1" w:styleId="fontstyle21">
    <w:name w:val="fontstyle21"/>
    <w:basedOn w:val="a1"/>
    <w:rsid w:val="004747D3"/>
    <w:rPr>
      <w:rFonts w:ascii="Times New Roman" w:hAnsi="Times New Roman" w:cs="Times New Roman" w:hint="default"/>
      <w:b w:val="0"/>
      <w:bCs w:val="0"/>
      <w:i w:val="0"/>
      <w:iCs w:val="0"/>
      <w:color w:val="000000"/>
      <w:sz w:val="24"/>
      <w:szCs w:val="24"/>
    </w:rPr>
  </w:style>
  <w:style w:type="paragraph" w:styleId="af6">
    <w:name w:val="caption"/>
    <w:aliases w:val="REK Название"/>
    <w:basedOn w:val="a0"/>
    <w:next w:val="a0"/>
    <w:autoRedefine/>
    <w:unhideWhenUsed/>
    <w:rsid w:val="006C6508"/>
    <w:pPr>
      <w:spacing w:before="240" w:after="120" w:line="360" w:lineRule="auto"/>
      <w:jc w:val="both"/>
    </w:pPr>
    <w:rPr>
      <w:rFonts w:ascii="Arial" w:eastAsiaTheme="majorEastAsia" w:hAnsi="Arial"/>
      <w:b/>
      <w:iCs/>
      <w:color w:val="E36C0A" w:themeColor="accent6" w:themeShade="BF"/>
      <w:szCs w:val="22"/>
    </w:rPr>
  </w:style>
  <w:style w:type="paragraph" w:customStyle="1" w:styleId="12">
    <w:name w:val="Абзац списка1"/>
    <w:basedOn w:val="a0"/>
    <w:rsid w:val="004E181F"/>
    <w:pPr>
      <w:spacing w:after="200" w:line="276" w:lineRule="auto"/>
      <w:ind w:left="720"/>
    </w:pPr>
    <w:rPr>
      <w:sz w:val="22"/>
      <w:szCs w:val="22"/>
    </w:rPr>
  </w:style>
  <w:style w:type="paragraph" w:customStyle="1" w:styleId="aadress">
    <w:name w:val="aadress"/>
    <w:basedOn w:val="a0"/>
    <w:rsid w:val="004E181F"/>
    <w:pPr>
      <w:suppressAutoHyphens/>
    </w:pPr>
    <w:rPr>
      <w:lang w:eastAsia="ar-SA"/>
    </w:rPr>
  </w:style>
  <w:style w:type="paragraph" w:customStyle="1" w:styleId="adressaat0">
    <w:name w:val="adressaat"/>
    <w:basedOn w:val="a0"/>
    <w:rsid w:val="004E181F"/>
    <w:pPr>
      <w:suppressAutoHyphens/>
    </w:pPr>
    <w:rPr>
      <w:lang w:eastAsia="ar-SA"/>
    </w:rPr>
  </w:style>
  <w:style w:type="character" w:customStyle="1" w:styleId="fontstyle31">
    <w:name w:val="fontstyle31"/>
    <w:basedOn w:val="a1"/>
    <w:rsid w:val="004E181F"/>
    <w:rPr>
      <w:rFonts w:ascii="TimesNewRomanPS-BoldMT" w:hAnsi="TimesNewRomanPS-BoldMT" w:hint="default"/>
      <w:b/>
      <w:bCs/>
      <w:i w:val="0"/>
      <w:iCs w:val="0"/>
      <w:color w:val="000000"/>
      <w:sz w:val="24"/>
      <w:szCs w:val="24"/>
    </w:rPr>
  </w:style>
  <w:style w:type="character" w:customStyle="1" w:styleId="fontstyle11">
    <w:name w:val="fontstyle11"/>
    <w:basedOn w:val="a1"/>
    <w:rsid w:val="00DD2515"/>
    <w:rPr>
      <w:rFonts w:ascii="Times-Bold" w:hAnsi="Times-Bold" w:hint="default"/>
      <w:b/>
      <w:bCs/>
      <w:i w:val="0"/>
      <w:iCs w:val="0"/>
      <w:color w:val="000000"/>
      <w:sz w:val="24"/>
      <w:szCs w:val="24"/>
    </w:rPr>
  </w:style>
  <w:style w:type="character" w:styleId="af7">
    <w:name w:val="Unresolved Mention"/>
    <w:basedOn w:val="a1"/>
    <w:uiPriority w:val="99"/>
    <w:semiHidden/>
    <w:unhideWhenUsed/>
    <w:rsid w:val="009554B5"/>
    <w:rPr>
      <w:color w:val="605E5C"/>
      <w:shd w:val="clear" w:color="auto" w:fill="E1DFDD"/>
    </w:rPr>
  </w:style>
  <w:style w:type="character" w:styleId="af8">
    <w:name w:val="Placeholder Text"/>
    <w:basedOn w:val="a1"/>
    <w:uiPriority w:val="99"/>
    <w:semiHidden/>
    <w:rsid w:val="00335F3F"/>
    <w:rPr>
      <w:color w:val="808080"/>
    </w:rPr>
  </w:style>
  <w:style w:type="paragraph" w:customStyle="1" w:styleId="20">
    <w:name w:val="Стиль2"/>
    <w:basedOn w:val="a0"/>
    <w:qFormat/>
    <w:rsid w:val="00D47710"/>
  </w:style>
  <w:style w:type="paragraph" w:customStyle="1" w:styleId="REKpildid">
    <w:name w:val="REK pildid"/>
    <w:autoRedefine/>
    <w:qFormat/>
    <w:rsid w:val="00CC4CBD"/>
    <w:pPr>
      <w:spacing w:before="120" w:line="360" w:lineRule="auto"/>
      <w:jc w:val="both"/>
    </w:pPr>
    <w:rPr>
      <w:rFonts w:ascii="Arial" w:eastAsia="SimSun" w:hAnsi="Arial"/>
      <w:b/>
      <w:kern w:val="1"/>
      <w:szCs w:val="24"/>
      <w:lang w:eastAsia="zh-CN" w:bidi="hi-IN"/>
    </w:rPr>
  </w:style>
  <w:style w:type="paragraph" w:customStyle="1" w:styleId="font10">
    <w:name w:val="font10"/>
    <w:basedOn w:val="a0"/>
    <w:rsid w:val="00B07AB0"/>
    <w:pPr>
      <w:spacing w:before="100" w:beforeAutospacing="1" w:after="100" w:afterAutospacing="1"/>
    </w:pPr>
    <w:rPr>
      <w:rFonts w:ascii="Arial" w:hAnsi="Arial" w:cs="Arial"/>
      <w:i/>
      <w:iCs/>
      <w:sz w:val="20"/>
      <w:szCs w:val="20"/>
    </w:rPr>
  </w:style>
  <w:style w:type="paragraph" w:customStyle="1" w:styleId="font11">
    <w:name w:val="font11"/>
    <w:basedOn w:val="a0"/>
    <w:rsid w:val="00B07AB0"/>
    <w:pPr>
      <w:spacing w:before="100" w:beforeAutospacing="1" w:after="100" w:afterAutospacing="1"/>
    </w:pPr>
    <w:rPr>
      <w:rFonts w:cs="Calibri"/>
      <w:sz w:val="20"/>
      <w:szCs w:val="20"/>
    </w:rPr>
  </w:style>
  <w:style w:type="paragraph" w:customStyle="1" w:styleId="default0">
    <w:name w:val="default"/>
    <w:basedOn w:val="a0"/>
    <w:rsid w:val="002A2829"/>
    <w:rPr>
      <w:rFonts w:ascii="Times New Roman" w:hAnsi="Times New Roman"/>
      <w:color w:val="000000"/>
    </w:rPr>
  </w:style>
  <w:style w:type="paragraph" w:customStyle="1" w:styleId="font12">
    <w:name w:val="font12"/>
    <w:basedOn w:val="a0"/>
    <w:rsid w:val="00AF0E51"/>
    <w:pPr>
      <w:spacing w:before="100" w:beforeAutospacing="1" w:after="100" w:afterAutospacing="1"/>
    </w:pPr>
    <w:rPr>
      <w:rFonts w:ascii="Arial" w:hAnsi="Arial" w:cs="Arial"/>
      <w:i/>
      <w:iCs/>
      <w:sz w:val="20"/>
      <w:szCs w:val="20"/>
    </w:rPr>
  </w:style>
  <w:style w:type="character" w:customStyle="1" w:styleId="tyhik">
    <w:name w:val="tyhik"/>
    <w:basedOn w:val="a1"/>
    <w:rsid w:val="00434773"/>
  </w:style>
  <w:style w:type="character" w:customStyle="1" w:styleId="10">
    <w:name w:val="Заголовок 1 Знак"/>
    <w:aliases w:val="REK 2 Заголовок Знак"/>
    <w:basedOn w:val="a1"/>
    <w:link w:val="1"/>
    <w:rsid w:val="00AF4CDD"/>
    <w:rPr>
      <w:rFonts w:ascii="Arial" w:hAnsi="Arial" w:cs="Arial"/>
      <w:b/>
      <w:bCs/>
      <w:noProof/>
      <w:color w:val="E36C0A" w:themeColor="accent6" w:themeShade="BF"/>
      <w:kern w:val="32"/>
      <w:sz w:val="24"/>
      <w:szCs w:val="32"/>
    </w:rPr>
  </w:style>
  <w:style w:type="character" w:styleId="af9">
    <w:name w:val="Intense Emphasis"/>
    <w:basedOn w:val="a1"/>
    <w:uiPriority w:val="21"/>
    <w:qFormat/>
    <w:rsid w:val="00A24593"/>
    <w:rPr>
      <w:i/>
      <w:iCs/>
      <w:color w:val="4F81BD" w:themeColor="accent1"/>
    </w:rPr>
  </w:style>
  <w:style w:type="paragraph" w:customStyle="1" w:styleId="font1">
    <w:name w:val="font1"/>
    <w:basedOn w:val="a0"/>
    <w:rsid w:val="0003356F"/>
    <w:pPr>
      <w:spacing w:before="100" w:beforeAutospacing="1" w:after="100" w:afterAutospacing="1"/>
    </w:pPr>
    <w:rPr>
      <w:rFonts w:cs="Calibri"/>
      <w:color w:val="000000"/>
      <w:sz w:val="22"/>
      <w:szCs w:val="22"/>
    </w:rPr>
  </w:style>
  <w:style w:type="character" w:customStyle="1" w:styleId="REK1">
    <w:name w:val="REK обычный Знак"/>
    <w:basedOn w:val="a1"/>
    <w:link w:val="REK0"/>
    <w:rsid w:val="00DA32EE"/>
    <w:rPr>
      <w:rFonts w:ascii="Arial" w:hAnsi="Arial" w:cs="Calibri"/>
      <w:bCs/>
    </w:rPr>
  </w:style>
  <w:style w:type="character" w:customStyle="1" w:styleId="af3">
    <w:name w:val="Абзац списка Знак"/>
    <w:aliases w:val="REK список Знак"/>
    <w:basedOn w:val="a1"/>
    <w:link w:val="a"/>
    <w:uiPriority w:val="34"/>
    <w:rsid w:val="00482979"/>
    <w:rPr>
      <w:rFonts w:ascii="Arial" w:hAnsi="Arial" w:cs="Arial"/>
      <w:szCs w:val="24"/>
    </w:rPr>
  </w:style>
  <w:style w:type="paragraph" w:customStyle="1" w:styleId="REKnimekiri">
    <w:name w:val="REK nimekiri"/>
    <w:basedOn w:val="afa"/>
    <w:autoRedefine/>
    <w:qFormat/>
    <w:rsid w:val="00B42E0F"/>
    <w:pPr>
      <w:numPr>
        <w:numId w:val="18"/>
      </w:numPr>
      <w:spacing w:line="360" w:lineRule="auto"/>
      <w:ind w:left="357" w:hanging="357"/>
      <w:jc w:val="both"/>
    </w:pPr>
    <w:rPr>
      <w:rFonts w:ascii="Arial" w:hAnsi="Arial"/>
      <w:sz w:val="20"/>
    </w:rPr>
  </w:style>
  <w:style w:type="paragraph" w:styleId="afa">
    <w:name w:val="Bibliography"/>
    <w:basedOn w:val="a0"/>
    <w:next w:val="a0"/>
    <w:uiPriority w:val="37"/>
    <w:semiHidden/>
    <w:unhideWhenUsed/>
    <w:rsid w:val="00B42E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6214">
      <w:bodyDiv w:val="1"/>
      <w:marLeft w:val="0"/>
      <w:marRight w:val="0"/>
      <w:marTop w:val="0"/>
      <w:marBottom w:val="0"/>
      <w:divBdr>
        <w:top w:val="none" w:sz="0" w:space="0" w:color="auto"/>
        <w:left w:val="none" w:sz="0" w:space="0" w:color="auto"/>
        <w:bottom w:val="none" w:sz="0" w:space="0" w:color="auto"/>
        <w:right w:val="none" w:sz="0" w:space="0" w:color="auto"/>
      </w:divBdr>
    </w:div>
    <w:div w:id="1905084">
      <w:bodyDiv w:val="1"/>
      <w:marLeft w:val="0"/>
      <w:marRight w:val="0"/>
      <w:marTop w:val="0"/>
      <w:marBottom w:val="0"/>
      <w:divBdr>
        <w:top w:val="none" w:sz="0" w:space="0" w:color="auto"/>
        <w:left w:val="none" w:sz="0" w:space="0" w:color="auto"/>
        <w:bottom w:val="none" w:sz="0" w:space="0" w:color="auto"/>
        <w:right w:val="none" w:sz="0" w:space="0" w:color="auto"/>
      </w:divBdr>
    </w:div>
    <w:div w:id="4869585">
      <w:bodyDiv w:val="1"/>
      <w:marLeft w:val="0"/>
      <w:marRight w:val="0"/>
      <w:marTop w:val="0"/>
      <w:marBottom w:val="0"/>
      <w:divBdr>
        <w:top w:val="none" w:sz="0" w:space="0" w:color="auto"/>
        <w:left w:val="none" w:sz="0" w:space="0" w:color="auto"/>
        <w:bottom w:val="none" w:sz="0" w:space="0" w:color="auto"/>
        <w:right w:val="none" w:sz="0" w:space="0" w:color="auto"/>
      </w:divBdr>
    </w:div>
    <w:div w:id="5593714">
      <w:bodyDiv w:val="1"/>
      <w:marLeft w:val="0"/>
      <w:marRight w:val="0"/>
      <w:marTop w:val="0"/>
      <w:marBottom w:val="0"/>
      <w:divBdr>
        <w:top w:val="none" w:sz="0" w:space="0" w:color="auto"/>
        <w:left w:val="none" w:sz="0" w:space="0" w:color="auto"/>
        <w:bottom w:val="none" w:sz="0" w:space="0" w:color="auto"/>
        <w:right w:val="none" w:sz="0" w:space="0" w:color="auto"/>
      </w:divBdr>
    </w:div>
    <w:div w:id="7799356">
      <w:bodyDiv w:val="1"/>
      <w:marLeft w:val="0"/>
      <w:marRight w:val="0"/>
      <w:marTop w:val="0"/>
      <w:marBottom w:val="0"/>
      <w:divBdr>
        <w:top w:val="none" w:sz="0" w:space="0" w:color="auto"/>
        <w:left w:val="none" w:sz="0" w:space="0" w:color="auto"/>
        <w:bottom w:val="none" w:sz="0" w:space="0" w:color="auto"/>
        <w:right w:val="none" w:sz="0" w:space="0" w:color="auto"/>
      </w:divBdr>
    </w:div>
    <w:div w:id="8534614">
      <w:bodyDiv w:val="1"/>
      <w:marLeft w:val="0"/>
      <w:marRight w:val="0"/>
      <w:marTop w:val="0"/>
      <w:marBottom w:val="0"/>
      <w:divBdr>
        <w:top w:val="none" w:sz="0" w:space="0" w:color="auto"/>
        <w:left w:val="none" w:sz="0" w:space="0" w:color="auto"/>
        <w:bottom w:val="none" w:sz="0" w:space="0" w:color="auto"/>
        <w:right w:val="none" w:sz="0" w:space="0" w:color="auto"/>
      </w:divBdr>
    </w:div>
    <w:div w:id="11030646">
      <w:bodyDiv w:val="1"/>
      <w:marLeft w:val="0"/>
      <w:marRight w:val="0"/>
      <w:marTop w:val="0"/>
      <w:marBottom w:val="0"/>
      <w:divBdr>
        <w:top w:val="none" w:sz="0" w:space="0" w:color="auto"/>
        <w:left w:val="none" w:sz="0" w:space="0" w:color="auto"/>
        <w:bottom w:val="none" w:sz="0" w:space="0" w:color="auto"/>
        <w:right w:val="none" w:sz="0" w:space="0" w:color="auto"/>
      </w:divBdr>
    </w:div>
    <w:div w:id="11302441">
      <w:bodyDiv w:val="1"/>
      <w:marLeft w:val="0"/>
      <w:marRight w:val="0"/>
      <w:marTop w:val="0"/>
      <w:marBottom w:val="0"/>
      <w:divBdr>
        <w:top w:val="none" w:sz="0" w:space="0" w:color="auto"/>
        <w:left w:val="none" w:sz="0" w:space="0" w:color="auto"/>
        <w:bottom w:val="none" w:sz="0" w:space="0" w:color="auto"/>
        <w:right w:val="none" w:sz="0" w:space="0" w:color="auto"/>
      </w:divBdr>
    </w:div>
    <w:div w:id="12728045">
      <w:bodyDiv w:val="1"/>
      <w:marLeft w:val="0"/>
      <w:marRight w:val="0"/>
      <w:marTop w:val="0"/>
      <w:marBottom w:val="0"/>
      <w:divBdr>
        <w:top w:val="none" w:sz="0" w:space="0" w:color="auto"/>
        <w:left w:val="none" w:sz="0" w:space="0" w:color="auto"/>
        <w:bottom w:val="none" w:sz="0" w:space="0" w:color="auto"/>
        <w:right w:val="none" w:sz="0" w:space="0" w:color="auto"/>
      </w:divBdr>
    </w:div>
    <w:div w:id="12998980">
      <w:bodyDiv w:val="1"/>
      <w:marLeft w:val="0"/>
      <w:marRight w:val="0"/>
      <w:marTop w:val="0"/>
      <w:marBottom w:val="0"/>
      <w:divBdr>
        <w:top w:val="none" w:sz="0" w:space="0" w:color="auto"/>
        <w:left w:val="none" w:sz="0" w:space="0" w:color="auto"/>
        <w:bottom w:val="none" w:sz="0" w:space="0" w:color="auto"/>
        <w:right w:val="none" w:sz="0" w:space="0" w:color="auto"/>
      </w:divBdr>
    </w:div>
    <w:div w:id="13070968">
      <w:bodyDiv w:val="1"/>
      <w:marLeft w:val="0"/>
      <w:marRight w:val="0"/>
      <w:marTop w:val="0"/>
      <w:marBottom w:val="0"/>
      <w:divBdr>
        <w:top w:val="none" w:sz="0" w:space="0" w:color="auto"/>
        <w:left w:val="none" w:sz="0" w:space="0" w:color="auto"/>
        <w:bottom w:val="none" w:sz="0" w:space="0" w:color="auto"/>
        <w:right w:val="none" w:sz="0" w:space="0" w:color="auto"/>
      </w:divBdr>
    </w:div>
    <w:div w:id="13969404">
      <w:bodyDiv w:val="1"/>
      <w:marLeft w:val="0"/>
      <w:marRight w:val="0"/>
      <w:marTop w:val="0"/>
      <w:marBottom w:val="0"/>
      <w:divBdr>
        <w:top w:val="none" w:sz="0" w:space="0" w:color="auto"/>
        <w:left w:val="none" w:sz="0" w:space="0" w:color="auto"/>
        <w:bottom w:val="none" w:sz="0" w:space="0" w:color="auto"/>
        <w:right w:val="none" w:sz="0" w:space="0" w:color="auto"/>
      </w:divBdr>
    </w:div>
    <w:div w:id="19942794">
      <w:bodyDiv w:val="1"/>
      <w:marLeft w:val="0"/>
      <w:marRight w:val="0"/>
      <w:marTop w:val="0"/>
      <w:marBottom w:val="0"/>
      <w:divBdr>
        <w:top w:val="none" w:sz="0" w:space="0" w:color="auto"/>
        <w:left w:val="none" w:sz="0" w:space="0" w:color="auto"/>
        <w:bottom w:val="none" w:sz="0" w:space="0" w:color="auto"/>
        <w:right w:val="none" w:sz="0" w:space="0" w:color="auto"/>
      </w:divBdr>
    </w:div>
    <w:div w:id="20132475">
      <w:bodyDiv w:val="1"/>
      <w:marLeft w:val="0"/>
      <w:marRight w:val="0"/>
      <w:marTop w:val="0"/>
      <w:marBottom w:val="0"/>
      <w:divBdr>
        <w:top w:val="none" w:sz="0" w:space="0" w:color="auto"/>
        <w:left w:val="none" w:sz="0" w:space="0" w:color="auto"/>
        <w:bottom w:val="none" w:sz="0" w:space="0" w:color="auto"/>
        <w:right w:val="none" w:sz="0" w:space="0" w:color="auto"/>
      </w:divBdr>
    </w:div>
    <w:div w:id="20281389">
      <w:bodyDiv w:val="1"/>
      <w:marLeft w:val="0"/>
      <w:marRight w:val="120"/>
      <w:marTop w:val="0"/>
      <w:marBottom w:val="0"/>
      <w:divBdr>
        <w:top w:val="none" w:sz="0" w:space="0" w:color="auto"/>
        <w:left w:val="none" w:sz="0" w:space="0" w:color="auto"/>
        <w:bottom w:val="none" w:sz="0" w:space="0" w:color="auto"/>
        <w:right w:val="none" w:sz="0" w:space="0" w:color="auto"/>
      </w:divBdr>
      <w:divsChild>
        <w:div w:id="463743496">
          <w:marLeft w:val="0"/>
          <w:marRight w:val="0"/>
          <w:marTop w:val="0"/>
          <w:marBottom w:val="0"/>
          <w:divBdr>
            <w:top w:val="none" w:sz="0" w:space="0" w:color="auto"/>
            <w:left w:val="none" w:sz="0" w:space="0" w:color="auto"/>
            <w:bottom w:val="none" w:sz="0" w:space="0" w:color="auto"/>
            <w:right w:val="none" w:sz="0" w:space="0" w:color="auto"/>
          </w:divBdr>
        </w:div>
      </w:divsChild>
    </w:div>
    <w:div w:id="20396501">
      <w:bodyDiv w:val="1"/>
      <w:marLeft w:val="0"/>
      <w:marRight w:val="0"/>
      <w:marTop w:val="0"/>
      <w:marBottom w:val="0"/>
      <w:divBdr>
        <w:top w:val="none" w:sz="0" w:space="0" w:color="auto"/>
        <w:left w:val="none" w:sz="0" w:space="0" w:color="auto"/>
        <w:bottom w:val="none" w:sz="0" w:space="0" w:color="auto"/>
        <w:right w:val="none" w:sz="0" w:space="0" w:color="auto"/>
      </w:divBdr>
    </w:div>
    <w:div w:id="21397007">
      <w:bodyDiv w:val="1"/>
      <w:marLeft w:val="0"/>
      <w:marRight w:val="0"/>
      <w:marTop w:val="0"/>
      <w:marBottom w:val="0"/>
      <w:divBdr>
        <w:top w:val="none" w:sz="0" w:space="0" w:color="auto"/>
        <w:left w:val="none" w:sz="0" w:space="0" w:color="auto"/>
        <w:bottom w:val="none" w:sz="0" w:space="0" w:color="auto"/>
        <w:right w:val="none" w:sz="0" w:space="0" w:color="auto"/>
      </w:divBdr>
    </w:div>
    <w:div w:id="23215653">
      <w:bodyDiv w:val="1"/>
      <w:marLeft w:val="0"/>
      <w:marRight w:val="0"/>
      <w:marTop w:val="0"/>
      <w:marBottom w:val="0"/>
      <w:divBdr>
        <w:top w:val="none" w:sz="0" w:space="0" w:color="auto"/>
        <w:left w:val="none" w:sz="0" w:space="0" w:color="auto"/>
        <w:bottom w:val="none" w:sz="0" w:space="0" w:color="auto"/>
        <w:right w:val="none" w:sz="0" w:space="0" w:color="auto"/>
      </w:divBdr>
    </w:div>
    <w:div w:id="27947961">
      <w:bodyDiv w:val="1"/>
      <w:marLeft w:val="0"/>
      <w:marRight w:val="0"/>
      <w:marTop w:val="0"/>
      <w:marBottom w:val="0"/>
      <w:divBdr>
        <w:top w:val="none" w:sz="0" w:space="0" w:color="auto"/>
        <w:left w:val="none" w:sz="0" w:space="0" w:color="auto"/>
        <w:bottom w:val="none" w:sz="0" w:space="0" w:color="auto"/>
        <w:right w:val="none" w:sz="0" w:space="0" w:color="auto"/>
      </w:divBdr>
    </w:div>
    <w:div w:id="30308162">
      <w:bodyDiv w:val="1"/>
      <w:marLeft w:val="0"/>
      <w:marRight w:val="0"/>
      <w:marTop w:val="0"/>
      <w:marBottom w:val="0"/>
      <w:divBdr>
        <w:top w:val="none" w:sz="0" w:space="0" w:color="auto"/>
        <w:left w:val="none" w:sz="0" w:space="0" w:color="auto"/>
        <w:bottom w:val="none" w:sz="0" w:space="0" w:color="auto"/>
        <w:right w:val="none" w:sz="0" w:space="0" w:color="auto"/>
      </w:divBdr>
    </w:div>
    <w:div w:id="35544592">
      <w:bodyDiv w:val="1"/>
      <w:marLeft w:val="0"/>
      <w:marRight w:val="0"/>
      <w:marTop w:val="0"/>
      <w:marBottom w:val="0"/>
      <w:divBdr>
        <w:top w:val="none" w:sz="0" w:space="0" w:color="auto"/>
        <w:left w:val="none" w:sz="0" w:space="0" w:color="auto"/>
        <w:bottom w:val="none" w:sz="0" w:space="0" w:color="auto"/>
        <w:right w:val="none" w:sz="0" w:space="0" w:color="auto"/>
      </w:divBdr>
    </w:div>
    <w:div w:id="35930730">
      <w:bodyDiv w:val="1"/>
      <w:marLeft w:val="0"/>
      <w:marRight w:val="0"/>
      <w:marTop w:val="0"/>
      <w:marBottom w:val="0"/>
      <w:divBdr>
        <w:top w:val="none" w:sz="0" w:space="0" w:color="auto"/>
        <w:left w:val="none" w:sz="0" w:space="0" w:color="auto"/>
        <w:bottom w:val="none" w:sz="0" w:space="0" w:color="auto"/>
        <w:right w:val="none" w:sz="0" w:space="0" w:color="auto"/>
      </w:divBdr>
    </w:div>
    <w:div w:id="37626121">
      <w:bodyDiv w:val="1"/>
      <w:marLeft w:val="0"/>
      <w:marRight w:val="0"/>
      <w:marTop w:val="0"/>
      <w:marBottom w:val="0"/>
      <w:divBdr>
        <w:top w:val="none" w:sz="0" w:space="0" w:color="auto"/>
        <w:left w:val="none" w:sz="0" w:space="0" w:color="auto"/>
        <w:bottom w:val="none" w:sz="0" w:space="0" w:color="auto"/>
        <w:right w:val="none" w:sz="0" w:space="0" w:color="auto"/>
      </w:divBdr>
    </w:div>
    <w:div w:id="38020238">
      <w:bodyDiv w:val="1"/>
      <w:marLeft w:val="0"/>
      <w:marRight w:val="0"/>
      <w:marTop w:val="0"/>
      <w:marBottom w:val="0"/>
      <w:divBdr>
        <w:top w:val="none" w:sz="0" w:space="0" w:color="auto"/>
        <w:left w:val="none" w:sz="0" w:space="0" w:color="auto"/>
        <w:bottom w:val="none" w:sz="0" w:space="0" w:color="auto"/>
        <w:right w:val="none" w:sz="0" w:space="0" w:color="auto"/>
      </w:divBdr>
    </w:div>
    <w:div w:id="39518983">
      <w:bodyDiv w:val="1"/>
      <w:marLeft w:val="0"/>
      <w:marRight w:val="0"/>
      <w:marTop w:val="0"/>
      <w:marBottom w:val="0"/>
      <w:divBdr>
        <w:top w:val="none" w:sz="0" w:space="0" w:color="auto"/>
        <w:left w:val="none" w:sz="0" w:space="0" w:color="auto"/>
        <w:bottom w:val="none" w:sz="0" w:space="0" w:color="auto"/>
        <w:right w:val="none" w:sz="0" w:space="0" w:color="auto"/>
      </w:divBdr>
    </w:div>
    <w:div w:id="39717990">
      <w:bodyDiv w:val="1"/>
      <w:marLeft w:val="0"/>
      <w:marRight w:val="0"/>
      <w:marTop w:val="0"/>
      <w:marBottom w:val="0"/>
      <w:divBdr>
        <w:top w:val="none" w:sz="0" w:space="0" w:color="auto"/>
        <w:left w:val="none" w:sz="0" w:space="0" w:color="auto"/>
        <w:bottom w:val="none" w:sz="0" w:space="0" w:color="auto"/>
        <w:right w:val="none" w:sz="0" w:space="0" w:color="auto"/>
      </w:divBdr>
    </w:div>
    <w:div w:id="40177020">
      <w:bodyDiv w:val="1"/>
      <w:marLeft w:val="0"/>
      <w:marRight w:val="0"/>
      <w:marTop w:val="0"/>
      <w:marBottom w:val="0"/>
      <w:divBdr>
        <w:top w:val="none" w:sz="0" w:space="0" w:color="auto"/>
        <w:left w:val="none" w:sz="0" w:space="0" w:color="auto"/>
        <w:bottom w:val="none" w:sz="0" w:space="0" w:color="auto"/>
        <w:right w:val="none" w:sz="0" w:space="0" w:color="auto"/>
      </w:divBdr>
    </w:div>
    <w:div w:id="40986841">
      <w:bodyDiv w:val="1"/>
      <w:marLeft w:val="0"/>
      <w:marRight w:val="0"/>
      <w:marTop w:val="0"/>
      <w:marBottom w:val="0"/>
      <w:divBdr>
        <w:top w:val="none" w:sz="0" w:space="0" w:color="auto"/>
        <w:left w:val="none" w:sz="0" w:space="0" w:color="auto"/>
        <w:bottom w:val="none" w:sz="0" w:space="0" w:color="auto"/>
        <w:right w:val="none" w:sz="0" w:space="0" w:color="auto"/>
      </w:divBdr>
    </w:div>
    <w:div w:id="41830092">
      <w:bodyDiv w:val="1"/>
      <w:marLeft w:val="0"/>
      <w:marRight w:val="0"/>
      <w:marTop w:val="0"/>
      <w:marBottom w:val="0"/>
      <w:divBdr>
        <w:top w:val="none" w:sz="0" w:space="0" w:color="auto"/>
        <w:left w:val="none" w:sz="0" w:space="0" w:color="auto"/>
        <w:bottom w:val="none" w:sz="0" w:space="0" w:color="auto"/>
        <w:right w:val="none" w:sz="0" w:space="0" w:color="auto"/>
      </w:divBdr>
    </w:div>
    <w:div w:id="42560514">
      <w:bodyDiv w:val="1"/>
      <w:marLeft w:val="0"/>
      <w:marRight w:val="0"/>
      <w:marTop w:val="0"/>
      <w:marBottom w:val="0"/>
      <w:divBdr>
        <w:top w:val="none" w:sz="0" w:space="0" w:color="auto"/>
        <w:left w:val="none" w:sz="0" w:space="0" w:color="auto"/>
        <w:bottom w:val="none" w:sz="0" w:space="0" w:color="auto"/>
        <w:right w:val="none" w:sz="0" w:space="0" w:color="auto"/>
      </w:divBdr>
    </w:div>
    <w:div w:id="44527981">
      <w:bodyDiv w:val="1"/>
      <w:marLeft w:val="0"/>
      <w:marRight w:val="0"/>
      <w:marTop w:val="0"/>
      <w:marBottom w:val="0"/>
      <w:divBdr>
        <w:top w:val="none" w:sz="0" w:space="0" w:color="auto"/>
        <w:left w:val="none" w:sz="0" w:space="0" w:color="auto"/>
        <w:bottom w:val="none" w:sz="0" w:space="0" w:color="auto"/>
        <w:right w:val="none" w:sz="0" w:space="0" w:color="auto"/>
      </w:divBdr>
    </w:div>
    <w:div w:id="45031674">
      <w:bodyDiv w:val="1"/>
      <w:marLeft w:val="0"/>
      <w:marRight w:val="0"/>
      <w:marTop w:val="0"/>
      <w:marBottom w:val="0"/>
      <w:divBdr>
        <w:top w:val="none" w:sz="0" w:space="0" w:color="auto"/>
        <w:left w:val="none" w:sz="0" w:space="0" w:color="auto"/>
        <w:bottom w:val="none" w:sz="0" w:space="0" w:color="auto"/>
        <w:right w:val="none" w:sz="0" w:space="0" w:color="auto"/>
      </w:divBdr>
    </w:div>
    <w:div w:id="48497889">
      <w:bodyDiv w:val="1"/>
      <w:marLeft w:val="0"/>
      <w:marRight w:val="0"/>
      <w:marTop w:val="0"/>
      <w:marBottom w:val="0"/>
      <w:divBdr>
        <w:top w:val="none" w:sz="0" w:space="0" w:color="auto"/>
        <w:left w:val="none" w:sz="0" w:space="0" w:color="auto"/>
        <w:bottom w:val="none" w:sz="0" w:space="0" w:color="auto"/>
        <w:right w:val="none" w:sz="0" w:space="0" w:color="auto"/>
      </w:divBdr>
    </w:div>
    <w:div w:id="50349820">
      <w:bodyDiv w:val="1"/>
      <w:marLeft w:val="0"/>
      <w:marRight w:val="0"/>
      <w:marTop w:val="0"/>
      <w:marBottom w:val="0"/>
      <w:divBdr>
        <w:top w:val="none" w:sz="0" w:space="0" w:color="auto"/>
        <w:left w:val="none" w:sz="0" w:space="0" w:color="auto"/>
        <w:bottom w:val="none" w:sz="0" w:space="0" w:color="auto"/>
        <w:right w:val="none" w:sz="0" w:space="0" w:color="auto"/>
      </w:divBdr>
    </w:div>
    <w:div w:id="53168225">
      <w:bodyDiv w:val="1"/>
      <w:marLeft w:val="0"/>
      <w:marRight w:val="0"/>
      <w:marTop w:val="0"/>
      <w:marBottom w:val="0"/>
      <w:divBdr>
        <w:top w:val="none" w:sz="0" w:space="0" w:color="auto"/>
        <w:left w:val="none" w:sz="0" w:space="0" w:color="auto"/>
        <w:bottom w:val="none" w:sz="0" w:space="0" w:color="auto"/>
        <w:right w:val="none" w:sz="0" w:space="0" w:color="auto"/>
      </w:divBdr>
    </w:div>
    <w:div w:id="55974422">
      <w:bodyDiv w:val="1"/>
      <w:marLeft w:val="0"/>
      <w:marRight w:val="0"/>
      <w:marTop w:val="0"/>
      <w:marBottom w:val="0"/>
      <w:divBdr>
        <w:top w:val="none" w:sz="0" w:space="0" w:color="auto"/>
        <w:left w:val="none" w:sz="0" w:space="0" w:color="auto"/>
        <w:bottom w:val="none" w:sz="0" w:space="0" w:color="auto"/>
        <w:right w:val="none" w:sz="0" w:space="0" w:color="auto"/>
      </w:divBdr>
    </w:div>
    <w:div w:id="55980328">
      <w:bodyDiv w:val="1"/>
      <w:marLeft w:val="0"/>
      <w:marRight w:val="0"/>
      <w:marTop w:val="0"/>
      <w:marBottom w:val="0"/>
      <w:divBdr>
        <w:top w:val="none" w:sz="0" w:space="0" w:color="auto"/>
        <w:left w:val="none" w:sz="0" w:space="0" w:color="auto"/>
        <w:bottom w:val="none" w:sz="0" w:space="0" w:color="auto"/>
        <w:right w:val="none" w:sz="0" w:space="0" w:color="auto"/>
      </w:divBdr>
    </w:div>
    <w:div w:id="56979318">
      <w:bodyDiv w:val="1"/>
      <w:marLeft w:val="0"/>
      <w:marRight w:val="0"/>
      <w:marTop w:val="0"/>
      <w:marBottom w:val="0"/>
      <w:divBdr>
        <w:top w:val="none" w:sz="0" w:space="0" w:color="auto"/>
        <w:left w:val="none" w:sz="0" w:space="0" w:color="auto"/>
        <w:bottom w:val="none" w:sz="0" w:space="0" w:color="auto"/>
        <w:right w:val="none" w:sz="0" w:space="0" w:color="auto"/>
      </w:divBdr>
    </w:div>
    <w:div w:id="57628599">
      <w:bodyDiv w:val="1"/>
      <w:marLeft w:val="0"/>
      <w:marRight w:val="0"/>
      <w:marTop w:val="0"/>
      <w:marBottom w:val="0"/>
      <w:divBdr>
        <w:top w:val="none" w:sz="0" w:space="0" w:color="auto"/>
        <w:left w:val="none" w:sz="0" w:space="0" w:color="auto"/>
        <w:bottom w:val="none" w:sz="0" w:space="0" w:color="auto"/>
        <w:right w:val="none" w:sz="0" w:space="0" w:color="auto"/>
      </w:divBdr>
    </w:div>
    <w:div w:id="58989592">
      <w:bodyDiv w:val="1"/>
      <w:marLeft w:val="0"/>
      <w:marRight w:val="0"/>
      <w:marTop w:val="0"/>
      <w:marBottom w:val="0"/>
      <w:divBdr>
        <w:top w:val="none" w:sz="0" w:space="0" w:color="auto"/>
        <w:left w:val="none" w:sz="0" w:space="0" w:color="auto"/>
        <w:bottom w:val="none" w:sz="0" w:space="0" w:color="auto"/>
        <w:right w:val="none" w:sz="0" w:space="0" w:color="auto"/>
      </w:divBdr>
    </w:div>
    <w:div w:id="61948319">
      <w:bodyDiv w:val="1"/>
      <w:marLeft w:val="0"/>
      <w:marRight w:val="0"/>
      <w:marTop w:val="0"/>
      <w:marBottom w:val="0"/>
      <w:divBdr>
        <w:top w:val="none" w:sz="0" w:space="0" w:color="auto"/>
        <w:left w:val="none" w:sz="0" w:space="0" w:color="auto"/>
        <w:bottom w:val="none" w:sz="0" w:space="0" w:color="auto"/>
        <w:right w:val="none" w:sz="0" w:space="0" w:color="auto"/>
      </w:divBdr>
    </w:div>
    <w:div w:id="62723166">
      <w:bodyDiv w:val="1"/>
      <w:marLeft w:val="0"/>
      <w:marRight w:val="0"/>
      <w:marTop w:val="0"/>
      <w:marBottom w:val="0"/>
      <w:divBdr>
        <w:top w:val="none" w:sz="0" w:space="0" w:color="auto"/>
        <w:left w:val="none" w:sz="0" w:space="0" w:color="auto"/>
        <w:bottom w:val="none" w:sz="0" w:space="0" w:color="auto"/>
        <w:right w:val="none" w:sz="0" w:space="0" w:color="auto"/>
      </w:divBdr>
    </w:div>
    <w:div w:id="70936496">
      <w:bodyDiv w:val="1"/>
      <w:marLeft w:val="0"/>
      <w:marRight w:val="0"/>
      <w:marTop w:val="0"/>
      <w:marBottom w:val="0"/>
      <w:divBdr>
        <w:top w:val="none" w:sz="0" w:space="0" w:color="auto"/>
        <w:left w:val="none" w:sz="0" w:space="0" w:color="auto"/>
        <w:bottom w:val="none" w:sz="0" w:space="0" w:color="auto"/>
        <w:right w:val="none" w:sz="0" w:space="0" w:color="auto"/>
      </w:divBdr>
    </w:div>
    <w:div w:id="71322874">
      <w:bodyDiv w:val="1"/>
      <w:marLeft w:val="0"/>
      <w:marRight w:val="0"/>
      <w:marTop w:val="0"/>
      <w:marBottom w:val="0"/>
      <w:divBdr>
        <w:top w:val="none" w:sz="0" w:space="0" w:color="auto"/>
        <w:left w:val="none" w:sz="0" w:space="0" w:color="auto"/>
        <w:bottom w:val="none" w:sz="0" w:space="0" w:color="auto"/>
        <w:right w:val="none" w:sz="0" w:space="0" w:color="auto"/>
      </w:divBdr>
    </w:div>
    <w:div w:id="72169217">
      <w:bodyDiv w:val="1"/>
      <w:marLeft w:val="0"/>
      <w:marRight w:val="0"/>
      <w:marTop w:val="0"/>
      <w:marBottom w:val="0"/>
      <w:divBdr>
        <w:top w:val="none" w:sz="0" w:space="0" w:color="auto"/>
        <w:left w:val="none" w:sz="0" w:space="0" w:color="auto"/>
        <w:bottom w:val="none" w:sz="0" w:space="0" w:color="auto"/>
        <w:right w:val="none" w:sz="0" w:space="0" w:color="auto"/>
      </w:divBdr>
    </w:div>
    <w:div w:id="73818676">
      <w:bodyDiv w:val="1"/>
      <w:marLeft w:val="0"/>
      <w:marRight w:val="0"/>
      <w:marTop w:val="0"/>
      <w:marBottom w:val="0"/>
      <w:divBdr>
        <w:top w:val="none" w:sz="0" w:space="0" w:color="auto"/>
        <w:left w:val="none" w:sz="0" w:space="0" w:color="auto"/>
        <w:bottom w:val="none" w:sz="0" w:space="0" w:color="auto"/>
        <w:right w:val="none" w:sz="0" w:space="0" w:color="auto"/>
      </w:divBdr>
    </w:div>
    <w:div w:id="80226701">
      <w:bodyDiv w:val="1"/>
      <w:marLeft w:val="0"/>
      <w:marRight w:val="0"/>
      <w:marTop w:val="0"/>
      <w:marBottom w:val="0"/>
      <w:divBdr>
        <w:top w:val="none" w:sz="0" w:space="0" w:color="auto"/>
        <w:left w:val="none" w:sz="0" w:space="0" w:color="auto"/>
        <w:bottom w:val="none" w:sz="0" w:space="0" w:color="auto"/>
        <w:right w:val="none" w:sz="0" w:space="0" w:color="auto"/>
      </w:divBdr>
    </w:div>
    <w:div w:id="87507925">
      <w:bodyDiv w:val="1"/>
      <w:marLeft w:val="0"/>
      <w:marRight w:val="0"/>
      <w:marTop w:val="0"/>
      <w:marBottom w:val="0"/>
      <w:divBdr>
        <w:top w:val="none" w:sz="0" w:space="0" w:color="auto"/>
        <w:left w:val="none" w:sz="0" w:space="0" w:color="auto"/>
        <w:bottom w:val="none" w:sz="0" w:space="0" w:color="auto"/>
        <w:right w:val="none" w:sz="0" w:space="0" w:color="auto"/>
      </w:divBdr>
    </w:div>
    <w:div w:id="90128203">
      <w:bodyDiv w:val="1"/>
      <w:marLeft w:val="0"/>
      <w:marRight w:val="0"/>
      <w:marTop w:val="0"/>
      <w:marBottom w:val="0"/>
      <w:divBdr>
        <w:top w:val="none" w:sz="0" w:space="0" w:color="auto"/>
        <w:left w:val="none" w:sz="0" w:space="0" w:color="auto"/>
        <w:bottom w:val="none" w:sz="0" w:space="0" w:color="auto"/>
        <w:right w:val="none" w:sz="0" w:space="0" w:color="auto"/>
      </w:divBdr>
    </w:div>
    <w:div w:id="91555438">
      <w:bodyDiv w:val="1"/>
      <w:marLeft w:val="0"/>
      <w:marRight w:val="0"/>
      <w:marTop w:val="0"/>
      <w:marBottom w:val="0"/>
      <w:divBdr>
        <w:top w:val="none" w:sz="0" w:space="0" w:color="auto"/>
        <w:left w:val="none" w:sz="0" w:space="0" w:color="auto"/>
        <w:bottom w:val="none" w:sz="0" w:space="0" w:color="auto"/>
        <w:right w:val="none" w:sz="0" w:space="0" w:color="auto"/>
      </w:divBdr>
    </w:div>
    <w:div w:id="92019252">
      <w:bodyDiv w:val="1"/>
      <w:marLeft w:val="0"/>
      <w:marRight w:val="0"/>
      <w:marTop w:val="0"/>
      <w:marBottom w:val="0"/>
      <w:divBdr>
        <w:top w:val="none" w:sz="0" w:space="0" w:color="auto"/>
        <w:left w:val="none" w:sz="0" w:space="0" w:color="auto"/>
        <w:bottom w:val="none" w:sz="0" w:space="0" w:color="auto"/>
        <w:right w:val="none" w:sz="0" w:space="0" w:color="auto"/>
      </w:divBdr>
    </w:div>
    <w:div w:id="92092045">
      <w:bodyDiv w:val="1"/>
      <w:marLeft w:val="0"/>
      <w:marRight w:val="0"/>
      <w:marTop w:val="0"/>
      <w:marBottom w:val="0"/>
      <w:divBdr>
        <w:top w:val="none" w:sz="0" w:space="0" w:color="auto"/>
        <w:left w:val="none" w:sz="0" w:space="0" w:color="auto"/>
        <w:bottom w:val="none" w:sz="0" w:space="0" w:color="auto"/>
        <w:right w:val="none" w:sz="0" w:space="0" w:color="auto"/>
      </w:divBdr>
    </w:div>
    <w:div w:id="93015225">
      <w:bodyDiv w:val="1"/>
      <w:marLeft w:val="0"/>
      <w:marRight w:val="0"/>
      <w:marTop w:val="0"/>
      <w:marBottom w:val="0"/>
      <w:divBdr>
        <w:top w:val="none" w:sz="0" w:space="0" w:color="auto"/>
        <w:left w:val="none" w:sz="0" w:space="0" w:color="auto"/>
        <w:bottom w:val="none" w:sz="0" w:space="0" w:color="auto"/>
        <w:right w:val="none" w:sz="0" w:space="0" w:color="auto"/>
      </w:divBdr>
    </w:div>
    <w:div w:id="93477096">
      <w:bodyDiv w:val="1"/>
      <w:marLeft w:val="0"/>
      <w:marRight w:val="0"/>
      <w:marTop w:val="0"/>
      <w:marBottom w:val="0"/>
      <w:divBdr>
        <w:top w:val="none" w:sz="0" w:space="0" w:color="auto"/>
        <w:left w:val="none" w:sz="0" w:space="0" w:color="auto"/>
        <w:bottom w:val="none" w:sz="0" w:space="0" w:color="auto"/>
        <w:right w:val="none" w:sz="0" w:space="0" w:color="auto"/>
      </w:divBdr>
    </w:div>
    <w:div w:id="94253146">
      <w:bodyDiv w:val="1"/>
      <w:marLeft w:val="0"/>
      <w:marRight w:val="0"/>
      <w:marTop w:val="0"/>
      <w:marBottom w:val="0"/>
      <w:divBdr>
        <w:top w:val="none" w:sz="0" w:space="0" w:color="auto"/>
        <w:left w:val="none" w:sz="0" w:space="0" w:color="auto"/>
        <w:bottom w:val="none" w:sz="0" w:space="0" w:color="auto"/>
        <w:right w:val="none" w:sz="0" w:space="0" w:color="auto"/>
      </w:divBdr>
      <w:divsChild>
        <w:div w:id="1880388466">
          <w:marLeft w:val="0"/>
          <w:marRight w:val="0"/>
          <w:marTop w:val="0"/>
          <w:marBottom w:val="0"/>
          <w:divBdr>
            <w:top w:val="none" w:sz="0" w:space="0" w:color="auto"/>
            <w:left w:val="none" w:sz="0" w:space="0" w:color="auto"/>
            <w:bottom w:val="none" w:sz="0" w:space="0" w:color="auto"/>
            <w:right w:val="none" w:sz="0" w:space="0" w:color="auto"/>
          </w:divBdr>
          <w:divsChild>
            <w:div w:id="60916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28638">
      <w:bodyDiv w:val="1"/>
      <w:marLeft w:val="0"/>
      <w:marRight w:val="0"/>
      <w:marTop w:val="0"/>
      <w:marBottom w:val="0"/>
      <w:divBdr>
        <w:top w:val="none" w:sz="0" w:space="0" w:color="auto"/>
        <w:left w:val="none" w:sz="0" w:space="0" w:color="auto"/>
        <w:bottom w:val="none" w:sz="0" w:space="0" w:color="auto"/>
        <w:right w:val="none" w:sz="0" w:space="0" w:color="auto"/>
      </w:divBdr>
    </w:div>
    <w:div w:id="94717220">
      <w:bodyDiv w:val="1"/>
      <w:marLeft w:val="0"/>
      <w:marRight w:val="0"/>
      <w:marTop w:val="0"/>
      <w:marBottom w:val="0"/>
      <w:divBdr>
        <w:top w:val="none" w:sz="0" w:space="0" w:color="auto"/>
        <w:left w:val="none" w:sz="0" w:space="0" w:color="auto"/>
        <w:bottom w:val="none" w:sz="0" w:space="0" w:color="auto"/>
        <w:right w:val="none" w:sz="0" w:space="0" w:color="auto"/>
      </w:divBdr>
    </w:div>
    <w:div w:id="95442231">
      <w:bodyDiv w:val="1"/>
      <w:marLeft w:val="0"/>
      <w:marRight w:val="0"/>
      <w:marTop w:val="0"/>
      <w:marBottom w:val="0"/>
      <w:divBdr>
        <w:top w:val="none" w:sz="0" w:space="0" w:color="auto"/>
        <w:left w:val="none" w:sz="0" w:space="0" w:color="auto"/>
        <w:bottom w:val="none" w:sz="0" w:space="0" w:color="auto"/>
        <w:right w:val="none" w:sz="0" w:space="0" w:color="auto"/>
      </w:divBdr>
    </w:div>
    <w:div w:id="98260387">
      <w:bodyDiv w:val="1"/>
      <w:marLeft w:val="0"/>
      <w:marRight w:val="0"/>
      <w:marTop w:val="0"/>
      <w:marBottom w:val="0"/>
      <w:divBdr>
        <w:top w:val="none" w:sz="0" w:space="0" w:color="auto"/>
        <w:left w:val="none" w:sz="0" w:space="0" w:color="auto"/>
        <w:bottom w:val="none" w:sz="0" w:space="0" w:color="auto"/>
        <w:right w:val="none" w:sz="0" w:space="0" w:color="auto"/>
      </w:divBdr>
    </w:div>
    <w:div w:id="100152029">
      <w:bodyDiv w:val="1"/>
      <w:marLeft w:val="0"/>
      <w:marRight w:val="0"/>
      <w:marTop w:val="0"/>
      <w:marBottom w:val="0"/>
      <w:divBdr>
        <w:top w:val="none" w:sz="0" w:space="0" w:color="auto"/>
        <w:left w:val="none" w:sz="0" w:space="0" w:color="auto"/>
        <w:bottom w:val="none" w:sz="0" w:space="0" w:color="auto"/>
        <w:right w:val="none" w:sz="0" w:space="0" w:color="auto"/>
      </w:divBdr>
    </w:div>
    <w:div w:id="100883050">
      <w:bodyDiv w:val="1"/>
      <w:marLeft w:val="0"/>
      <w:marRight w:val="0"/>
      <w:marTop w:val="0"/>
      <w:marBottom w:val="0"/>
      <w:divBdr>
        <w:top w:val="none" w:sz="0" w:space="0" w:color="auto"/>
        <w:left w:val="none" w:sz="0" w:space="0" w:color="auto"/>
        <w:bottom w:val="none" w:sz="0" w:space="0" w:color="auto"/>
        <w:right w:val="none" w:sz="0" w:space="0" w:color="auto"/>
      </w:divBdr>
    </w:div>
    <w:div w:id="102002487">
      <w:bodyDiv w:val="1"/>
      <w:marLeft w:val="0"/>
      <w:marRight w:val="0"/>
      <w:marTop w:val="0"/>
      <w:marBottom w:val="0"/>
      <w:divBdr>
        <w:top w:val="none" w:sz="0" w:space="0" w:color="auto"/>
        <w:left w:val="none" w:sz="0" w:space="0" w:color="auto"/>
        <w:bottom w:val="none" w:sz="0" w:space="0" w:color="auto"/>
        <w:right w:val="none" w:sz="0" w:space="0" w:color="auto"/>
      </w:divBdr>
    </w:div>
    <w:div w:id="105470604">
      <w:bodyDiv w:val="1"/>
      <w:marLeft w:val="0"/>
      <w:marRight w:val="0"/>
      <w:marTop w:val="0"/>
      <w:marBottom w:val="0"/>
      <w:divBdr>
        <w:top w:val="none" w:sz="0" w:space="0" w:color="auto"/>
        <w:left w:val="none" w:sz="0" w:space="0" w:color="auto"/>
        <w:bottom w:val="none" w:sz="0" w:space="0" w:color="auto"/>
        <w:right w:val="none" w:sz="0" w:space="0" w:color="auto"/>
      </w:divBdr>
    </w:div>
    <w:div w:id="105777264">
      <w:bodyDiv w:val="1"/>
      <w:marLeft w:val="0"/>
      <w:marRight w:val="0"/>
      <w:marTop w:val="0"/>
      <w:marBottom w:val="0"/>
      <w:divBdr>
        <w:top w:val="none" w:sz="0" w:space="0" w:color="auto"/>
        <w:left w:val="none" w:sz="0" w:space="0" w:color="auto"/>
        <w:bottom w:val="none" w:sz="0" w:space="0" w:color="auto"/>
        <w:right w:val="none" w:sz="0" w:space="0" w:color="auto"/>
      </w:divBdr>
    </w:div>
    <w:div w:id="115758294">
      <w:bodyDiv w:val="1"/>
      <w:marLeft w:val="0"/>
      <w:marRight w:val="0"/>
      <w:marTop w:val="0"/>
      <w:marBottom w:val="0"/>
      <w:divBdr>
        <w:top w:val="none" w:sz="0" w:space="0" w:color="auto"/>
        <w:left w:val="none" w:sz="0" w:space="0" w:color="auto"/>
        <w:bottom w:val="none" w:sz="0" w:space="0" w:color="auto"/>
        <w:right w:val="none" w:sz="0" w:space="0" w:color="auto"/>
      </w:divBdr>
    </w:div>
    <w:div w:id="116265658">
      <w:bodyDiv w:val="1"/>
      <w:marLeft w:val="0"/>
      <w:marRight w:val="0"/>
      <w:marTop w:val="0"/>
      <w:marBottom w:val="0"/>
      <w:divBdr>
        <w:top w:val="none" w:sz="0" w:space="0" w:color="auto"/>
        <w:left w:val="none" w:sz="0" w:space="0" w:color="auto"/>
        <w:bottom w:val="none" w:sz="0" w:space="0" w:color="auto"/>
        <w:right w:val="none" w:sz="0" w:space="0" w:color="auto"/>
      </w:divBdr>
    </w:div>
    <w:div w:id="119078991">
      <w:bodyDiv w:val="1"/>
      <w:marLeft w:val="0"/>
      <w:marRight w:val="0"/>
      <w:marTop w:val="0"/>
      <w:marBottom w:val="0"/>
      <w:divBdr>
        <w:top w:val="none" w:sz="0" w:space="0" w:color="auto"/>
        <w:left w:val="none" w:sz="0" w:space="0" w:color="auto"/>
        <w:bottom w:val="none" w:sz="0" w:space="0" w:color="auto"/>
        <w:right w:val="none" w:sz="0" w:space="0" w:color="auto"/>
      </w:divBdr>
    </w:div>
    <w:div w:id="121046933">
      <w:bodyDiv w:val="1"/>
      <w:marLeft w:val="0"/>
      <w:marRight w:val="0"/>
      <w:marTop w:val="0"/>
      <w:marBottom w:val="0"/>
      <w:divBdr>
        <w:top w:val="none" w:sz="0" w:space="0" w:color="auto"/>
        <w:left w:val="none" w:sz="0" w:space="0" w:color="auto"/>
        <w:bottom w:val="none" w:sz="0" w:space="0" w:color="auto"/>
        <w:right w:val="none" w:sz="0" w:space="0" w:color="auto"/>
      </w:divBdr>
    </w:div>
    <w:div w:id="121384087">
      <w:bodyDiv w:val="1"/>
      <w:marLeft w:val="0"/>
      <w:marRight w:val="0"/>
      <w:marTop w:val="0"/>
      <w:marBottom w:val="0"/>
      <w:divBdr>
        <w:top w:val="none" w:sz="0" w:space="0" w:color="auto"/>
        <w:left w:val="none" w:sz="0" w:space="0" w:color="auto"/>
        <w:bottom w:val="none" w:sz="0" w:space="0" w:color="auto"/>
        <w:right w:val="none" w:sz="0" w:space="0" w:color="auto"/>
      </w:divBdr>
    </w:div>
    <w:div w:id="123432977">
      <w:bodyDiv w:val="1"/>
      <w:marLeft w:val="0"/>
      <w:marRight w:val="0"/>
      <w:marTop w:val="0"/>
      <w:marBottom w:val="0"/>
      <w:divBdr>
        <w:top w:val="none" w:sz="0" w:space="0" w:color="auto"/>
        <w:left w:val="none" w:sz="0" w:space="0" w:color="auto"/>
        <w:bottom w:val="none" w:sz="0" w:space="0" w:color="auto"/>
        <w:right w:val="none" w:sz="0" w:space="0" w:color="auto"/>
      </w:divBdr>
    </w:div>
    <w:div w:id="123543088">
      <w:bodyDiv w:val="1"/>
      <w:marLeft w:val="0"/>
      <w:marRight w:val="0"/>
      <w:marTop w:val="0"/>
      <w:marBottom w:val="0"/>
      <w:divBdr>
        <w:top w:val="none" w:sz="0" w:space="0" w:color="auto"/>
        <w:left w:val="none" w:sz="0" w:space="0" w:color="auto"/>
        <w:bottom w:val="none" w:sz="0" w:space="0" w:color="auto"/>
        <w:right w:val="none" w:sz="0" w:space="0" w:color="auto"/>
      </w:divBdr>
    </w:div>
    <w:div w:id="124004166">
      <w:bodyDiv w:val="1"/>
      <w:marLeft w:val="0"/>
      <w:marRight w:val="0"/>
      <w:marTop w:val="0"/>
      <w:marBottom w:val="0"/>
      <w:divBdr>
        <w:top w:val="none" w:sz="0" w:space="0" w:color="auto"/>
        <w:left w:val="none" w:sz="0" w:space="0" w:color="auto"/>
        <w:bottom w:val="none" w:sz="0" w:space="0" w:color="auto"/>
        <w:right w:val="none" w:sz="0" w:space="0" w:color="auto"/>
      </w:divBdr>
    </w:div>
    <w:div w:id="126320354">
      <w:bodyDiv w:val="1"/>
      <w:marLeft w:val="0"/>
      <w:marRight w:val="0"/>
      <w:marTop w:val="0"/>
      <w:marBottom w:val="0"/>
      <w:divBdr>
        <w:top w:val="none" w:sz="0" w:space="0" w:color="auto"/>
        <w:left w:val="none" w:sz="0" w:space="0" w:color="auto"/>
        <w:bottom w:val="none" w:sz="0" w:space="0" w:color="auto"/>
        <w:right w:val="none" w:sz="0" w:space="0" w:color="auto"/>
      </w:divBdr>
    </w:div>
    <w:div w:id="127675243">
      <w:bodyDiv w:val="1"/>
      <w:marLeft w:val="0"/>
      <w:marRight w:val="0"/>
      <w:marTop w:val="0"/>
      <w:marBottom w:val="0"/>
      <w:divBdr>
        <w:top w:val="none" w:sz="0" w:space="0" w:color="auto"/>
        <w:left w:val="none" w:sz="0" w:space="0" w:color="auto"/>
        <w:bottom w:val="none" w:sz="0" w:space="0" w:color="auto"/>
        <w:right w:val="none" w:sz="0" w:space="0" w:color="auto"/>
      </w:divBdr>
    </w:div>
    <w:div w:id="128283623">
      <w:bodyDiv w:val="1"/>
      <w:marLeft w:val="0"/>
      <w:marRight w:val="0"/>
      <w:marTop w:val="0"/>
      <w:marBottom w:val="0"/>
      <w:divBdr>
        <w:top w:val="none" w:sz="0" w:space="0" w:color="auto"/>
        <w:left w:val="none" w:sz="0" w:space="0" w:color="auto"/>
        <w:bottom w:val="none" w:sz="0" w:space="0" w:color="auto"/>
        <w:right w:val="none" w:sz="0" w:space="0" w:color="auto"/>
      </w:divBdr>
    </w:div>
    <w:div w:id="133068269">
      <w:bodyDiv w:val="1"/>
      <w:marLeft w:val="0"/>
      <w:marRight w:val="0"/>
      <w:marTop w:val="0"/>
      <w:marBottom w:val="0"/>
      <w:divBdr>
        <w:top w:val="none" w:sz="0" w:space="0" w:color="auto"/>
        <w:left w:val="none" w:sz="0" w:space="0" w:color="auto"/>
        <w:bottom w:val="none" w:sz="0" w:space="0" w:color="auto"/>
        <w:right w:val="none" w:sz="0" w:space="0" w:color="auto"/>
      </w:divBdr>
    </w:div>
    <w:div w:id="135997593">
      <w:bodyDiv w:val="1"/>
      <w:marLeft w:val="0"/>
      <w:marRight w:val="0"/>
      <w:marTop w:val="0"/>
      <w:marBottom w:val="0"/>
      <w:divBdr>
        <w:top w:val="none" w:sz="0" w:space="0" w:color="auto"/>
        <w:left w:val="none" w:sz="0" w:space="0" w:color="auto"/>
        <w:bottom w:val="none" w:sz="0" w:space="0" w:color="auto"/>
        <w:right w:val="none" w:sz="0" w:space="0" w:color="auto"/>
      </w:divBdr>
    </w:div>
    <w:div w:id="136190976">
      <w:bodyDiv w:val="1"/>
      <w:marLeft w:val="0"/>
      <w:marRight w:val="0"/>
      <w:marTop w:val="0"/>
      <w:marBottom w:val="0"/>
      <w:divBdr>
        <w:top w:val="none" w:sz="0" w:space="0" w:color="auto"/>
        <w:left w:val="none" w:sz="0" w:space="0" w:color="auto"/>
        <w:bottom w:val="none" w:sz="0" w:space="0" w:color="auto"/>
        <w:right w:val="none" w:sz="0" w:space="0" w:color="auto"/>
      </w:divBdr>
    </w:div>
    <w:div w:id="136725700">
      <w:bodyDiv w:val="1"/>
      <w:marLeft w:val="0"/>
      <w:marRight w:val="0"/>
      <w:marTop w:val="0"/>
      <w:marBottom w:val="0"/>
      <w:divBdr>
        <w:top w:val="none" w:sz="0" w:space="0" w:color="auto"/>
        <w:left w:val="none" w:sz="0" w:space="0" w:color="auto"/>
        <w:bottom w:val="none" w:sz="0" w:space="0" w:color="auto"/>
        <w:right w:val="none" w:sz="0" w:space="0" w:color="auto"/>
      </w:divBdr>
    </w:div>
    <w:div w:id="142355795">
      <w:bodyDiv w:val="1"/>
      <w:marLeft w:val="0"/>
      <w:marRight w:val="0"/>
      <w:marTop w:val="0"/>
      <w:marBottom w:val="0"/>
      <w:divBdr>
        <w:top w:val="none" w:sz="0" w:space="0" w:color="auto"/>
        <w:left w:val="none" w:sz="0" w:space="0" w:color="auto"/>
        <w:bottom w:val="none" w:sz="0" w:space="0" w:color="auto"/>
        <w:right w:val="none" w:sz="0" w:space="0" w:color="auto"/>
      </w:divBdr>
    </w:div>
    <w:div w:id="144323099">
      <w:bodyDiv w:val="1"/>
      <w:marLeft w:val="0"/>
      <w:marRight w:val="0"/>
      <w:marTop w:val="0"/>
      <w:marBottom w:val="0"/>
      <w:divBdr>
        <w:top w:val="none" w:sz="0" w:space="0" w:color="auto"/>
        <w:left w:val="none" w:sz="0" w:space="0" w:color="auto"/>
        <w:bottom w:val="none" w:sz="0" w:space="0" w:color="auto"/>
        <w:right w:val="none" w:sz="0" w:space="0" w:color="auto"/>
      </w:divBdr>
    </w:div>
    <w:div w:id="145897181">
      <w:bodyDiv w:val="1"/>
      <w:marLeft w:val="0"/>
      <w:marRight w:val="0"/>
      <w:marTop w:val="0"/>
      <w:marBottom w:val="0"/>
      <w:divBdr>
        <w:top w:val="none" w:sz="0" w:space="0" w:color="auto"/>
        <w:left w:val="none" w:sz="0" w:space="0" w:color="auto"/>
        <w:bottom w:val="none" w:sz="0" w:space="0" w:color="auto"/>
        <w:right w:val="none" w:sz="0" w:space="0" w:color="auto"/>
      </w:divBdr>
    </w:div>
    <w:div w:id="146556910">
      <w:bodyDiv w:val="1"/>
      <w:marLeft w:val="0"/>
      <w:marRight w:val="0"/>
      <w:marTop w:val="0"/>
      <w:marBottom w:val="0"/>
      <w:divBdr>
        <w:top w:val="none" w:sz="0" w:space="0" w:color="auto"/>
        <w:left w:val="none" w:sz="0" w:space="0" w:color="auto"/>
        <w:bottom w:val="none" w:sz="0" w:space="0" w:color="auto"/>
        <w:right w:val="none" w:sz="0" w:space="0" w:color="auto"/>
      </w:divBdr>
    </w:div>
    <w:div w:id="146628308">
      <w:bodyDiv w:val="1"/>
      <w:marLeft w:val="0"/>
      <w:marRight w:val="0"/>
      <w:marTop w:val="0"/>
      <w:marBottom w:val="0"/>
      <w:divBdr>
        <w:top w:val="none" w:sz="0" w:space="0" w:color="auto"/>
        <w:left w:val="none" w:sz="0" w:space="0" w:color="auto"/>
        <w:bottom w:val="none" w:sz="0" w:space="0" w:color="auto"/>
        <w:right w:val="none" w:sz="0" w:space="0" w:color="auto"/>
      </w:divBdr>
    </w:div>
    <w:div w:id="149836881">
      <w:bodyDiv w:val="1"/>
      <w:marLeft w:val="0"/>
      <w:marRight w:val="0"/>
      <w:marTop w:val="0"/>
      <w:marBottom w:val="0"/>
      <w:divBdr>
        <w:top w:val="none" w:sz="0" w:space="0" w:color="auto"/>
        <w:left w:val="none" w:sz="0" w:space="0" w:color="auto"/>
        <w:bottom w:val="none" w:sz="0" w:space="0" w:color="auto"/>
        <w:right w:val="none" w:sz="0" w:space="0" w:color="auto"/>
      </w:divBdr>
    </w:div>
    <w:div w:id="155612066">
      <w:bodyDiv w:val="1"/>
      <w:marLeft w:val="0"/>
      <w:marRight w:val="0"/>
      <w:marTop w:val="0"/>
      <w:marBottom w:val="0"/>
      <w:divBdr>
        <w:top w:val="none" w:sz="0" w:space="0" w:color="auto"/>
        <w:left w:val="none" w:sz="0" w:space="0" w:color="auto"/>
        <w:bottom w:val="none" w:sz="0" w:space="0" w:color="auto"/>
        <w:right w:val="none" w:sz="0" w:space="0" w:color="auto"/>
      </w:divBdr>
    </w:div>
    <w:div w:id="156381346">
      <w:bodyDiv w:val="1"/>
      <w:marLeft w:val="0"/>
      <w:marRight w:val="0"/>
      <w:marTop w:val="0"/>
      <w:marBottom w:val="0"/>
      <w:divBdr>
        <w:top w:val="none" w:sz="0" w:space="0" w:color="auto"/>
        <w:left w:val="none" w:sz="0" w:space="0" w:color="auto"/>
        <w:bottom w:val="none" w:sz="0" w:space="0" w:color="auto"/>
        <w:right w:val="none" w:sz="0" w:space="0" w:color="auto"/>
      </w:divBdr>
    </w:div>
    <w:div w:id="158695271">
      <w:bodyDiv w:val="1"/>
      <w:marLeft w:val="0"/>
      <w:marRight w:val="0"/>
      <w:marTop w:val="0"/>
      <w:marBottom w:val="0"/>
      <w:divBdr>
        <w:top w:val="none" w:sz="0" w:space="0" w:color="auto"/>
        <w:left w:val="none" w:sz="0" w:space="0" w:color="auto"/>
        <w:bottom w:val="none" w:sz="0" w:space="0" w:color="auto"/>
        <w:right w:val="none" w:sz="0" w:space="0" w:color="auto"/>
      </w:divBdr>
    </w:div>
    <w:div w:id="165557734">
      <w:bodyDiv w:val="1"/>
      <w:marLeft w:val="0"/>
      <w:marRight w:val="0"/>
      <w:marTop w:val="0"/>
      <w:marBottom w:val="0"/>
      <w:divBdr>
        <w:top w:val="none" w:sz="0" w:space="0" w:color="auto"/>
        <w:left w:val="none" w:sz="0" w:space="0" w:color="auto"/>
        <w:bottom w:val="none" w:sz="0" w:space="0" w:color="auto"/>
        <w:right w:val="none" w:sz="0" w:space="0" w:color="auto"/>
      </w:divBdr>
    </w:div>
    <w:div w:id="166336905">
      <w:bodyDiv w:val="1"/>
      <w:marLeft w:val="0"/>
      <w:marRight w:val="0"/>
      <w:marTop w:val="0"/>
      <w:marBottom w:val="0"/>
      <w:divBdr>
        <w:top w:val="none" w:sz="0" w:space="0" w:color="auto"/>
        <w:left w:val="none" w:sz="0" w:space="0" w:color="auto"/>
        <w:bottom w:val="none" w:sz="0" w:space="0" w:color="auto"/>
        <w:right w:val="none" w:sz="0" w:space="0" w:color="auto"/>
      </w:divBdr>
    </w:div>
    <w:div w:id="168180800">
      <w:bodyDiv w:val="1"/>
      <w:marLeft w:val="0"/>
      <w:marRight w:val="0"/>
      <w:marTop w:val="0"/>
      <w:marBottom w:val="0"/>
      <w:divBdr>
        <w:top w:val="none" w:sz="0" w:space="0" w:color="auto"/>
        <w:left w:val="none" w:sz="0" w:space="0" w:color="auto"/>
        <w:bottom w:val="none" w:sz="0" w:space="0" w:color="auto"/>
        <w:right w:val="none" w:sz="0" w:space="0" w:color="auto"/>
      </w:divBdr>
    </w:div>
    <w:div w:id="171652681">
      <w:bodyDiv w:val="1"/>
      <w:marLeft w:val="0"/>
      <w:marRight w:val="0"/>
      <w:marTop w:val="0"/>
      <w:marBottom w:val="0"/>
      <w:divBdr>
        <w:top w:val="none" w:sz="0" w:space="0" w:color="auto"/>
        <w:left w:val="none" w:sz="0" w:space="0" w:color="auto"/>
        <w:bottom w:val="none" w:sz="0" w:space="0" w:color="auto"/>
        <w:right w:val="none" w:sz="0" w:space="0" w:color="auto"/>
      </w:divBdr>
    </w:div>
    <w:div w:id="173964072">
      <w:bodyDiv w:val="1"/>
      <w:marLeft w:val="0"/>
      <w:marRight w:val="0"/>
      <w:marTop w:val="0"/>
      <w:marBottom w:val="0"/>
      <w:divBdr>
        <w:top w:val="none" w:sz="0" w:space="0" w:color="auto"/>
        <w:left w:val="none" w:sz="0" w:space="0" w:color="auto"/>
        <w:bottom w:val="none" w:sz="0" w:space="0" w:color="auto"/>
        <w:right w:val="none" w:sz="0" w:space="0" w:color="auto"/>
      </w:divBdr>
    </w:div>
    <w:div w:id="181863661">
      <w:bodyDiv w:val="1"/>
      <w:marLeft w:val="0"/>
      <w:marRight w:val="0"/>
      <w:marTop w:val="0"/>
      <w:marBottom w:val="0"/>
      <w:divBdr>
        <w:top w:val="none" w:sz="0" w:space="0" w:color="auto"/>
        <w:left w:val="none" w:sz="0" w:space="0" w:color="auto"/>
        <w:bottom w:val="none" w:sz="0" w:space="0" w:color="auto"/>
        <w:right w:val="none" w:sz="0" w:space="0" w:color="auto"/>
      </w:divBdr>
    </w:div>
    <w:div w:id="182136573">
      <w:bodyDiv w:val="1"/>
      <w:marLeft w:val="0"/>
      <w:marRight w:val="0"/>
      <w:marTop w:val="0"/>
      <w:marBottom w:val="0"/>
      <w:divBdr>
        <w:top w:val="none" w:sz="0" w:space="0" w:color="auto"/>
        <w:left w:val="none" w:sz="0" w:space="0" w:color="auto"/>
        <w:bottom w:val="none" w:sz="0" w:space="0" w:color="auto"/>
        <w:right w:val="none" w:sz="0" w:space="0" w:color="auto"/>
      </w:divBdr>
    </w:div>
    <w:div w:id="183448727">
      <w:bodyDiv w:val="1"/>
      <w:marLeft w:val="0"/>
      <w:marRight w:val="0"/>
      <w:marTop w:val="0"/>
      <w:marBottom w:val="0"/>
      <w:divBdr>
        <w:top w:val="none" w:sz="0" w:space="0" w:color="auto"/>
        <w:left w:val="none" w:sz="0" w:space="0" w:color="auto"/>
        <w:bottom w:val="none" w:sz="0" w:space="0" w:color="auto"/>
        <w:right w:val="none" w:sz="0" w:space="0" w:color="auto"/>
      </w:divBdr>
    </w:div>
    <w:div w:id="185171834">
      <w:bodyDiv w:val="1"/>
      <w:marLeft w:val="0"/>
      <w:marRight w:val="0"/>
      <w:marTop w:val="0"/>
      <w:marBottom w:val="0"/>
      <w:divBdr>
        <w:top w:val="none" w:sz="0" w:space="0" w:color="auto"/>
        <w:left w:val="none" w:sz="0" w:space="0" w:color="auto"/>
        <w:bottom w:val="none" w:sz="0" w:space="0" w:color="auto"/>
        <w:right w:val="none" w:sz="0" w:space="0" w:color="auto"/>
      </w:divBdr>
    </w:div>
    <w:div w:id="187643176">
      <w:bodyDiv w:val="1"/>
      <w:marLeft w:val="0"/>
      <w:marRight w:val="0"/>
      <w:marTop w:val="0"/>
      <w:marBottom w:val="0"/>
      <w:divBdr>
        <w:top w:val="none" w:sz="0" w:space="0" w:color="auto"/>
        <w:left w:val="none" w:sz="0" w:space="0" w:color="auto"/>
        <w:bottom w:val="none" w:sz="0" w:space="0" w:color="auto"/>
        <w:right w:val="none" w:sz="0" w:space="0" w:color="auto"/>
      </w:divBdr>
    </w:div>
    <w:div w:id="192116261">
      <w:bodyDiv w:val="1"/>
      <w:marLeft w:val="0"/>
      <w:marRight w:val="0"/>
      <w:marTop w:val="0"/>
      <w:marBottom w:val="0"/>
      <w:divBdr>
        <w:top w:val="none" w:sz="0" w:space="0" w:color="auto"/>
        <w:left w:val="none" w:sz="0" w:space="0" w:color="auto"/>
        <w:bottom w:val="none" w:sz="0" w:space="0" w:color="auto"/>
        <w:right w:val="none" w:sz="0" w:space="0" w:color="auto"/>
      </w:divBdr>
    </w:div>
    <w:div w:id="192617557">
      <w:bodyDiv w:val="1"/>
      <w:marLeft w:val="0"/>
      <w:marRight w:val="0"/>
      <w:marTop w:val="0"/>
      <w:marBottom w:val="0"/>
      <w:divBdr>
        <w:top w:val="none" w:sz="0" w:space="0" w:color="auto"/>
        <w:left w:val="none" w:sz="0" w:space="0" w:color="auto"/>
        <w:bottom w:val="none" w:sz="0" w:space="0" w:color="auto"/>
        <w:right w:val="none" w:sz="0" w:space="0" w:color="auto"/>
      </w:divBdr>
    </w:div>
    <w:div w:id="198129056">
      <w:bodyDiv w:val="1"/>
      <w:marLeft w:val="0"/>
      <w:marRight w:val="0"/>
      <w:marTop w:val="0"/>
      <w:marBottom w:val="0"/>
      <w:divBdr>
        <w:top w:val="none" w:sz="0" w:space="0" w:color="auto"/>
        <w:left w:val="none" w:sz="0" w:space="0" w:color="auto"/>
        <w:bottom w:val="none" w:sz="0" w:space="0" w:color="auto"/>
        <w:right w:val="none" w:sz="0" w:space="0" w:color="auto"/>
      </w:divBdr>
    </w:div>
    <w:div w:id="199561070">
      <w:bodyDiv w:val="1"/>
      <w:marLeft w:val="0"/>
      <w:marRight w:val="0"/>
      <w:marTop w:val="0"/>
      <w:marBottom w:val="0"/>
      <w:divBdr>
        <w:top w:val="none" w:sz="0" w:space="0" w:color="auto"/>
        <w:left w:val="none" w:sz="0" w:space="0" w:color="auto"/>
        <w:bottom w:val="none" w:sz="0" w:space="0" w:color="auto"/>
        <w:right w:val="none" w:sz="0" w:space="0" w:color="auto"/>
      </w:divBdr>
    </w:div>
    <w:div w:id="200090085">
      <w:bodyDiv w:val="1"/>
      <w:marLeft w:val="0"/>
      <w:marRight w:val="0"/>
      <w:marTop w:val="0"/>
      <w:marBottom w:val="0"/>
      <w:divBdr>
        <w:top w:val="none" w:sz="0" w:space="0" w:color="auto"/>
        <w:left w:val="none" w:sz="0" w:space="0" w:color="auto"/>
        <w:bottom w:val="none" w:sz="0" w:space="0" w:color="auto"/>
        <w:right w:val="none" w:sz="0" w:space="0" w:color="auto"/>
      </w:divBdr>
    </w:div>
    <w:div w:id="200437533">
      <w:bodyDiv w:val="1"/>
      <w:marLeft w:val="0"/>
      <w:marRight w:val="0"/>
      <w:marTop w:val="0"/>
      <w:marBottom w:val="0"/>
      <w:divBdr>
        <w:top w:val="none" w:sz="0" w:space="0" w:color="auto"/>
        <w:left w:val="none" w:sz="0" w:space="0" w:color="auto"/>
        <w:bottom w:val="none" w:sz="0" w:space="0" w:color="auto"/>
        <w:right w:val="none" w:sz="0" w:space="0" w:color="auto"/>
      </w:divBdr>
    </w:div>
    <w:div w:id="200554131">
      <w:bodyDiv w:val="1"/>
      <w:marLeft w:val="0"/>
      <w:marRight w:val="0"/>
      <w:marTop w:val="0"/>
      <w:marBottom w:val="0"/>
      <w:divBdr>
        <w:top w:val="none" w:sz="0" w:space="0" w:color="auto"/>
        <w:left w:val="none" w:sz="0" w:space="0" w:color="auto"/>
        <w:bottom w:val="none" w:sz="0" w:space="0" w:color="auto"/>
        <w:right w:val="none" w:sz="0" w:space="0" w:color="auto"/>
      </w:divBdr>
    </w:div>
    <w:div w:id="212542729">
      <w:bodyDiv w:val="1"/>
      <w:marLeft w:val="0"/>
      <w:marRight w:val="0"/>
      <w:marTop w:val="0"/>
      <w:marBottom w:val="0"/>
      <w:divBdr>
        <w:top w:val="none" w:sz="0" w:space="0" w:color="auto"/>
        <w:left w:val="none" w:sz="0" w:space="0" w:color="auto"/>
        <w:bottom w:val="none" w:sz="0" w:space="0" w:color="auto"/>
        <w:right w:val="none" w:sz="0" w:space="0" w:color="auto"/>
      </w:divBdr>
    </w:div>
    <w:div w:id="215316831">
      <w:bodyDiv w:val="1"/>
      <w:marLeft w:val="0"/>
      <w:marRight w:val="0"/>
      <w:marTop w:val="0"/>
      <w:marBottom w:val="0"/>
      <w:divBdr>
        <w:top w:val="none" w:sz="0" w:space="0" w:color="auto"/>
        <w:left w:val="none" w:sz="0" w:space="0" w:color="auto"/>
        <w:bottom w:val="none" w:sz="0" w:space="0" w:color="auto"/>
        <w:right w:val="none" w:sz="0" w:space="0" w:color="auto"/>
      </w:divBdr>
    </w:div>
    <w:div w:id="215972139">
      <w:bodyDiv w:val="1"/>
      <w:marLeft w:val="0"/>
      <w:marRight w:val="0"/>
      <w:marTop w:val="0"/>
      <w:marBottom w:val="0"/>
      <w:divBdr>
        <w:top w:val="none" w:sz="0" w:space="0" w:color="auto"/>
        <w:left w:val="none" w:sz="0" w:space="0" w:color="auto"/>
        <w:bottom w:val="none" w:sz="0" w:space="0" w:color="auto"/>
        <w:right w:val="none" w:sz="0" w:space="0" w:color="auto"/>
      </w:divBdr>
    </w:div>
    <w:div w:id="217254212">
      <w:bodyDiv w:val="1"/>
      <w:marLeft w:val="0"/>
      <w:marRight w:val="0"/>
      <w:marTop w:val="0"/>
      <w:marBottom w:val="0"/>
      <w:divBdr>
        <w:top w:val="none" w:sz="0" w:space="0" w:color="auto"/>
        <w:left w:val="none" w:sz="0" w:space="0" w:color="auto"/>
        <w:bottom w:val="none" w:sz="0" w:space="0" w:color="auto"/>
        <w:right w:val="none" w:sz="0" w:space="0" w:color="auto"/>
      </w:divBdr>
    </w:div>
    <w:div w:id="218327919">
      <w:bodyDiv w:val="1"/>
      <w:marLeft w:val="0"/>
      <w:marRight w:val="0"/>
      <w:marTop w:val="0"/>
      <w:marBottom w:val="0"/>
      <w:divBdr>
        <w:top w:val="none" w:sz="0" w:space="0" w:color="auto"/>
        <w:left w:val="none" w:sz="0" w:space="0" w:color="auto"/>
        <w:bottom w:val="none" w:sz="0" w:space="0" w:color="auto"/>
        <w:right w:val="none" w:sz="0" w:space="0" w:color="auto"/>
      </w:divBdr>
    </w:div>
    <w:div w:id="218787481">
      <w:bodyDiv w:val="1"/>
      <w:marLeft w:val="0"/>
      <w:marRight w:val="0"/>
      <w:marTop w:val="0"/>
      <w:marBottom w:val="0"/>
      <w:divBdr>
        <w:top w:val="none" w:sz="0" w:space="0" w:color="auto"/>
        <w:left w:val="none" w:sz="0" w:space="0" w:color="auto"/>
        <w:bottom w:val="none" w:sz="0" w:space="0" w:color="auto"/>
        <w:right w:val="none" w:sz="0" w:space="0" w:color="auto"/>
      </w:divBdr>
    </w:div>
    <w:div w:id="218977946">
      <w:bodyDiv w:val="1"/>
      <w:marLeft w:val="0"/>
      <w:marRight w:val="0"/>
      <w:marTop w:val="0"/>
      <w:marBottom w:val="0"/>
      <w:divBdr>
        <w:top w:val="none" w:sz="0" w:space="0" w:color="auto"/>
        <w:left w:val="none" w:sz="0" w:space="0" w:color="auto"/>
        <w:bottom w:val="none" w:sz="0" w:space="0" w:color="auto"/>
        <w:right w:val="none" w:sz="0" w:space="0" w:color="auto"/>
      </w:divBdr>
    </w:div>
    <w:div w:id="219220003">
      <w:bodyDiv w:val="1"/>
      <w:marLeft w:val="0"/>
      <w:marRight w:val="0"/>
      <w:marTop w:val="0"/>
      <w:marBottom w:val="0"/>
      <w:divBdr>
        <w:top w:val="none" w:sz="0" w:space="0" w:color="auto"/>
        <w:left w:val="none" w:sz="0" w:space="0" w:color="auto"/>
        <w:bottom w:val="none" w:sz="0" w:space="0" w:color="auto"/>
        <w:right w:val="none" w:sz="0" w:space="0" w:color="auto"/>
      </w:divBdr>
    </w:div>
    <w:div w:id="223177844">
      <w:bodyDiv w:val="1"/>
      <w:marLeft w:val="0"/>
      <w:marRight w:val="0"/>
      <w:marTop w:val="0"/>
      <w:marBottom w:val="0"/>
      <w:divBdr>
        <w:top w:val="none" w:sz="0" w:space="0" w:color="auto"/>
        <w:left w:val="none" w:sz="0" w:space="0" w:color="auto"/>
        <w:bottom w:val="none" w:sz="0" w:space="0" w:color="auto"/>
        <w:right w:val="none" w:sz="0" w:space="0" w:color="auto"/>
      </w:divBdr>
    </w:div>
    <w:div w:id="224145078">
      <w:bodyDiv w:val="1"/>
      <w:marLeft w:val="0"/>
      <w:marRight w:val="0"/>
      <w:marTop w:val="0"/>
      <w:marBottom w:val="0"/>
      <w:divBdr>
        <w:top w:val="none" w:sz="0" w:space="0" w:color="auto"/>
        <w:left w:val="none" w:sz="0" w:space="0" w:color="auto"/>
        <w:bottom w:val="none" w:sz="0" w:space="0" w:color="auto"/>
        <w:right w:val="none" w:sz="0" w:space="0" w:color="auto"/>
      </w:divBdr>
    </w:div>
    <w:div w:id="224489459">
      <w:bodyDiv w:val="1"/>
      <w:marLeft w:val="0"/>
      <w:marRight w:val="0"/>
      <w:marTop w:val="0"/>
      <w:marBottom w:val="0"/>
      <w:divBdr>
        <w:top w:val="none" w:sz="0" w:space="0" w:color="auto"/>
        <w:left w:val="none" w:sz="0" w:space="0" w:color="auto"/>
        <w:bottom w:val="none" w:sz="0" w:space="0" w:color="auto"/>
        <w:right w:val="none" w:sz="0" w:space="0" w:color="auto"/>
      </w:divBdr>
    </w:div>
    <w:div w:id="224491948">
      <w:bodyDiv w:val="1"/>
      <w:marLeft w:val="0"/>
      <w:marRight w:val="0"/>
      <w:marTop w:val="0"/>
      <w:marBottom w:val="0"/>
      <w:divBdr>
        <w:top w:val="none" w:sz="0" w:space="0" w:color="auto"/>
        <w:left w:val="none" w:sz="0" w:space="0" w:color="auto"/>
        <w:bottom w:val="none" w:sz="0" w:space="0" w:color="auto"/>
        <w:right w:val="none" w:sz="0" w:space="0" w:color="auto"/>
      </w:divBdr>
    </w:div>
    <w:div w:id="227619551">
      <w:bodyDiv w:val="1"/>
      <w:marLeft w:val="0"/>
      <w:marRight w:val="0"/>
      <w:marTop w:val="0"/>
      <w:marBottom w:val="0"/>
      <w:divBdr>
        <w:top w:val="none" w:sz="0" w:space="0" w:color="auto"/>
        <w:left w:val="none" w:sz="0" w:space="0" w:color="auto"/>
        <w:bottom w:val="none" w:sz="0" w:space="0" w:color="auto"/>
        <w:right w:val="none" w:sz="0" w:space="0" w:color="auto"/>
      </w:divBdr>
    </w:div>
    <w:div w:id="229848934">
      <w:bodyDiv w:val="1"/>
      <w:marLeft w:val="0"/>
      <w:marRight w:val="0"/>
      <w:marTop w:val="0"/>
      <w:marBottom w:val="0"/>
      <w:divBdr>
        <w:top w:val="none" w:sz="0" w:space="0" w:color="auto"/>
        <w:left w:val="none" w:sz="0" w:space="0" w:color="auto"/>
        <w:bottom w:val="none" w:sz="0" w:space="0" w:color="auto"/>
        <w:right w:val="none" w:sz="0" w:space="0" w:color="auto"/>
      </w:divBdr>
    </w:div>
    <w:div w:id="230624593">
      <w:bodyDiv w:val="1"/>
      <w:marLeft w:val="0"/>
      <w:marRight w:val="0"/>
      <w:marTop w:val="0"/>
      <w:marBottom w:val="0"/>
      <w:divBdr>
        <w:top w:val="none" w:sz="0" w:space="0" w:color="auto"/>
        <w:left w:val="none" w:sz="0" w:space="0" w:color="auto"/>
        <w:bottom w:val="none" w:sz="0" w:space="0" w:color="auto"/>
        <w:right w:val="none" w:sz="0" w:space="0" w:color="auto"/>
      </w:divBdr>
    </w:div>
    <w:div w:id="235287817">
      <w:bodyDiv w:val="1"/>
      <w:marLeft w:val="0"/>
      <w:marRight w:val="0"/>
      <w:marTop w:val="0"/>
      <w:marBottom w:val="0"/>
      <w:divBdr>
        <w:top w:val="none" w:sz="0" w:space="0" w:color="auto"/>
        <w:left w:val="none" w:sz="0" w:space="0" w:color="auto"/>
        <w:bottom w:val="none" w:sz="0" w:space="0" w:color="auto"/>
        <w:right w:val="none" w:sz="0" w:space="0" w:color="auto"/>
      </w:divBdr>
    </w:div>
    <w:div w:id="240409870">
      <w:bodyDiv w:val="1"/>
      <w:marLeft w:val="0"/>
      <w:marRight w:val="0"/>
      <w:marTop w:val="0"/>
      <w:marBottom w:val="0"/>
      <w:divBdr>
        <w:top w:val="none" w:sz="0" w:space="0" w:color="auto"/>
        <w:left w:val="none" w:sz="0" w:space="0" w:color="auto"/>
        <w:bottom w:val="none" w:sz="0" w:space="0" w:color="auto"/>
        <w:right w:val="none" w:sz="0" w:space="0" w:color="auto"/>
      </w:divBdr>
    </w:div>
    <w:div w:id="240724886">
      <w:bodyDiv w:val="1"/>
      <w:marLeft w:val="0"/>
      <w:marRight w:val="0"/>
      <w:marTop w:val="0"/>
      <w:marBottom w:val="0"/>
      <w:divBdr>
        <w:top w:val="none" w:sz="0" w:space="0" w:color="auto"/>
        <w:left w:val="none" w:sz="0" w:space="0" w:color="auto"/>
        <w:bottom w:val="none" w:sz="0" w:space="0" w:color="auto"/>
        <w:right w:val="none" w:sz="0" w:space="0" w:color="auto"/>
      </w:divBdr>
    </w:div>
    <w:div w:id="243035177">
      <w:bodyDiv w:val="1"/>
      <w:marLeft w:val="0"/>
      <w:marRight w:val="0"/>
      <w:marTop w:val="0"/>
      <w:marBottom w:val="0"/>
      <w:divBdr>
        <w:top w:val="none" w:sz="0" w:space="0" w:color="auto"/>
        <w:left w:val="none" w:sz="0" w:space="0" w:color="auto"/>
        <w:bottom w:val="none" w:sz="0" w:space="0" w:color="auto"/>
        <w:right w:val="none" w:sz="0" w:space="0" w:color="auto"/>
      </w:divBdr>
    </w:div>
    <w:div w:id="246616459">
      <w:bodyDiv w:val="1"/>
      <w:marLeft w:val="0"/>
      <w:marRight w:val="0"/>
      <w:marTop w:val="0"/>
      <w:marBottom w:val="0"/>
      <w:divBdr>
        <w:top w:val="none" w:sz="0" w:space="0" w:color="auto"/>
        <w:left w:val="none" w:sz="0" w:space="0" w:color="auto"/>
        <w:bottom w:val="none" w:sz="0" w:space="0" w:color="auto"/>
        <w:right w:val="none" w:sz="0" w:space="0" w:color="auto"/>
      </w:divBdr>
    </w:div>
    <w:div w:id="247226968">
      <w:bodyDiv w:val="1"/>
      <w:marLeft w:val="0"/>
      <w:marRight w:val="0"/>
      <w:marTop w:val="0"/>
      <w:marBottom w:val="0"/>
      <w:divBdr>
        <w:top w:val="none" w:sz="0" w:space="0" w:color="auto"/>
        <w:left w:val="none" w:sz="0" w:space="0" w:color="auto"/>
        <w:bottom w:val="none" w:sz="0" w:space="0" w:color="auto"/>
        <w:right w:val="none" w:sz="0" w:space="0" w:color="auto"/>
      </w:divBdr>
    </w:div>
    <w:div w:id="247622319">
      <w:bodyDiv w:val="1"/>
      <w:marLeft w:val="0"/>
      <w:marRight w:val="0"/>
      <w:marTop w:val="0"/>
      <w:marBottom w:val="0"/>
      <w:divBdr>
        <w:top w:val="none" w:sz="0" w:space="0" w:color="auto"/>
        <w:left w:val="none" w:sz="0" w:space="0" w:color="auto"/>
        <w:bottom w:val="none" w:sz="0" w:space="0" w:color="auto"/>
        <w:right w:val="none" w:sz="0" w:space="0" w:color="auto"/>
      </w:divBdr>
    </w:div>
    <w:div w:id="248662934">
      <w:bodyDiv w:val="1"/>
      <w:marLeft w:val="0"/>
      <w:marRight w:val="0"/>
      <w:marTop w:val="0"/>
      <w:marBottom w:val="0"/>
      <w:divBdr>
        <w:top w:val="none" w:sz="0" w:space="0" w:color="auto"/>
        <w:left w:val="none" w:sz="0" w:space="0" w:color="auto"/>
        <w:bottom w:val="none" w:sz="0" w:space="0" w:color="auto"/>
        <w:right w:val="none" w:sz="0" w:space="0" w:color="auto"/>
      </w:divBdr>
    </w:div>
    <w:div w:id="254437204">
      <w:bodyDiv w:val="1"/>
      <w:marLeft w:val="0"/>
      <w:marRight w:val="0"/>
      <w:marTop w:val="0"/>
      <w:marBottom w:val="0"/>
      <w:divBdr>
        <w:top w:val="none" w:sz="0" w:space="0" w:color="auto"/>
        <w:left w:val="none" w:sz="0" w:space="0" w:color="auto"/>
        <w:bottom w:val="none" w:sz="0" w:space="0" w:color="auto"/>
        <w:right w:val="none" w:sz="0" w:space="0" w:color="auto"/>
      </w:divBdr>
    </w:div>
    <w:div w:id="260726756">
      <w:bodyDiv w:val="1"/>
      <w:marLeft w:val="0"/>
      <w:marRight w:val="0"/>
      <w:marTop w:val="0"/>
      <w:marBottom w:val="0"/>
      <w:divBdr>
        <w:top w:val="none" w:sz="0" w:space="0" w:color="auto"/>
        <w:left w:val="none" w:sz="0" w:space="0" w:color="auto"/>
        <w:bottom w:val="none" w:sz="0" w:space="0" w:color="auto"/>
        <w:right w:val="none" w:sz="0" w:space="0" w:color="auto"/>
      </w:divBdr>
    </w:div>
    <w:div w:id="262615576">
      <w:bodyDiv w:val="1"/>
      <w:marLeft w:val="0"/>
      <w:marRight w:val="0"/>
      <w:marTop w:val="0"/>
      <w:marBottom w:val="0"/>
      <w:divBdr>
        <w:top w:val="none" w:sz="0" w:space="0" w:color="auto"/>
        <w:left w:val="none" w:sz="0" w:space="0" w:color="auto"/>
        <w:bottom w:val="none" w:sz="0" w:space="0" w:color="auto"/>
        <w:right w:val="none" w:sz="0" w:space="0" w:color="auto"/>
      </w:divBdr>
    </w:div>
    <w:div w:id="263535609">
      <w:bodyDiv w:val="1"/>
      <w:marLeft w:val="0"/>
      <w:marRight w:val="0"/>
      <w:marTop w:val="0"/>
      <w:marBottom w:val="0"/>
      <w:divBdr>
        <w:top w:val="none" w:sz="0" w:space="0" w:color="auto"/>
        <w:left w:val="none" w:sz="0" w:space="0" w:color="auto"/>
        <w:bottom w:val="none" w:sz="0" w:space="0" w:color="auto"/>
        <w:right w:val="none" w:sz="0" w:space="0" w:color="auto"/>
      </w:divBdr>
    </w:div>
    <w:div w:id="264117750">
      <w:bodyDiv w:val="1"/>
      <w:marLeft w:val="0"/>
      <w:marRight w:val="0"/>
      <w:marTop w:val="0"/>
      <w:marBottom w:val="0"/>
      <w:divBdr>
        <w:top w:val="none" w:sz="0" w:space="0" w:color="auto"/>
        <w:left w:val="none" w:sz="0" w:space="0" w:color="auto"/>
        <w:bottom w:val="none" w:sz="0" w:space="0" w:color="auto"/>
        <w:right w:val="none" w:sz="0" w:space="0" w:color="auto"/>
      </w:divBdr>
    </w:div>
    <w:div w:id="264849657">
      <w:bodyDiv w:val="1"/>
      <w:marLeft w:val="0"/>
      <w:marRight w:val="0"/>
      <w:marTop w:val="0"/>
      <w:marBottom w:val="0"/>
      <w:divBdr>
        <w:top w:val="none" w:sz="0" w:space="0" w:color="auto"/>
        <w:left w:val="none" w:sz="0" w:space="0" w:color="auto"/>
        <w:bottom w:val="none" w:sz="0" w:space="0" w:color="auto"/>
        <w:right w:val="none" w:sz="0" w:space="0" w:color="auto"/>
      </w:divBdr>
    </w:div>
    <w:div w:id="265160759">
      <w:bodyDiv w:val="1"/>
      <w:marLeft w:val="0"/>
      <w:marRight w:val="0"/>
      <w:marTop w:val="0"/>
      <w:marBottom w:val="0"/>
      <w:divBdr>
        <w:top w:val="none" w:sz="0" w:space="0" w:color="auto"/>
        <w:left w:val="none" w:sz="0" w:space="0" w:color="auto"/>
        <w:bottom w:val="none" w:sz="0" w:space="0" w:color="auto"/>
        <w:right w:val="none" w:sz="0" w:space="0" w:color="auto"/>
      </w:divBdr>
    </w:div>
    <w:div w:id="265701495">
      <w:bodyDiv w:val="1"/>
      <w:marLeft w:val="0"/>
      <w:marRight w:val="0"/>
      <w:marTop w:val="0"/>
      <w:marBottom w:val="0"/>
      <w:divBdr>
        <w:top w:val="none" w:sz="0" w:space="0" w:color="auto"/>
        <w:left w:val="none" w:sz="0" w:space="0" w:color="auto"/>
        <w:bottom w:val="none" w:sz="0" w:space="0" w:color="auto"/>
        <w:right w:val="none" w:sz="0" w:space="0" w:color="auto"/>
      </w:divBdr>
    </w:div>
    <w:div w:id="265846766">
      <w:bodyDiv w:val="1"/>
      <w:marLeft w:val="0"/>
      <w:marRight w:val="0"/>
      <w:marTop w:val="0"/>
      <w:marBottom w:val="0"/>
      <w:divBdr>
        <w:top w:val="none" w:sz="0" w:space="0" w:color="auto"/>
        <w:left w:val="none" w:sz="0" w:space="0" w:color="auto"/>
        <w:bottom w:val="none" w:sz="0" w:space="0" w:color="auto"/>
        <w:right w:val="none" w:sz="0" w:space="0" w:color="auto"/>
      </w:divBdr>
    </w:div>
    <w:div w:id="267130004">
      <w:bodyDiv w:val="1"/>
      <w:marLeft w:val="0"/>
      <w:marRight w:val="0"/>
      <w:marTop w:val="0"/>
      <w:marBottom w:val="0"/>
      <w:divBdr>
        <w:top w:val="none" w:sz="0" w:space="0" w:color="auto"/>
        <w:left w:val="none" w:sz="0" w:space="0" w:color="auto"/>
        <w:bottom w:val="none" w:sz="0" w:space="0" w:color="auto"/>
        <w:right w:val="none" w:sz="0" w:space="0" w:color="auto"/>
      </w:divBdr>
    </w:div>
    <w:div w:id="267589002">
      <w:bodyDiv w:val="1"/>
      <w:marLeft w:val="0"/>
      <w:marRight w:val="0"/>
      <w:marTop w:val="0"/>
      <w:marBottom w:val="0"/>
      <w:divBdr>
        <w:top w:val="none" w:sz="0" w:space="0" w:color="auto"/>
        <w:left w:val="none" w:sz="0" w:space="0" w:color="auto"/>
        <w:bottom w:val="none" w:sz="0" w:space="0" w:color="auto"/>
        <w:right w:val="none" w:sz="0" w:space="0" w:color="auto"/>
      </w:divBdr>
    </w:div>
    <w:div w:id="269094582">
      <w:bodyDiv w:val="1"/>
      <w:marLeft w:val="0"/>
      <w:marRight w:val="0"/>
      <w:marTop w:val="0"/>
      <w:marBottom w:val="0"/>
      <w:divBdr>
        <w:top w:val="none" w:sz="0" w:space="0" w:color="auto"/>
        <w:left w:val="none" w:sz="0" w:space="0" w:color="auto"/>
        <w:bottom w:val="none" w:sz="0" w:space="0" w:color="auto"/>
        <w:right w:val="none" w:sz="0" w:space="0" w:color="auto"/>
      </w:divBdr>
    </w:div>
    <w:div w:id="270361111">
      <w:bodyDiv w:val="1"/>
      <w:marLeft w:val="0"/>
      <w:marRight w:val="0"/>
      <w:marTop w:val="0"/>
      <w:marBottom w:val="0"/>
      <w:divBdr>
        <w:top w:val="none" w:sz="0" w:space="0" w:color="auto"/>
        <w:left w:val="none" w:sz="0" w:space="0" w:color="auto"/>
        <w:bottom w:val="none" w:sz="0" w:space="0" w:color="auto"/>
        <w:right w:val="none" w:sz="0" w:space="0" w:color="auto"/>
      </w:divBdr>
    </w:div>
    <w:div w:id="273027471">
      <w:bodyDiv w:val="1"/>
      <w:marLeft w:val="0"/>
      <w:marRight w:val="0"/>
      <w:marTop w:val="0"/>
      <w:marBottom w:val="0"/>
      <w:divBdr>
        <w:top w:val="none" w:sz="0" w:space="0" w:color="auto"/>
        <w:left w:val="none" w:sz="0" w:space="0" w:color="auto"/>
        <w:bottom w:val="none" w:sz="0" w:space="0" w:color="auto"/>
        <w:right w:val="none" w:sz="0" w:space="0" w:color="auto"/>
      </w:divBdr>
    </w:div>
    <w:div w:id="275216986">
      <w:bodyDiv w:val="1"/>
      <w:marLeft w:val="0"/>
      <w:marRight w:val="0"/>
      <w:marTop w:val="0"/>
      <w:marBottom w:val="0"/>
      <w:divBdr>
        <w:top w:val="none" w:sz="0" w:space="0" w:color="auto"/>
        <w:left w:val="none" w:sz="0" w:space="0" w:color="auto"/>
        <w:bottom w:val="none" w:sz="0" w:space="0" w:color="auto"/>
        <w:right w:val="none" w:sz="0" w:space="0" w:color="auto"/>
      </w:divBdr>
    </w:div>
    <w:div w:id="276524140">
      <w:bodyDiv w:val="1"/>
      <w:marLeft w:val="0"/>
      <w:marRight w:val="0"/>
      <w:marTop w:val="0"/>
      <w:marBottom w:val="0"/>
      <w:divBdr>
        <w:top w:val="none" w:sz="0" w:space="0" w:color="auto"/>
        <w:left w:val="none" w:sz="0" w:space="0" w:color="auto"/>
        <w:bottom w:val="none" w:sz="0" w:space="0" w:color="auto"/>
        <w:right w:val="none" w:sz="0" w:space="0" w:color="auto"/>
      </w:divBdr>
    </w:div>
    <w:div w:id="276914891">
      <w:bodyDiv w:val="1"/>
      <w:marLeft w:val="0"/>
      <w:marRight w:val="0"/>
      <w:marTop w:val="0"/>
      <w:marBottom w:val="0"/>
      <w:divBdr>
        <w:top w:val="none" w:sz="0" w:space="0" w:color="auto"/>
        <w:left w:val="none" w:sz="0" w:space="0" w:color="auto"/>
        <w:bottom w:val="none" w:sz="0" w:space="0" w:color="auto"/>
        <w:right w:val="none" w:sz="0" w:space="0" w:color="auto"/>
      </w:divBdr>
    </w:div>
    <w:div w:id="279722899">
      <w:bodyDiv w:val="1"/>
      <w:marLeft w:val="0"/>
      <w:marRight w:val="0"/>
      <w:marTop w:val="0"/>
      <w:marBottom w:val="0"/>
      <w:divBdr>
        <w:top w:val="none" w:sz="0" w:space="0" w:color="auto"/>
        <w:left w:val="none" w:sz="0" w:space="0" w:color="auto"/>
        <w:bottom w:val="none" w:sz="0" w:space="0" w:color="auto"/>
        <w:right w:val="none" w:sz="0" w:space="0" w:color="auto"/>
      </w:divBdr>
    </w:div>
    <w:div w:id="279918259">
      <w:bodyDiv w:val="1"/>
      <w:marLeft w:val="0"/>
      <w:marRight w:val="0"/>
      <w:marTop w:val="0"/>
      <w:marBottom w:val="0"/>
      <w:divBdr>
        <w:top w:val="none" w:sz="0" w:space="0" w:color="auto"/>
        <w:left w:val="none" w:sz="0" w:space="0" w:color="auto"/>
        <w:bottom w:val="none" w:sz="0" w:space="0" w:color="auto"/>
        <w:right w:val="none" w:sz="0" w:space="0" w:color="auto"/>
      </w:divBdr>
    </w:div>
    <w:div w:id="280307445">
      <w:bodyDiv w:val="1"/>
      <w:marLeft w:val="0"/>
      <w:marRight w:val="120"/>
      <w:marTop w:val="0"/>
      <w:marBottom w:val="0"/>
      <w:divBdr>
        <w:top w:val="none" w:sz="0" w:space="0" w:color="auto"/>
        <w:left w:val="none" w:sz="0" w:space="0" w:color="auto"/>
        <w:bottom w:val="none" w:sz="0" w:space="0" w:color="auto"/>
        <w:right w:val="none" w:sz="0" w:space="0" w:color="auto"/>
      </w:divBdr>
      <w:divsChild>
        <w:div w:id="838079003">
          <w:marLeft w:val="0"/>
          <w:marRight w:val="0"/>
          <w:marTop w:val="0"/>
          <w:marBottom w:val="0"/>
          <w:divBdr>
            <w:top w:val="none" w:sz="0" w:space="0" w:color="auto"/>
            <w:left w:val="none" w:sz="0" w:space="0" w:color="auto"/>
            <w:bottom w:val="none" w:sz="0" w:space="0" w:color="auto"/>
            <w:right w:val="none" w:sz="0" w:space="0" w:color="auto"/>
          </w:divBdr>
        </w:div>
      </w:divsChild>
    </w:div>
    <w:div w:id="281496900">
      <w:bodyDiv w:val="1"/>
      <w:marLeft w:val="0"/>
      <w:marRight w:val="0"/>
      <w:marTop w:val="0"/>
      <w:marBottom w:val="0"/>
      <w:divBdr>
        <w:top w:val="none" w:sz="0" w:space="0" w:color="auto"/>
        <w:left w:val="none" w:sz="0" w:space="0" w:color="auto"/>
        <w:bottom w:val="none" w:sz="0" w:space="0" w:color="auto"/>
        <w:right w:val="none" w:sz="0" w:space="0" w:color="auto"/>
      </w:divBdr>
    </w:div>
    <w:div w:id="281618034">
      <w:bodyDiv w:val="1"/>
      <w:marLeft w:val="0"/>
      <w:marRight w:val="0"/>
      <w:marTop w:val="0"/>
      <w:marBottom w:val="0"/>
      <w:divBdr>
        <w:top w:val="none" w:sz="0" w:space="0" w:color="auto"/>
        <w:left w:val="none" w:sz="0" w:space="0" w:color="auto"/>
        <w:bottom w:val="none" w:sz="0" w:space="0" w:color="auto"/>
        <w:right w:val="none" w:sz="0" w:space="0" w:color="auto"/>
      </w:divBdr>
    </w:div>
    <w:div w:id="283922563">
      <w:bodyDiv w:val="1"/>
      <w:marLeft w:val="0"/>
      <w:marRight w:val="0"/>
      <w:marTop w:val="0"/>
      <w:marBottom w:val="0"/>
      <w:divBdr>
        <w:top w:val="none" w:sz="0" w:space="0" w:color="auto"/>
        <w:left w:val="none" w:sz="0" w:space="0" w:color="auto"/>
        <w:bottom w:val="none" w:sz="0" w:space="0" w:color="auto"/>
        <w:right w:val="none" w:sz="0" w:space="0" w:color="auto"/>
      </w:divBdr>
    </w:div>
    <w:div w:id="283926121">
      <w:bodyDiv w:val="1"/>
      <w:marLeft w:val="0"/>
      <w:marRight w:val="0"/>
      <w:marTop w:val="0"/>
      <w:marBottom w:val="0"/>
      <w:divBdr>
        <w:top w:val="none" w:sz="0" w:space="0" w:color="auto"/>
        <w:left w:val="none" w:sz="0" w:space="0" w:color="auto"/>
        <w:bottom w:val="none" w:sz="0" w:space="0" w:color="auto"/>
        <w:right w:val="none" w:sz="0" w:space="0" w:color="auto"/>
      </w:divBdr>
    </w:div>
    <w:div w:id="285047990">
      <w:bodyDiv w:val="1"/>
      <w:marLeft w:val="0"/>
      <w:marRight w:val="0"/>
      <w:marTop w:val="0"/>
      <w:marBottom w:val="0"/>
      <w:divBdr>
        <w:top w:val="none" w:sz="0" w:space="0" w:color="auto"/>
        <w:left w:val="none" w:sz="0" w:space="0" w:color="auto"/>
        <w:bottom w:val="none" w:sz="0" w:space="0" w:color="auto"/>
        <w:right w:val="none" w:sz="0" w:space="0" w:color="auto"/>
      </w:divBdr>
    </w:div>
    <w:div w:id="285893975">
      <w:bodyDiv w:val="1"/>
      <w:marLeft w:val="0"/>
      <w:marRight w:val="0"/>
      <w:marTop w:val="0"/>
      <w:marBottom w:val="0"/>
      <w:divBdr>
        <w:top w:val="none" w:sz="0" w:space="0" w:color="auto"/>
        <w:left w:val="none" w:sz="0" w:space="0" w:color="auto"/>
        <w:bottom w:val="none" w:sz="0" w:space="0" w:color="auto"/>
        <w:right w:val="none" w:sz="0" w:space="0" w:color="auto"/>
      </w:divBdr>
    </w:div>
    <w:div w:id="286858664">
      <w:bodyDiv w:val="1"/>
      <w:marLeft w:val="0"/>
      <w:marRight w:val="0"/>
      <w:marTop w:val="0"/>
      <w:marBottom w:val="0"/>
      <w:divBdr>
        <w:top w:val="none" w:sz="0" w:space="0" w:color="auto"/>
        <w:left w:val="none" w:sz="0" w:space="0" w:color="auto"/>
        <w:bottom w:val="none" w:sz="0" w:space="0" w:color="auto"/>
        <w:right w:val="none" w:sz="0" w:space="0" w:color="auto"/>
      </w:divBdr>
    </w:div>
    <w:div w:id="287708263">
      <w:bodyDiv w:val="1"/>
      <w:marLeft w:val="0"/>
      <w:marRight w:val="0"/>
      <w:marTop w:val="0"/>
      <w:marBottom w:val="0"/>
      <w:divBdr>
        <w:top w:val="none" w:sz="0" w:space="0" w:color="auto"/>
        <w:left w:val="none" w:sz="0" w:space="0" w:color="auto"/>
        <w:bottom w:val="none" w:sz="0" w:space="0" w:color="auto"/>
        <w:right w:val="none" w:sz="0" w:space="0" w:color="auto"/>
      </w:divBdr>
    </w:div>
    <w:div w:id="288240150">
      <w:bodyDiv w:val="1"/>
      <w:marLeft w:val="0"/>
      <w:marRight w:val="0"/>
      <w:marTop w:val="0"/>
      <w:marBottom w:val="0"/>
      <w:divBdr>
        <w:top w:val="none" w:sz="0" w:space="0" w:color="auto"/>
        <w:left w:val="none" w:sz="0" w:space="0" w:color="auto"/>
        <w:bottom w:val="none" w:sz="0" w:space="0" w:color="auto"/>
        <w:right w:val="none" w:sz="0" w:space="0" w:color="auto"/>
      </w:divBdr>
    </w:div>
    <w:div w:id="289437854">
      <w:bodyDiv w:val="1"/>
      <w:marLeft w:val="0"/>
      <w:marRight w:val="0"/>
      <w:marTop w:val="0"/>
      <w:marBottom w:val="0"/>
      <w:divBdr>
        <w:top w:val="none" w:sz="0" w:space="0" w:color="auto"/>
        <w:left w:val="none" w:sz="0" w:space="0" w:color="auto"/>
        <w:bottom w:val="none" w:sz="0" w:space="0" w:color="auto"/>
        <w:right w:val="none" w:sz="0" w:space="0" w:color="auto"/>
      </w:divBdr>
    </w:div>
    <w:div w:id="290326369">
      <w:bodyDiv w:val="1"/>
      <w:marLeft w:val="0"/>
      <w:marRight w:val="0"/>
      <w:marTop w:val="0"/>
      <w:marBottom w:val="0"/>
      <w:divBdr>
        <w:top w:val="none" w:sz="0" w:space="0" w:color="auto"/>
        <w:left w:val="none" w:sz="0" w:space="0" w:color="auto"/>
        <w:bottom w:val="none" w:sz="0" w:space="0" w:color="auto"/>
        <w:right w:val="none" w:sz="0" w:space="0" w:color="auto"/>
      </w:divBdr>
    </w:div>
    <w:div w:id="291328015">
      <w:bodyDiv w:val="1"/>
      <w:marLeft w:val="0"/>
      <w:marRight w:val="0"/>
      <w:marTop w:val="0"/>
      <w:marBottom w:val="0"/>
      <w:divBdr>
        <w:top w:val="none" w:sz="0" w:space="0" w:color="auto"/>
        <w:left w:val="none" w:sz="0" w:space="0" w:color="auto"/>
        <w:bottom w:val="none" w:sz="0" w:space="0" w:color="auto"/>
        <w:right w:val="none" w:sz="0" w:space="0" w:color="auto"/>
      </w:divBdr>
    </w:div>
    <w:div w:id="291639486">
      <w:bodyDiv w:val="1"/>
      <w:marLeft w:val="0"/>
      <w:marRight w:val="0"/>
      <w:marTop w:val="0"/>
      <w:marBottom w:val="0"/>
      <w:divBdr>
        <w:top w:val="none" w:sz="0" w:space="0" w:color="auto"/>
        <w:left w:val="none" w:sz="0" w:space="0" w:color="auto"/>
        <w:bottom w:val="none" w:sz="0" w:space="0" w:color="auto"/>
        <w:right w:val="none" w:sz="0" w:space="0" w:color="auto"/>
      </w:divBdr>
    </w:div>
    <w:div w:id="294063975">
      <w:bodyDiv w:val="1"/>
      <w:marLeft w:val="0"/>
      <w:marRight w:val="0"/>
      <w:marTop w:val="0"/>
      <w:marBottom w:val="0"/>
      <w:divBdr>
        <w:top w:val="none" w:sz="0" w:space="0" w:color="auto"/>
        <w:left w:val="none" w:sz="0" w:space="0" w:color="auto"/>
        <w:bottom w:val="none" w:sz="0" w:space="0" w:color="auto"/>
        <w:right w:val="none" w:sz="0" w:space="0" w:color="auto"/>
      </w:divBdr>
    </w:div>
    <w:div w:id="294677685">
      <w:bodyDiv w:val="1"/>
      <w:marLeft w:val="0"/>
      <w:marRight w:val="0"/>
      <w:marTop w:val="0"/>
      <w:marBottom w:val="0"/>
      <w:divBdr>
        <w:top w:val="none" w:sz="0" w:space="0" w:color="auto"/>
        <w:left w:val="none" w:sz="0" w:space="0" w:color="auto"/>
        <w:bottom w:val="none" w:sz="0" w:space="0" w:color="auto"/>
        <w:right w:val="none" w:sz="0" w:space="0" w:color="auto"/>
      </w:divBdr>
    </w:div>
    <w:div w:id="297882201">
      <w:bodyDiv w:val="1"/>
      <w:marLeft w:val="0"/>
      <w:marRight w:val="0"/>
      <w:marTop w:val="0"/>
      <w:marBottom w:val="0"/>
      <w:divBdr>
        <w:top w:val="none" w:sz="0" w:space="0" w:color="auto"/>
        <w:left w:val="none" w:sz="0" w:space="0" w:color="auto"/>
        <w:bottom w:val="none" w:sz="0" w:space="0" w:color="auto"/>
        <w:right w:val="none" w:sz="0" w:space="0" w:color="auto"/>
      </w:divBdr>
    </w:div>
    <w:div w:id="298265271">
      <w:bodyDiv w:val="1"/>
      <w:marLeft w:val="0"/>
      <w:marRight w:val="0"/>
      <w:marTop w:val="0"/>
      <w:marBottom w:val="0"/>
      <w:divBdr>
        <w:top w:val="none" w:sz="0" w:space="0" w:color="auto"/>
        <w:left w:val="none" w:sz="0" w:space="0" w:color="auto"/>
        <w:bottom w:val="none" w:sz="0" w:space="0" w:color="auto"/>
        <w:right w:val="none" w:sz="0" w:space="0" w:color="auto"/>
      </w:divBdr>
    </w:div>
    <w:div w:id="300237428">
      <w:bodyDiv w:val="1"/>
      <w:marLeft w:val="0"/>
      <w:marRight w:val="0"/>
      <w:marTop w:val="0"/>
      <w:marBottom w:val="0"/>
      <w:divBdr>
        <w:top w:val="none" w:sz="0" w:space="0" w:color="auto"/>
        <w:left w:val="none" w:sz="0" w:space="0" w:color="auto"/>
        <w:bottom w:val="none" w:sz="0" w:space="0" w:color="auto"/>
        <w:right w:val="none" w:sz="0" w:space="0" w:color="auto"/>
      </w:divBdr>
    </w:div>
    <w:div w:id="301083885">
      <w:bodyDiv w:val="1"/>
      <w:marLeft w:val="0"/>
      <w:marRight w:val="0"/>
      <w:marTop w:val="0"/>
      <w:marBottom w:val="0"/>
      <w:divBdr>
        <w:top w:val="none" w:sz="0" w:space="0" w:color="auto"/>
        <w:left w:val="none" w:sz="0" w:space="0" w:color="auto"/>
        <w:bottom w:val="none" w:sz="0" w:space="0" w:color="auto"/>
        <w:right w:val="none" w:sz="0" w:space="0" w:color="auto"/>
      </w:divBdr>
    </w:div>
    <w:div w:id="302317782">
      <w:bodyDiv w:val="1"/>
      <w:marLeft w:val="0"/>
      <w:marRight w:val="0"/>
      <w:marTop w:val="0"/>
      <w:marBottom w:val="0"/>
      <w:divBdr>
        <w:top w:val="none" w:sz="0" w:space="0" w:color="auto"/>
        <w:left w:val="none" w:sz="0" w:space="0" w:color="auto"/>
        <w:bottom w:val="none" w:sz="0" w:space="0" w:color="auto"/>
        <w:right w:val="none" w:sz="0" w:space="0" w:color="auto"/>
      </w:divBdr>
    </w:div>
    <w:div w:id="305743349">
      <w:bodyDiv w:val="1"/>
      <w:marLeft w:val="0"/>
      <w:marRight w:val="0"/>
      <w:marTop w:val="0"/>
      <w:marBottom w:val="0"/>
      <w:divBdr>
        <w:top w:val="none" w:sz="0" w:space="0" w:color="auto"/>
        <w:left w:val="none" w:sz="0" w:space="0" w:color="auto"/>
        <w:bottom w:val="none" w:sz="0" w:space="0" w:color="auto"/>
        <w:right w:val="none" w:sz="0" w:space="0" w:color="auto"/>
      </w:divBdr>
    </w:div>
    <w:div w:id="307587084">
      <w:bodyDiv w:val="1"/>
      <w:marLeft w:val="0"/>
      <w:marRight w:val="0"/>
      <w:marTop w:val="0"/>
      <w:marBottom w:val="0"/>
      <w:divBdr>
        <w:top w:val="none" w:sz="0" w:space="0" w:color="auto"/>
        <w:left w:val="none" w:sz="0" w:space="0" w:color="auto"/>
        <w:bottom w:val="none" w:sz="0" w:space="0" w:color="auto"/>
        <w:right w:val="none" w:sz="0" w:space="0" w:color="auto"/>
      </w:divBdr>
    </w:div>
    <w:div w:id="308362240">
      <w:bodyDiv w:val="1"/>
      <w:marLeft w:val="0"/>
      <w:marRight w:val="0"/>
      <w:marTop w:val="0"/>
      <w:marBottom w:val="0"/>
      <w:divBdr>
        <w:top w:val="none" w:sz="0" w:space="0" w:color="auto"/>
        <w:left w:val="none" w:sz="0" w:space="0" w:color="auto"/>
        <w:bottom w:val="none" w:sz="0" w:space="0" w:color="auto"/>
        <w:right w:val="none" w:sz="0" w:space="0" w:color="auto"/>
      </w:divBdr>
    </w:div>
    <w:div w:id="309406506">
      <w:bodyDiv w:val="1"/>
      <w:marLeft w:val="0"/>
      <w:marRight w:val="0"/>
      <w:marTop w:val="0"/>
      <w:marBottom w:val="0"/>
      <w:divBdr>
        <w:top w:val="none" w:sz="0" w:space="0" w:color="auto"/>
        <w:left w:val="none" w:sz="0" w:space="0" w:color="auto"/>
        <w:bottom w:val="none" w:sz="0" w:space="0" w:color="auto"/>
        <w:right w:val="none" w:sz="0" w:space="0" w:color="auto"/>
      </w:divBdr>
    </w:div>
    <w:div w:id="311371174">
      <w:bodyDiv w:val="1"/>
      <w:marLeft w:val="0"/>
      <w:marRight w:val="0"/>
      <w:marTop w:val="0"/>
      <w:marBottom w:val="0"/>
      <w:divBdr>
        <w:top w:val="none" w:sz="0" w:space="0" w:color="auto"/>
        <w:left w:val="none" w:sz="0" w:space="0" w:color="auto"/>
        <w:bottom w:val="none" w:sz="0" w:space="0" w:color="auto"/>
        <w:right w:val="none" w:sz="0" w:space="0" w:color="auto"/>
      </w:divBdr>
    </w:div>
    <w:div w:id="313225369">
      <w:bodyDiv w:val="1"/>
      <w:marLeft w:val="0"/>
      <w:marRight w:val="0"/>
      <w:marTop w:val="0"/>
      <w:marBottom w:val="0"/>
      <w:divBdr>
        <w:top w:val="none" w:sz="0" w:space="0" w:color="auto"/>
        <w:left w:val="none" w:sz="0" w:space="0" w:color="auto"/>
        <w:bottom w:val="none" w:sz="0" w:space="0" w:color="auto"/>
        <w:right w:val="none" w:sz="0" w:space="0" w:color="auto"/>
      </w:divBdr>
    </w:div>
    <w:div w:id="315453156">
      <w:bodyDiv w:val="1"/>
      <w:marLeft w:val="0"/>
      <w:marRight w:val="0"/>
      <w:marTop w:val="0"/>
      <w:marBottom w:val="0"/>
      <w:divBdr>
        <w:top w:val="none" w:sz="0" w:space="0" w:color="auto"/>
        <w:left w:val="none" w:sz="0" w:space="0" w:color="auto"/>
        <w:bottom w:val="none" w:sz="0" w:space="0" w:color="auto"/>
        <w:right w:val="none" w:sz="0" w:space="0" w:color="auto"/>
      </w:divBdr>
    </w:div>
    <w:div w:id="315573616">
      <w:bodyDiv w:val="1"/>
      <w:marLeft w:val="0"/>
      <w:marRight w:val="0"/>
      <w:marTop w:val="0"/>
      <w:marBottom w:val="0"/>
      <w:divBdr>
        <w:top w:val="none" w:sz="0" w:space="0" w:color="auto"/>
        <w:left w:val="none" w:sz="0" w:space="0" w:color="auto"/>
        <w:bottom w:val="none" w:sz="0" w:space="0" w:color="auto"/>
        <w:right w:val="none" w:sz="0" w:space="0" w:color="auto"/>
      </w:divBdr>
    </w:div>
    <w:div w:id="315767262">
      <w:bodyDiv w:val="1"/>
      <w:marLeft w:val="0"/>
      <w:marRight w:val="0"/>
      <w:marTop w:val="0"/>
      <w:marBottom w:val="0"/>
      <w:divBdr>
        <w:top w:val="none" w:sz="0" w:space="0" w:color="auto"/>
        <w:left w:val="none" w:sz="0" w:space="0" w:color="auto"/>
        <w:bottom w:val="none" w:sz="0" w:space="0" w:color="auto"/>
        <w:right w:val="none" w:sz="0" w:space="0" w:color="auto"/>
      </w:divBdr>
    </w:div>
    <w:div w:id="319231425">
      <w:bodyDiv w:val="1"/>
      <w:marLeft w:val="0"/>
      <w:marRight w:val="0"/>
      <w:marTop w:val="0"/>
      <w:marBottom w:val="0"/>
      <w:divBdr>
        <w:top w:val="none" w:sz="0" w:space="0" w:color="auto"/>
        <w:left w:val="none" w:sz="0" w:space="0" w:color="auto"/>
        <w:bottom w:val="none" w:sz="0" w:space="0" w:color="auto"/>
        <w:right w:val="none" w:sz="0" w:space="0" w:color="auto"/>
      </w:divBdr>
    </w:div>
    <w:div w:id="320892903">
      <w:bodyDiv w:val="1"/>
      <w:marLeft w:val="0"/>
      <w:marRight w:val="0"/>
      <w:marTop w:val="0"/>
      <w:marBottom w:val="0"/>
      <w:divBdr>
        <w:top w:val="none" w:sz="0" w:space="0" w:color="auto"/>
        <w:left w:val="none" w:sz="0" w:space="0" w:color="auto"/>
        <w:bottom w:val="none" w:sz="0" w:space="0" w:color="auto"/>
        <w:right w:val="none" w:sz="0" w:space="0" w:color="auto"/>
      </w:divBdr>
    </w:div>
    <w:div w:id="321157580">
      <w:bodyDiv w:val="1"/>
      <w:marLeft w:val="0"/>
      <w:marRight w:val="0"/>
      <w:marTop w:val="0"/>
      <w:marBottom w:val="0"/>
      <w:divBdr>
        <w:top w:val="none" w:sz="0" w:space="0" w:color="auto"/>
        <w:left w:val="none" w:sz="0" w:space="0" w:color="auto"/>
        <w:bottom w:val="none" w:sz="0" w:space="0" w:color="auto"/>
        <w:right w:val="none" w:sz="0" w:space="0" w:color="auto"/>
      </w:divBdr>
    </w:div>
    <w:div w:id="322898040">
      <w:bodyDiv w:val="1"/>
      <w:marLeft w:val="0"/>
      <w:marRight w:val="0"/>
      <w:marTop w:val="0"/>
      <w:marBottom w:val="0"/>
      <w:divBdr>
        <w:top w:val="none" w:sz="0" w:space="0" w:color="auto"/>
        <w:left w:val="none" w:sz="0" w:space="0" w:color="auto"/>
        <w:bottom w:val="none" w:sz="0" w:space="0" w:color="auto"/>
        <w:right w:val="none" w:sz="0" w:space="0" w:color="auto"/>
      </w:divBdr>
    </w:div>
    <w:div w:id="324865992">
      <w:bodyDiv w:val="1"/>
      <w:marLeft w:val="0"/>
      <w:marRight w:val="0"/>
      <w:marTop w:val="0"/>
      <w:marBottom w:val="0"/>
      <w:divBdr>
        <w:top w:val="none" w:sz="0" w:space="0" w:color="auto"/>
        <w:left w:val="none" w:sz="0" w:space="0" w:color="auto"/>
        <w:bottom w:val="none" w:sz="0" w:space="0" w:color="auto"/>
        <w:right w:val="none" w:sz="0" w:space="0" w:color="auto"/>
      </w:divBdr>
    </w:div>
    <w:div w:id="325743356">
      <w:bodyDiv w:val="1"/>
      <w:marLeft w:val="0"/>
      <w:marRight w:val="120"/>
      <w:marTop w:val="0"/>
      <w:marBottom w:val="0"/>
      <w:divBdr>
        <w:top w:val="none" w:sz="0" w:space="0" w:color="auto"/>
        <w:left w:val="none" w:sz="0" w:space="0" w:color="auto"/>
        <w:bottom w:val="none" w:sz="0" w:space="0" w:color="auto"/>
        <w:right w:val="none" w:sz="0" w:space="0" w:color="auto"/>
      </w:divBdr>
      <w:divsChild>
        <w:div w:id="1151941833">
          <w:marLeft w:val="0"/>
          <w:marRight w:val="0"/>
          <w:marTop w:val="0"/>
          <w:marBottom w:val="0"/>
          <w:divBdr>
            <w:top w:val="none" w:sz="0" w:space="0" w:color="auto"/>
            <w:left w:val="none" w:sz="0" w:space="0" w:color="auto"/>
            <w:bottom w:val="none" w:sz="0" w:space="0" w:color="auto"/>
            <w:right w:val="none" w:sz="0" w:space="0" w:color="auto"/>
          </w:divBdr>
        </w:div>
      </w:divsChild>
    </w:div>
    <w:div w:id="327681111">
      <w:bodyDiv w:val="1"/>
      <w:marLeft w:val="0"/>
      <w:marRight w:val="0"/>
      <w:marTop w:val="0"/>
      <w:marBottom w:val="0"/>
      <w:divBdr>
        <w:top w:val="none" w:sz="0" w:space="0" w:color="auto"/>
        <w:left w:val="none" w:sz="0" w:space="0" w:color="auto"/>
        <w:bottom w:val="none" w:sz="0" w:space="0" w:color="auto"/>
        <w:right w:val="none" w:sz="0" w:space="0" w:color="auto"/>
      </w:divBdr>
    </w:div>
    <w:div w:id="328338816">
      <w:bodyDiv w:val="1"/>
      <w:marLeft w:val="0"/>
      <w:marRight w:val="0"/>
      <w:marTop w:val="0"/>
      <w:marBottom w:val="0"/>
      <w:divBdr>
        <w:top w:val="none" w:sz="0" w:space="0" w:color="auto"/>
        <w:left w:val="none" w:sz="0" w:space="0" w:color="auto"/>
        <w:bottom w:val="none" w:sz="0" w:space="0" w:color="auto"/>
        <w:right w:val="none" w:sz="0" w:space="0" w:color="auto"/>
      </w:divBdr>
    </w:div>
    <w:div w:id="332727421">
      <w:bodyDiv w:val="1"/>
      <w:marLeft w:val="0"/>
      <w:marRight w:val="0"/>
      <w:marTop w:val="0"/>
      <w:marBottom w:val="0"/>
      <w:divBdr>
        <w:top w:val="none" w:sz="0" w:space="0" w:color="auto"/>
        <w:left w:val="none" w:sz="0" w:space="0" w:color="auto"/>
        <w:bottom w:val="none" w:sz="0" w:space="0" w:color="auto"/>
        <w:right w:val="none" w:sz="0" w:space="0" w:color="auto"/>
      </w:divBdr>
    </w:div>
    <w:div w:id="334722077">
      <w:bodyDiv w:val="1"/>
      <w:marLeft w:val="0"/>
      <w:marRight w:val="0"/>
      <w:marTop w:val="0"/>
      <w:marBottom w:val="0"/>
      <w:divBdr>
        <w:top w:val="none" w:sz="0" w:space="0" w:color="auto"/>
        <w:left w:val="none" w:sz="0" w:space="0" w:color="auto"/>
        <w:bottom w:val="none" w:sz="0" w:space="0" w:color="auto"/>
        <w:right w:val="none" w:sz="0" w:space="0" w:color="auto"/>
      </w:divBdr>
    </w:div>
    <w:div w:id="336275173">
      <w:bodyDiv w:val="1"/>
      <w:marLeft w:val="0"/>
      <w:marRight w:val="0"/>
      <w:marTop w:val="0"/>
      <w:marBottom w:val="0"/>
      <w:divBdr>
        <w:top w:val="none" w:sz="0" w:space="0" w:color="auto"/>
        <w:left w:val="none" w:sz="0" w:space="0" w:color="auto"/>
        <w:bottom w:val="none" w:sz="0" w:space="0" w:color="auto"/>
        <w:right w:val="none" w:sz="0" w:space="0" w:color="auto"/>
      </w:divBdr>
    </w:div>
    <w:div w:id="348454957">
      <w:bodyDiv w:val="1"/>
      <w:marLeft w:val="0"/>
      <w:marRight w:val="0"/>
      <w:marTop w:val="0"/>
      <w:marBottom w:val="0"/>
      <w:divBdr>
        <w:top w:val="none" w:sz="0" w:space="0" w:color="auto"/>
        <w:left w:val="none" w:sz="0" w:space="0" w:color="auto"/>
        <w:bottom w:val="none" w:sz="0" w:space="0" w:color="auto"/>
        <w:right w:val="none" w:sz="0" w:space="0" w:color="auto"/>
      </w:divBdr>
    </w:div>
    <w:div w:id="349182582">
      <w:bodyDiv w:val="1"/>
      <w:marLeft w:val="0"/>
      <w:marRight w:val="0"/>
      <w:marTop w:val="0"/>
      <w:marBottom w:val="0"/>
      <w:divBdr>
        <w:top w:val="none" w:sz="0" w:space="0" w:color="auto"/>
        <w:left w:val="none" w:sz="0" w:space="0" w:color="auto"/>
        <w:bottom w:val="none" w:sz="0" w:space="0" w:color="auto"/>
        <w:right w:val="none" w:sz="0" w:space="0" w:color="auto"/>
      </w:divBdr>
    </w:div>
    <w:div w:id="350029641">
      <w:bodyDiv w:val="1"/>
      <w:marLeft w:val="0"/>
      <w:marRight w:val="0"/>
      <w:marTop w:val="0"/>
      <w:marBottom w:val="0"/>
      <w:divBdr>
        <w:top w:val="none" w:sz="0" w:space="0" w:color="auto"/>
        <w:left w:val="none" w:sz="0" w:space="0" w:color="auto"/>
        <w:bottom w:val="none" w:sz="0" w:space="0" w:color="auto"/>
        <w:right w:val="none" w:sz="0" w:space="0" w:color="auto"/>
      </w:divBdr>
    </w:div>
    <w:div w:id="350953353">
      <w:bodyDiv w:val="1"/>
      <w:marLeft w:val="0"/>
      <w:marRight w:val="0"/>
      <w:marTop w:val="0"/>
      <w:marBottom w:val="0"/>
      <w:divBdr>
        <w:top w:val="none" w:sz="0" w:space="0" w:color="auto"/>
        <w:left w:val="none" w:sz="0" w:space="0" w:color="auto"/>
        <w:bottom w:val="none" w:sz="0" w:space="0" w:color="auto"/>
        <w:right w:val="none" w:sz="0" w:space="0" w:color="auto"/>
      </w:divBdr>
    </w:div>
    <w:div w:id="351300062">
      <w:bodyDiv w:val="1"/>
      <w:marLeft w:val="0"/>
      <w:marRight w:val="0"/>
      <w:marTop w:val="0"/>
      <w:marBottom w:val="0"/>
      <w:divBdr>
        <w:top w:val="none" w:sz="0" w:space="0" w:color="auto"/>
        <w:left w:val="none" w:sz="0" w:space="0" w:color="auto"/>
        <w:bottom w:val="none" w:sz="0" w:space="0" w:color="auto"/>
        <w:right w:val="none" w:sz="0" w:space="0" w:color="auto"/>
      </w:divBdr>
    </w:div>
    <w:div w:id="352347104">
      <w:bodyDiv w:val="1"/>
      <w:marLeft w:val="0"/>
      <w:marRight w:val="0"/>
      <w:marTop w:val="0"/>
      <w:marBottom w:val="0"/>
      <w:divBdr>
        <w:top w:val="none" w:sz="0" w:space="0" w:color="auto"/>
        <w:left w:val="none" w:sz="0" w:space="0" w:color="auto"/>
        <w:bottom w:val="none" w:sz="0" w:space="0" w:color="auto"/>
        <w:right w:val="none" w:sz="0" w:space="0" w:color="auto"/>
      </w:divBdr>
    </w:div>
    <w:div w:id="355077965">
      <w:bodyDiv w:val="1"/>
      <w:marLeft w:val="0"/>
      <w:marRight w:val="0"/>
      <w:marTop w:val="0"/>
      <w:marBottom w:val="0"/>
      <w:divBdr>
        <w:top w:val="none" w:sz="0" w:space="0" w:color="auto"/>
        <w:left w:val="none" w:sz="0" w:space="0" w:color="auto"/>
        <w:bottom w:val="none" w:sz="0" w:space="0" w:color="auto"/>
        <w:right w:val="none" w:sz="0" w:space="0" w:color="auto"/>
      </w:divBdr>
    </w:div>
    <w:div w:id="357464620">
      <w:bodyDiv w:val="1"/>
      <w:marLeft w:val="0"/>
      <w:marRight w:val="0"/>
      <w:marTop w:val="0"/>
      <w:marBottom w:val="0"/>
      <w:divBdr>
        <w:top w:val="none" w:sz="0" w:space="0" w:color="auto"/>
        <w:left w:val="none" w:sz="0" w:space="0" w:color="auto"/>
        <w:bottom w:val="none" w:sz="0" w:space="0" w:color="auto"/>
        <w:right w:val="none" w:sz="0" w:space="0" w:color="auto"/>
      </w:divBdr>
    </w:div>
    <w:div w:id="359361504">
      <w:bodyDiv w:val="1"/>
      <w:marLeft w:val="0"/>
      <w:marRight w:val="0"/>
      <w:marTop w:val="0"/>
      <w:marBottom w:val="0"/>
      <w:divBdr>
        <w:top w:val="none" w:sz="0" w:space="0" w:color="auto"/>
        <w:left w:val="none" w:sz="0" w:space="0" w:color="auto"/>
        <w:bottom w:val="none" w:sz="0" w:space="0" w:color="auto"/>
        <w:right w:val="none" w:sz="0" w:space="0" w:color="auto"/>
      </w:divBdr>
    </w:div>
    <w:div w:id="363019868">
      <w:bodyDiv w:val="1"/>
      <w:marLeft w:val="0"/>
      <w:marRight w:val="0"/>
      <w:marTop w:val="0"/>
      <w:marBottom w:val="0"/>
      <w:divBdr>
        <w:top w:val="none" w:sz="0" w:space="0" w:color="auto"/>
        <w:left w:val="none" w:sz="0" w:space="0" w:color="auto"/>
        <w:bottom w:val="none" w:sz="0" w:space="0" w:color="auto"/>
        <w:right w:val="none" w:sz="0" w:space="0" w:color="auto"/>
      </w:divBdr>
    </w:div>
    <w:div w:id="369846150">
      <w:bodyDiv w:val="1"/>
      <w:marLeft w:val="0"/>
      <w:marRight w:val="0"/>
      <w:marTop w:val="0"/>
      <w:marBottom w:val="0"/>
      <w:divBdr>
        <w:top w:val="none" w:sz="0" w:space="0" w:color="auto"/>
        <w:left w:val="none" w:sz="0" w:space="0" w:color="auto"/>
        <w:bottom w:val="none" w:sz="0" w:space="0" w:color="auto"/>
        <w:right w:val="none" w:sz="0" w:space="0" w:color="auto"/>
      </w:divBdr>
    </w:div>
    <w:div w:id="370881807">
      <w:bodyDiv w:val="1"/>
      <w:marLeft w:val="0"/>
      <w:marRight w:val="0"/>
      <w:marTop w:val="0"/>
      <w:marBottom w:val="0"/>
      <w:divBdr>
        <w:top w:val="none" w:sz="0" w:space="0" w:color="auto"/>
        <w:left w:val="none" w:sz="0" w:space="0" w:color="auto"/>
        <w:bottom w:val="none" w:sz="0" w:space="0" w:color="auto"/>
        <w:right w:val="none" w:sz="0" w:space="0" w:color="auto"/>
      </w:divBdr>
    </w:div>
    <w:div w:id="374038887">
      <w:bodyDiv w:val="1"/>
      <w:marLeft w:val="0"/>
      <w:marRight w:val="0"/>
      <w:marTop w:val="0"/>
      <w:marBottom w:val="0"/>
      <w:divBdr>
        <w:top w:val="none" w:sz="0" w:space="0" w:color="auto"/>
        <w:left w:val="none" w:sz="0" w:space="0" w:color="auto"/>
        <w:bottom w:val="none" w:sz="0" w:space="0" w:color="auto"/>
        <w:right w:val="none" w:sz="0" w:space="0" w:color="auto"/>
      </w:divBdr>
    </w:div>
    <w:div w:id="375470008">
      <w:bodyDiv w:val="1"/>
      <w:marLeft w:val="0"/>
      <w:marRight w:val="0"/>
      <w:marTop w:val="0"/>
      <w:marBottom w:val="0"/>
      <w:divBdr>
        <w:top w:val="none" w:sz="0" w:space="0" w:color="auto"/>
        <w:left w:val="none" w:sz="0" w:space="0" w:color="auto"/>
        <w:bottom w:val="none" w:sz="0" w:space="0" w:color="auto"/>
        <w:right w:val="none" w:sz="0" w:space="0" w:color="auto"/>
      </w:divBdr>
    </w:div>
    <w:div w:id="375470364">
      <w:bodyDiv w:val="1"/>
      <w:marLeft w:val="0"/>
      <w:marRight w:val="0"/>
      <w:marTop w:val="0"/>
      <w:marBottom w:val="0"/>
      <w:divBdr>
        <w:top w:val="none" w:sz="0" w:space="0" w:color="auto"/>
        <w:left w:val="none" w:sz="0" w:space="0" w:color="auto"/>
        <w:bottom w:val="none" w:sz="0" w:space="0" w:color="auto"/>
        <w:right w:val="none" w:sz="0" w:space="0" w:color="auto"/>
      </w:divBdr>
    </w:div>
    <w:div w:id="378088739">
      <w:bodyDiv w:val="1"/>
      <w:marLeft w:val="0"/>
      <w:marRight w:val="0"/>
      <w:marTop w:val="0"/>
      <w:marBottom w:val="0"/>
      <w:divBdr>
        <w:top w:val="none" w:sz="0" w:space="0" w:color="auto"/>
        <w:left w:val="none" w:sz="0" w:space="0" w:color="auto"/>
        <w:bottom w:val="none" w:sz="0" w:space="0" w:color="auto"/>
        <w:right w:val="none" w:sz="0" w:space="0" w:color="auto"/>
      </w:divBdr>
    </w:div>
    <w:div w:id="378363024">
      <w:bodyDiv w:val="1"/>
      <w:marLeft w:val="0"/>
      <w:marRight w:val="0"/>
      <w:marTop w:val="0"/>
      <w:marBottom w:val="0"/>
      <w:divBdr>
        <w:top w:val="none" w:sz="0" w:space="0" w:color="auto"/>
        <w:left w:val="none" w:sz="0" w:space="0" w:color="auto"/>
        <w:bottom w:val="none" w:sz="0" w:space="0" w:color="auto"/>
        <w:right w:val="none" w:sz="0" w:space="0" w:color="auto"/>
      </w:divBdr>
    </w:div>
    <w:div w:id="380911122">
      <w:bodyDiv w:val="1"/>
      <w:marLeft w:val="0"/>
      <w:marRight w:val="0"/>
      <w:marTop w:val="0"/>
      <w:marBottom w:val="0"/>
      <w:divBdr>
        <w:top w:val="none" w:sz="0" w:space="0" w:color="auto"/>
        <w:left w:val="none" w:sz="0" w:space="0" w:color="auto"/>
        <w:bottom w:val="none" w:sz="0" w:space="0" w:color="auto"/>
        <w:right w:val="none" w:sz="0" w:space="0" w:color="auto"/>
      </w:divBdr>
    </w:div>
    <w:div w:id="381289440">
      <w:bodyDiv w:val="1"/>
      <w:marLeft w:val="0"/>
      <w:marRight w:val="0"/>
      <w:marTop w:val="0"/>
      <w:marBottom w:val="0"/>
      <w:divBdr>
        <w:top w:val="none" w:sz="0" w:space="0" w:color="auto"/>
        <w:left w:val="none" w:sz="0" w:space="0" w:color="auto"/>
        <w:bottom w:val="none" w:sz="0" w:space="0" w:color="auto"/>
        <w:right w:val="none" w:sz="0" w:space="0" w:color="auto"/>
      </w:divBdr>
    </w:div>
    <w:div w:id="381557741">
      <w:bodyDiv w:val="1"/>
      <w:marLeft w:val="0"/>
      <w:marRight w:val="0"/>
      <w:marTop w:val="0"/>
      <w:marBottom w:val="0"/>
      <w:divBdr>
        <w:top w:val="none" w:sz="0" w:space="0" w:color="auto"/>
        <w:left w:val="none" w:sz="0" w:space="0" w:color="auto"/>
        <w:bottom w:val="none" w:sz="0" w:space="0" w:color="auto"/>
        <w:right w:val="none" w:sz="0" w:space="0" w:color="auto"/>
      </w:divBdr>
    </w:div>
    <w:div w:id="383023626">
      <w:bodyDiv w:val="1"/>
      <w:marLeft w:val="0"/>
      <w:marRight w:val="0"/>
      <w:marTop w:val="0"/>
      <w:marBottom w:val="0"/>
      <w:divBdr>
        <w:top w:val="none" w:sz="0" w:space="0" w:color="auto"/>
        <w:left w:val="none" w:sz="0" w:space="0" w:color="auto"/>
        <w:bottom w:val="none" w:sz="0" w:space="0" w:color="auto"/>
        <w:right w:val="none" w:sz="0" w:space="0" w:color="auto"/>
      </w:divBdr>
    </w:div>
    <w:div w:id="385881465">
      <w:bodyDiv w:val="1"/>
      <w:marLeft w:val="0"/>
      <w:marRight w:val="0"/>
      <w:marTop w:val="0"/>
      <w:marBottom w:val="0"/>
      <w:divBdr>
        <w:top w:val="none" w:sz="0" w:space="0" w:color="auto"/>
        <w:left w:val="none" w:sz="0" w:space="0" w:color="auto"/>
        <w:bottom w:val="none" w:sz="0" w:space="0" w:color="auto"/>
        <w:right w:val="none" w:sz="0" w:space="0" w:color="auto"/>
      </w:divBdr>
    </w:div>
    <w:div w:id="389381128">
      <w:bodyDiv w:val="1"/>
      <w:marLeft w:val="0"/>
      <w:marRight w:val="0"/>
      <w:marTop w:val="0"/>
      <w:marBottom w:val="0"/>
      <w:divBdr>
        <w:top w:val="none" w:sz="0" w:space="0" w:color="auto"/>
        <w:left w:val="none" w:sz="0" w:space="0" w:color="auto"/>
        <w:bottom w:val="none" w:sz="0" w:space="0" w:color="auto"/>
        <w:right w:val="none" w:sz="0" w:space="0" w:color="auto"/>
      </w:divBdr>
    </w:div>
    <w:div w:id="391779792">
      <w:bodyDiv w:val="1"/>
      <w:marLeft w:val="0"/>
      <w:marRight w:val="0"/>
      <w:marTop w:val="0"/>
      <w:marBottom w:val="0"/>
      <w:divBdr>
        <w:top w:val="none" w:sz="0" w:space="0" w:color="auto"/>
        <w:left w:val="none" w:sz="0" w:space="0" w:color="auto"/>
        <w:bottom w:val="none" w:sz="0" w:space="0" w:color="auto"/>
        <w:right w:val="none" w:sz="0" w:space="0" w:color="auto"/>
      </w:divBdr>
    </w:div>
    <w:div w:id="393042189">
      <w:bodyDiv w:val="1"/>
      <w:marLeft w:val="0"/>
      <w:marRight w:val="0"/>
      <w:marTop w:val="0"/>
      <w:marBottom w:val="0"/>
      <w:divBdr>
        <w:top w:val="none" w:sz="0" w:space="0" w:color="auto"/>
        <w:left w:val="none" w:sz="0" w:space="0" w:color="auto"/>
        <w:bottom w:val="none" w:sz="0" w:space="0" w:color="auto"/>
        <w:right w:val="none" w:sz="0" w:space="0" w:color="auto"/>
      </w:divBdr>
    </w:div>
    <w:div w:id="394163293">
      <w:bodyDiv w:val="1"/>
      <w:marLeft w:val="0"/>
      <w:marRight w:val="0"/>
      <w:marTop w:val="0"/>
      <w:marBottom w:val="0"/>
      <w:divBdr>
        <w:top w:val="none" w:sz="0" w:space="0" w:color="auto"/>
        <w:left w:val="none" w:sz="0" w:space="0" w:color="auto"/>
        <w:bottom w:val="none" w:sz="0" w:space="0" w:color="auto"/>
        <w:right w:val="none" w:sz="0" w:space="0" w:color="auto"/>
      </w:divBdr>
    </w:div>
    <w:div w:id="397822559">
      <w:bodyDiv w:val="1"/>
      <w:marLeft w:val="0"/>
      <w:marRight w:val="0"/>
      <w:marTop w:val="0"/>
      <w:marBottom w:val="0"/>
      <w:divBdr>
        <w:top w:val="none" w:sz="0" w:space="0" w:color="auto"/>
        <w:left w:val="none" w:sz="0" w:space="0" w:color="auto"/>
        <w:bottom w:val="none" w:sz="0" w:space="0" w:color="auto"/>
        <w:right w:val="none" w:sz="0" w:space="0" w:color="auto"/>
      </w:divBdr>
    </w:div>
    <w:div w:id="398552665">
      <w:bodyDiv w:val="1"/>
      <w:marLeft w:val="0"/>
      <w:marRight w:val="0"/>
      <w:marTop w:val="0"/>
      <w:marBottom w:val="0"/>
      <w:divBdr>
        <w:top w:val="none" w:sz="0" w:space="0" w:color="auto"/>
        <w:left w:val="none" w:sz="0" w:space="0" w:color="auto"/>
        <w:bottom w:val="none" w:sz="0" w:space="0" w:color="auto"/>
        <w:right w:val="none" w:sz="0" w:space="0" w:color="auto"/>
      </w:divBdr>
    </w:div>
    <w:div w:id="402069227">
      <w:bodyDiv w:val="1"/>
      <w:marLeft w:val="0"/>
      <w:marRight w:val="0"/>
      <w:marTop w:val="0"/>
      <w:marBottom w:val="0"/>
      <w:divBdr>
        <w:top w:val="none" w:sz="0" w:space="0" w:color="auto"/>
        <w:left w:val="none" w:sz="0" w:space="0" w:color="auto"/>
        <w:bottom w:val="none" w:sz="0" w:space="0" w:color="auto"/>
        <w:right w:val="none" w:sz="0" w:space="0" w:color="auto"/>
      </w:divBdr>
    </w:div>
    <w:div w:id="402413402">
      <w:bodyDiv w:val="1"/>
      <w:marLeft w:val="0"/>
      <w:marRight w:val="0"/>
      <w:marTop w:val="0"/>
      <w:marBottom w:val="0"/>
      <w:divBdr>
        <w:top w:val="none" w:sz="0" w:space="0" w:color="auto"/>
        <w:left w:val="none" w:sz="0" w:space="0" w:color="auto"/>
        <w:bottom w:val="none" w:sz="0" w:space="0" w:color="auto"/>
        <w:right w:val="none" w:sz="0" w:space="0" w:color="auto"/>
      </w:divBdr>
    </w:div>
    <w:div w:id="406152034">
      <w:bodyDiv w:val="1"/>
      <w:marLeft w:val="0"/>
      <w:marRight w:val="0"/>
      <w:marTop w:val="0"/>
      <w:marBottom w:val="0"/>
      <w:divBdr>
        <w:top w:val="none" w:sz="0" w:space="0" w:color="auto"/>
        <w:left w:val="none" w:sz="0" w:space="0" w:color="auto"/>
        <w:bottom w:val="none" w:sz="0" w:space="0" w:color="auto"/>
        <w:right w:val="none" w:sz="0" w:space="0" w:color="auto"/>
      </w:divBdr>
    </w:div>
    <w:div w:id="407189220">
      <w:bodyDiv w:val="1"/>
      <w:marLeft w:val="0"/>
      <w:marRight w:val="0"/>
      <w:marTop w:val="0"/>
      <w:marBottom w:val="0"/>
      <w:divBdr>
        <w:top w:val="none" w:sz="0" w:space="0" w:color="auto"/>
        <w:left w:val="none" w:sz="0" w:space="0" w:color="auto"/>
        <w:bottom w:val="none" w:sz="0" w:space="0" w:color="auto"/>
        <w:right w:val="none" w:sz="0" w:space="0" w:color="auto"/>
      </w:divBdr>
    </w:div>
    <w:div w:id="407925675">
      <w:bodyDiv w:val="1"/>
      <w:marLeft w:val="0"/>
      <w:marRight w:val="0"/>
      <w:marTop w:val="0"/>
      <w:marBottom w:val="0"/>
      <w:divBdr>
        <w:top w:val="none" w:sz="0" w:space="0" w:color="auto"/>
        <w:left w:val="none" w:sz="0" w:space="0" w:color="auto"/>
        <w:bottom w:val="none" w:sz="0" w:space="0" w:color="auto"/>
        <w:right w:val="none" w:sz="0" w:space="0" w:color="auto"/>
      </w:divBdr>
    </w:div>
    <w:div w:id="409081462">
      <w:bodyDiv w:val="1"/>
      <w:marLeft w:val="0"/>
      <w:marRight w:val="0"/>
      <w:marTop w:val="0"/>
      <w:marBottom w:val="0"/>
      <w:divBdr>
        <w:top w:val="none" w:sz="0" w:space="0" w:color="auto"/>
        <w:left w:val="none" w:sz="0" w:space="0" w:color="auto"/>
        <w:bottom w:val="none" w:sz="0" w:space="0" w:color="auto"/>
        <w:right w:val="none" w:sz="0" w:space="0" w:color="auto"/>
      </w:divBdr>
    </w:div>
    <w:div w:id="409277849">
      <w:bodyDiv w:val="1"/>
      <w:marLeft w:val="0"/>
      <w:marRight w:val="0"/>
      <w:marTop w:val="0"/>
      <w:marBottom w:val="0"/>
      <w:divBdr>
        <w:top w:val="none" w:sz="0" w:space="0" w:color="auto"/>
        <w:left w:val="none" w:sz="0" w:space="0" w:color="auto"/>
        <w:bottom w:val="none" w:sz="0" w:space="0" w:color="auto"/>
        <w:right w:val="none" w:sz="0" w:space="0" w:color="auto"/>
      </w:divBdr>
    </w:div>
    <w:div w:id="409499426">
      <w:bodyDiv w:val="1"/>
      <w:marLeft w:val="0"/>
      <w:marRight w:val="0"/>
      <w:marTop w:val="0"/>
      <w:marBottom w:val="0"/>
      <w:divBdr>
        <w:top w:val="none" w:sz="0" w:space="0" w:color="auto"/>
        <w:left w:val="none" w:sz="0" w:space="0" w:color="auto"/>
        <w:bottom w:val="none" w:sz="0" w:space="0" w:color="auto"/>
        <w:right w:val="none" w:sz="0" w:space="0" w:color="auto"/>
      </w:divBdr>
    </w:div>
    <w:div w:id="409695775">
      <w:bodyDiv w:val="1"/>
      <w:marLeft w:val="0"/>
      <w:marRight w:val="0"/>
      <w:marTop w:val="0"/>
      <w:marBottom w:val="0"/>
      <w:divBdr>
        <w:top w:val="none" w:sz="0" w:space="0" w:color="auto"/>
        <w:left w:val="none" w:sz="0" w:space="0" w:color="auto"/>
        <w:bottom w:val="none" w:sz="0" w:space="0" w:color="auto"/>
        <w:right w:val="none" w:sz="0" w:space="0" w:color="auto"/>
      </w:divBdr>
    </w:div>
    <w:div w:id="410007752">
      <w:bodyDiv w:val="1"/>
      <w:marLeft w:val="0"/>
      <w:marRight w:val="0"/>
      <w:marTop w:val="0"/>
      <w:marBottom w:val="0"/>
      <w:divBdr>
        <w:top w:val="none" w:sz="0" w:space="0" w:color="auto"/>
        <w:left w:val="none" w:sz="0" w:space="0" w:color="auto"/>
        <w:bottom w:val="none" w:sz="0" w:space="0" w:color="auto"/>
        <w:right w:val="none" w:sz="0" w:space="0" w:color="auto"/>
      </w:divBdr>
    </w:div>
    <w:div w:id="411971947">
      <w:bodyDiv w:val="1"/>
      <w:marLeft w:val="0"/>
      <w:marRight w:val="0"/>
      <w:marTop w:val="0"/>
      <w:marBottom w:val="0"/>
      <w:divBdr>
        <w:top w:val="none" w:sz="0" w:space="0" w:color="auto"/>
        <w:left w:val="none" w:sz="0" w:space="0" w:color="auto"/>
        <w:bottom w:val="none" w:sz="0" w:space="0" w:color="auto"/>
        <w:right w:val="none" w:sz="0" w:space="0" w:color="auto"/>
      </w:divBdr>
    </w:div>
    <w:div w:id="413933985">
      <w:bodyDiv w:val="1"/>
      <w:marLeft w:val="0"/>
      <w:marRight w:val="0"/>
      <w:marTop w:val="0"/>
      <w:marBottom w:val="0"/>
      <w:divBdr>
        <w:top w:val="none" w:sz="0" w:space="0" w:color="auto"/>
        <w:left w:val="none" w:sz="0" w:space="0" w:color="auto"/>
        <w:bottom w:val="none" w:sz="0" w:space="0" w:color="auto"/>
        <w:right w:val="none" w:sz="0" w:space="0" w:color="auto"/>
      </w:divBdr>
    </w:div>
    <w:div w:id="414908782">
      <w:bodyDiv w:val="1"/>
      <w:marLeft w:val="0"/>
      <w:marRight w:val="0"/>
      <w:marTop w:val="0"/>
      <w:marBottom w:val="0"/>
      <w:divBdr>
        <w:top w:val="none" w:sz="0" w:space="0" w:color="auto"/>
        <w:left w:val="none" w:sz="0" w:space="0" w:color="auto"/>
        <w:bottom w:val="none" w:sz="0" w:space="0" w:color="auto"/>
        <w:right w:val="none" w:sz="0" w:space="0" w:color="auto"/>
      </w:divBdr>
    </w:div>
    <w:div w:id="415832965">
      <w:bodyDiv w:val="1"/>
      <w:marLeft w:val="0"/>
      <w:marRight w:val="0"/>
      <w:marTop w:val="0"/>
      <w:marBottom w:val="0"/>
      <w:divBdr>
        <w:top w:val="none" w:sz="0" w:space="0" w:color="auto"/>
        <w:left w:val="none" w:sz="0" w:space="0" w:color="auto"/>
        <w:bottom w:val="none" w:sz="0" w:space="0" w:color="auto"/>
        <w:right w:val="none" w:sz="0" w:space="0" w:color="auto"/>
      </w:divBdr>
    </w:div>
    <w:div w:id="418063841">
      <w:bodyDiv w:val="1"/>
      <w:marLeft w:val="0"/>
      <w:marRight w:val="0"/>
      <w:marTop w:val="0"/>
      <w:marBottom w:val="0"/>
      <w:divBdr>
        <w:top w:val="none" w:sz="0" w:space="0" w:color="auto"/>
        <w:left w:val="none" w:sz="0" w:space="0" w:color="auto"/>
        <w:bottom w:val="none" w:sz="0" w:space="0" w:color="auto"/>
        <w:right w:val="none" w:sz="0" w:space="0" w:color="auto"/>
      </w:divBdr>
    </w:div>
    <w:div w:id="418336284">
      <w:bodyDiv w:val="1"/>
      <w:marLeft w:val="0"/>
      <w:marRight w:val="0"/>
      <w:marTop w:val="0"/>
      <w:marBottom w:val="0"/>
      <w:divBdr>
        <w:top w:val="none" w:sz="0" w:space="0" w:color="auto"/>
        <w:left w:val="none" w:sz="0" w:space="0" w:color="auto"/>
        <w:bottom w:val="none" w:sz="0" w:space="0" w:color="auto"/>
        <w:right w:val="none" w:sz="0" w:space="0" w:color="auto"/>
      </w:divBdr>
    </w:div>
    <w:div w:id="420831930">
      <w:bodyDiv w:val="1"/>
      <w:marLeft w:val="0"/>
      <w:marRight w:val="0"/>
      <w:marTop w:val="0"/>
      <w:marBottom w:val="0"/>
      <w:divBdr>
        <w:top w:val="none" w:sz="0" w:space="0" w:color="auto"/>
        <w:left w:val="none" w:sz="0" w:space="0" w:color="auto"/>
        <w:bottom w:val="none" w:sz="0" w:space="0" w:color="auto"/>
        <w:right w:val="none" w:sz="0" w:space="0" w:color="auto"/>
      </w:divBdr>
    </w:div>
    <w:div w:id="421339457">
      <w:bodyDiv w:val="1"/>
      <w:marLeft w:val="0"/>
      <w:marRight w:val="0"/>
      <w:marTop w:val="0"/>
      <w:marBottom w:val="0"/>
      <w:divBdr>
        <w:top w:val="none" w:sz="0" w:space="0" w:color="auto"/>
        <w:left w:val="none" w:sz="0" w:space="0" w:color="auto"/>
        <w:bottom w:val="none" w:sz="0" w:space="0" w:color="auto"/>
        <w:right w:val="none" w:sz="0" w:space="0" w:color="auto"/>
      </w:divBdr>
    </w:div>
    <w:div w:id="422268681">
      <w:bodyDiv w:val="1"/>
      <w:marLeft w:val="0"/>
      <w:marRight w:val="0"/>
      <w:marTop w:val="0"/>
      <w:marBottom w:val="0"/>
      <w:divBdr>
        <w:top w:val="none" w:sz="0" w:space="0" w:color="auto"/>
        <w:left w:val="none" w:sz="0" w:space="0" w:color="auto"/>
        <w:bottom w:val="none" w:sz="0" w:space="0" w:color="auto"/>
        <w:right w:val="none" w:sz="0" w:space="0" w:color="auto"/>
      </w:divBdr>
    </w:div>
    <w:div w:id="425732837">
      <w:bodyDiv w:val="1"/>
      <w:marLeft w:val="0"/>
      <w:marRight w:val="0"/>
      <w:marTop w:val="0"/>
      <w:marBottom w:val="0"/>
      <w:divBdr>
        <w:top w:val="none" w:sz="0" w:space="0" w:color="auto"/>
        <w:left w:val="none" w:sz="0" w:space="0" w:color="auto"/>
        <w:bottom w:val="none" w:sz="0" w:space="0" w:color="auto"/>
        <w:right w:val="none" w:sz="0" w:space="0" w:color="auto"/>
      </w:divBdr>
    </w:div>
    <w:div w:id="429735800">
      <w:bodyDiv w:val="1"/>
      <w:marLeft w:val="0"/>
      <w:marRight w:val="0"/>
      <w:marTop w:val="0"/>
      <w:marBottom w:val="0"/>
      <w:divBdr>
        <w:top w:val="none" w:sz="0" w:space="0" w:color="auto"/>
        <w:left w:val="none" w:sz="0" w:space="0" w:color="auto"/>
        <w:bottom w:val="none" w:sz="0" w:space="0" w:color="auto"/>
        <w:right w:val="none" w:sz="0" w:space="0" w:color="auto"/>
      </w:divBdr>
    </w:div>
    <w:div w:id="431171920">
      <w:bodyDiv w:val="1"/>
      <w:marLeft w:val="0"/>
      <w:marRight w:val="0"/>
      <w:marTop w:val="0"/>
      <w:marBottom w:val="0"/>
      <w:divBdr>
        <w:top w:val="none" w:sz="0" w:space="0" w:color="auto"/>
        <w:left w:val="none" w:sz="0" w:space="0" w:color="auto"/>
        <w:bottom w:val="none" w:sz="0" w:space="0" w:color="auto"/>
        <w:right w:val="none" w:sz="0" w:space="0" w:color="auto"/>
      </w:divBdr>
    </w:div>
    <w:div w:id="431556672">
      <w:bodyDiv w:val="1"/>
      <w:marLeft w:val="0"/>
      <w:marRight w:val="0"/>
      <w:marTop w:val="0"/>
      <w:marBottom w:val="0"/>
      <w:divBdr>
        <w:top w:val="none" w:sz="0" w:space="0" w:color="auto"/>
        <w:left w:val="none" w:sz="0" w:space="0" w:color="auto"/>
        <w:bottom w:val="none" w:sz="0" w:space="0" w:color="auto"/>
        <w:right w:val="none" w:sz="0" w:space="0" w:color="auto"/>
      </w:divBdr>
    </w:div>
    <w:div w:id="435179303">
      <w:bodyDiv w:val="1"/>
      <w:marLeft w:val="0"/>
      <w:marRight w:val="0"/>
      <w:marTop w:val="0"/>
      <w:marBottom w:val="0"/>
      <w:divBdr>
        <w:top w:val="none" w:sz="0" w:space="0" w:color="auto"/>
        <w:left w:val="none" w:sz="0" w:space="0" w:color="auto"/>
        <w:bottom w:val="none" w:sz="0" w:space="0" w:color="auto"/>
        <w:right w:val="none" w:sz="0" w:space="0" w:color="auto"/>
      </w:divBdr>
    </w:div>
    <w:div w:id="437262288">
      <w:bodyDiv w:val="1"/>
      <w:marLeft w:val="0"/>
      <w:marRight w:val="0"/>
      <w:marTop w:val="0"/>
      <w:marBottom w:val="0"/>
      <w:divBdr>
        <w:top w:val="none" w:sz="0" w:space="0" w:color="auto"/>
        <w:left w:val="none" w:sz="0" w:space="0" w:color="auto"/>
        <w:bottom w:val="none" w:sz="0" w:space="0" w:color="auto"/>
        <w:right w:val="none" w:sz="0" w:space="0" w:color="auto"/>
      </w:divBdr>
    </w:div>
    <w:div w:id="438573840">
      <w:bodyDiv w:val="1"/>
      <w:marLeft w:val="0"/>
      <w:marRight w:val="0"/>
      <w:marTop w:val="0"/>
      <w:marBottom w:val="0"/>
      <w:divBdr>
        <w:top w:val="none" w:sz="0" w:space="0" w:color="auto"/>
        <w:left w:val="none" w:sz="0" w:space="0" w:color="auto"/>
        <w:bottom w:val="none" w:sz="0" w:space="0" w:color="auto"/>
        <w:right w:val="none" w:sz="0" w:space="0" w:color="auto"/>
      </w:divBdr>
    </w:div>
    <w:div w:id="441151427">
      <w:bodyDiv w:val="1"/>
      <w:marLeft w:val="0"/>
      <w:marRight w:val="0"/>
      <w:marTop w:val="0"/>
      <w:marBottom w:val="0"/>
      <w:divBdr>
        <w:top w:val="none" w:sz="0" w:space="0" w:color="auto"/>
        <w:left w:val="none" w:sz="0" w:space="0" w:color="auto"/>
        <w:bottom w:val="none" w:sz="0" w:space="0" w:color="auto"/>
        <w:right w:val="none" w:sz="0" w:space="0" w:color="auto"/>
      </w:divBdr>
    </w:div>
    <w:div w:id="443037166">
      <w:bodyDiv w:val="1"/>
      <w:marLeft w:val="0"/>
      <w:marRight w:val="0"/>
      <w:marTop w:val="0"/>
      <w:marBottom w:val="0"/>
      <w:divBdr>
        <w:top w:val="none" w:sz="0" w:space="0" w:color="auto"/>
        <w:left w:val="none" w:sz="0" w:space="0" w:color="auto"/>
        <w:bottom w:val="none" w:sz="0" w:space="0" w:color="auto"/>
        <w:right w:val="none" w:sz="0" w:space="0" w:color="auto"/>
      </w:divBdr>
    </w:div>
    <w:div w:id="444428807">
      <w:bodyDiv w:val="1"/>
      <w:marLeft w:val="0"/>
      <w:marRight w:val="0"/>
      <w:marTop w:val="0"/>
      <w:marBottom w:val="0"/>
      <w:divBdr>
        <w:top w:val="none" w:sz="0" w:space="0" w:color="auto"/>
        <w:left w:val="none" w:sz="0" w:space="0" w:color="auto"/>
        <w:bottom w:val="none" w:sz="0" w:space="0" w:color="auto"/>
        <w:right w:val="none" w:sz="0" w:space="0" w:color="auto"/>
      </w:divBdr>
    </w:div>
    <w:div w:id="447941667">
      <w:bodyDiv w:val="1"/>
      <w:marLeft w:val="0"/>
      <w:marRight w:val="0"/>
      <w:marTop w:val="0"/>
      <w:marBottom w:val="0"/>
      <w:divBdr>
        <w:top w:val="none" w:sz="0" w:space="0" w:color="auto"/>
        <w:left w:val="none" w:sz="0" w:space="0" w:color="auto"/>
        <w:bottom w:val="none" w:sz="0" w:space="0" w:color="auto"/>
        <w:right w:val="none" w:sz="0" w:space="0" w:color="auto"/>
      </w:divBdr>
    </w:div>
    <w:div w:id="448479295">
      <w:bodyDiv w:val="1"/>
      <w:marLeft w:val="0"/>
      <w:marRight w:val="0"/>
      <w:marTop w:val="0"/>
      <w:marBottom w:val="0"/>
      <w:divBdr>
        <w:top w:val="none" w:sz="0" w:space="0" w:color="auto"/>
        <w:left w:val="none" w:sz="0" w:space="0" w:color="auto"/>
        <w:bottom w:val="none" w:sz="0" w:space="0" w:color="auto"/>
        <w:right w:val="none" w:sz="0" w:space="0" w:color="auto"/>
      </w:divBdr>
    </w:div>
    <w:div w:id="449055587">
      <w:bodyDiv w:val="1"/>
      <w:marLeft w:val="0"/>
      <w:marRight w:val="0"/>
      <w:marTop w:val="0"/>
      <w:marBottom w:val="0"/>
      <w:divBdr>
        <w:top w:val="none" w:sz="0" w:space="0" w:color="auto"/>
        <w:left w:val="none" w:sz="0" w:space="0" w:color="auto"/>
        <w:bottom w:val="none" w:sz="0" w:space="0" w:color="auto"/>
        <w:right w:val="none" w:sz="0" w:space="0" w:color="auto"/>
      </w:divBdr>
    </w:div>
    <w:div w:id="449281715">
      <w:bodyDiv w:val="1"/>
      <w:marLeft w:val="0"/>
      <w:marRight w:val="0"/>
      <w:marTop w:val="0"/>
      <w:marBottom w:val="0"/>
      <w:divBdr>
        <w:top w:val="none" w:sz="0" w:space="0" w:color="auto"/>
        <w:left w:val="none" w:sz="0" w:space="0" w:color="auto"/>
        <w:bottom w:val="none" w:sz="0" w:space="0" w:color="auto"/>
        <w:right w:val="none" w:sz="0" w:space="0" w:color="auto"/>
      </w:divBdr>
    </w:div>
    <w:div w:id="452334987">
      <w:bodyDiv w:val="1"/>
      <w:marLeft w:val="0"/>
      <w:marRight w:val="0"/>
      <w:marTop w:val="0"/>
      <w:marBottom w:val="0"/>
      <w:divBdr>
        <w:top w:val="none" w:sz="0" w:space="0" w:color="auto"/>
        <w:left w:val="none" w:sz="0" w:space="0" w:color="auto"/>
        <w:bottom w:val="none" w:sz="0" w:space="0" w:color="auto"/>
        <w:right w:val="none" w:sz="0" w:space="0" w:color="auto"/>
      </w:divBdr>
    </w:div>
    <w:div w:id="456526920">
      <w:bodyDiv w:val="1"/>
      <w:marLeft w:val="0"/>
      <w:marRight w:val="0"/>
      <w:marTop w:val="0"/>
      <w:marBottom w:val="0"/>
      <w:divBdr>
        <w:top w:val="none" w:sz="0" w:space="0" w:color="auto"/>
        <w:left w:val="none" w:sz="0" w:space="0" w:color="auto"/>
        <w:bottom w:val="none" w:sz="0" w:space="0" w:color="auto"/>
        <w:right w:val="none" w:sz="0" w:space="0" w:color="auto"/>
      </w:divBdr>
    </w:div>
    <w:div w:id="459689165">
      <w:bodyDiv w:val="1"/>
      <w:marLeft w:val="0"/>
      <w:marRight w:val="0"/>
      <w:marTop w:val="0"/>
      <w:marBottom w:val="0"/>
      <w:divBdr>
        <w:top w:val="none" w:sz="0" w:space="0" w:color="auto"/>
        <w:left w:val="none" w:sz="0" w:space="0" w:color="auto"/>
        <w:bottom w:val="none" w:sz="0" w:space="0" w:color="auto"/>
        <w:right w:val="none" w:sz="0" w:space="0" w:color="auto"/>
      </w:divBdr>
    </w:div>
    <w:div w:id="462431948">
      <w:bodyDiv w:val="1"/>
      <w:marLeft w:val="0"/>
      <w:marRight w:val="0"/>
      <w:marTop w:val="0"/>
      <w:marBottom w:val="0"/>
      <w:divBdr>
        <w:top w:val="none" w:sz="0" w:space="0" w:color="auto"/>
        <w:left w:val="none" w:sz="0" w:space="0" w:color="auto"/>
        <w:bottom w:val="none" w:sz="0" w:space="0" w:color="auto"/>
        <w:right w:val="none" w:sz="0" w:space="0" w:color="auto"/>
      </w:divBdr>
    </w:div>
    <w:div w:id="463617976">
      <w:bodyDiv w:val="1"/>
      <w:marLeft w:val="0"/>
      <w:marRight w:val="0"/>
      <w:marTop w:val="0"/>
      <w:marBottom w:val="0"/>
      <w:divBdr>
        <w:top w:val="none" w:sz="0" w:space="0" w:color="auto"/>
        <w:left w:val="none" w:sz="0" w:space="0" w:color="auto"/>
        <w:bottom w:val="none" w:sz="0" w:space="0" w:color="auto"/>
        <w:right w:val="none" w:sz="0" w:space="0" w:color="auto"/>
      </w:divBdr>
    </w:div>
    <w:div w:id="468789442">
      <w:bodyDiv w:val="1"/>
      <w:marLeft w:val="0"/>
      <w:marRight w:val="0"/>
      <w:marTop w:val="0"/>
      <w:marBottom w:val="0"/>
      <w:divBdr>
        <w:top w:val="none" w:sz="0" w:space="0" w:color="auto"/>
        <w:left w:val="none" w:sz="0" w:space="0" w:color="auto"/>
        <w:bottom w:val="none" w:sz="0" w:space="0" w:color="auto"/>
        <w:right w:val="none" w:sz="0" w:space="0" w:color="auto"/>
      </w:divBdr>
    </w:div>
    <w:div w:id="471098072">
      <w:bodyDiv w:val="1"/>
      <w:marLeft w:val="0"/>
      <w:marRight w:val="0"/>
      <w:marTop w:val="0"/>
      <w:marBottom w:val="0"/>
      <w:divBdr>
        <w:top w:val="none" w:sz="0" w:space="0" w:color="auto"/>
        <w:left w:val="none" w:sz="0" w:space="0" w:color="auto"/>
        <w:bottom w:val="none" w:sz="0" w:space="0" w:color="auto"/>
        <w:right w:val="none" w:sz="0" w:space="0" w:color="auto"/>
      </w:divBdr>
    </w:div>
    <w:div w:id="471870617">
      <w:bodyDiv w:val="1"/>
      <w:marLeft w:val="0"/>
      <w:marRight w:val="0"/>
      <w:marTop w:val="0"/>
      <w:marBottom w:val="0"/>
      <w:divBdr>
        <w:top w:val="none" w:sz="0" w:space="0" w:color="auto"/>
        <w:left w:val="none" w:sz="0" w:space="0" w:color="auto"/>
        <w:bottom w:val="none" w:sz="0" w:space="0" w:color="auto"/>
        <w:right w:val="none" w:sz="0" w:space="0" w:color="auto"/>
      </w:divBdr>
    </w:div>
    <w:div w:id="472912950">
      <w:bodyDiv w:val="1"/>
      <w:marLeft w:val="0"/>
      <w:marRight w:val="0"/>
      <w:marTop w:val="0"/>
      <w:marBottom w:val="0"/>
      <w:divBdr>
        <w:top w:val="none" w:sz="0" w:space="0" w:color="auto"/>
        <w:left w:val="none" w:sz="0" w:space="0" w:color="auto"/>
        <w:bottom w:val="none" w:sz="0" w:space="0" w:color="auto"/>
        <w:right w:val="none" w:sz="0" w:space="0" w:color="auto"/>
      </w:divBdr>
    </w:div>
    <w:div w:id="473261420">
      <w:bodyDiv w:val="1"/>
      <w:marLeft w:val="0"/>
      <w:marRight w:val="0"/>
      <w:marTop w:val="0"/>
      <w:marBottom w:val="0"/>
      <w:divBdr>
        <w:top w:val="none" w:sz="0" w:space="0" w:color="auto"/>
        <w:left w:val="none" w:sz="0" w:space="0" w:color="auto"/>
        <w:bottom w:val="none" w:sz="0" w:space="0" w:color="auto"/>
        <w:right w:val="none" w:sz="0" w:space="0" w:color="auto"/>
      </w:divBdr>
    </w:div>
    <w:div w:id="474566061">
      <w:bodyDiv w:val="1"/>
      <w:marLeft w:val="0"/>
      <w:marRight w:val="0"/>
      <w:marTop w:val="0"/>
      <w:marBottom w:val="0"/>
      <w:divBdr>
        <w:top w:val="none" w:sz="0" w:space="0" w:color="auto"/>
        <w:left w:val="none" w:sz="0" w:space="0" w:color="auto"/>
        <w:bottom w:val="none" w:sz="0" w:space="0" w:color="auto"/>
        <w:right w:val="none" w:sz="0" w:space="0" w:color="auto"/>
      </w:divBdr>
    </w:div>
    <w:div w:id="478301154">
      <w:bodyDiv w:val="1"/>
      <w:marLeft w:val="0"/>
      <w:marRight w:val="0"/>
      <w:marTop w:val="0"/>
      <w:marBottom w:val="0"/>
      <w:divBdr>
        <w:top w:val="none" w:sz="0" w:space="0" w:color="auto"/>
        <w:left w:val="none" w:sz="0" w:space="0" w:color="auto"/>
        <w:bottom w:val="none" w:sz="0" w:space="0" w:color="auto"/>
        <w:right w:val="none" w:sz="0" w:space="0" w:color="auto"/>
      </w:divBdr>
    </w:div>
    <w:div w:id="481313488">
      <w:bodyDiv w:val="1"/>
      <w:marLeft w:val="0"/>
      <w:marRight w:val="0"/>
      <w:marTop w:val="0"/>
      <w:marBottom w:val="0"/>
      <w:divBdr>
        <w:top w:val="none" w:sz="0" w:space="0" w:color="auto"/>
        <w:left w:val="none" w:sz="0" w:space="0" w:color="auto"/>
        <w:bottom w:val="none" w:sz="0" w:space="0" w:color="auto"/>
        <w:right w:val="none" w:sz="0" w:space="0" w:color="auto"/>
      </w:divBdr>
    </w:div>
    <w:div w:id="482769957">
      <w:bodyDiv w:val="1"/>
      <w:marLeft w:val="0"/>
      <w:marRight w:val="0"/>
      <w:marTop w:val="0"/>
      <w:marBottom w:val="0"/>
      <w:divBdr>
        <w:top w:val="none" w:sz="0" w:space="0" w:color="auto"/>
        <w:left w:val="none" w:sz="0" w:space="0" w:color="auto"/>
        <w:bottom w:val="none" w:sz="0" w:space="0" w:color="auto"/>
        <w:right w:val="none" w:sz="0" w:space="0" w:color="auto"/>
      </w:divBdr>
    </w:div>
    <w:div w:id="483934021">
      <w:bodyDiv w:val="1"/>
      <w:marLeft w:val="0"/>
      <w:marRight w:val="0"/>
      <w:marTop w:val="0"/>
      <w:marBottom w:val="0"/>
      <w:divBdr>
        <w:top w:val="none" w:sz="0" w:space="0" w:color="auto"/>
        <w:left w:val="none" w:sz="0" w:space="0" w:color="auto"/>
        <w:bottom w:val="none" w:sz="0" w:space="0" w:color="auto"/>
        <w:right w:val="none" w:sz="0" w:space="0" w:color="auto"/>
      </w:divBdr>
    </w:div>
    <w:div w:id="486166666">
      <w:bodyDiv w:val="1"/>
      <w:marLeft w:val="0"/>
      <w:marRight w:val="0"/>
      <w:marTop w:val="0"/>
      <w:marBottom w:val="0"/>
      <w:divBdr>
        <w:top w:val="none" w:sz="0" w:space="0" w:color="auto"/>
        <w:left w:val="none" w:sz="0" w:space="0" w:color="auto"/>
        <w:bottom w:val="none" w:sz="0" w:space="0" w:color="auto"/>
        <w:right w:val="none" w:sz="0" w:space="0" w:color="auto"/>
      </w:divBdr>
    </w:div>
    <w:div w:id="487325991">
      <w:bodyDiv w:val="1"/>
      <w:marLeft w:val="0"/>
      <w:marRight w:val="0"/>
      <w:marTop w:val="0"/>
      <w:marBottom w:val="0"/>
      <w:divBdr>
        <w:top w:val="none" w:sz="0" w:space="0" w:color="auto"/>
        <w:left w:val="none" w:sz="0" w:space="0" w:color="auto"/>
        <w:bottom w:val="none" w:sz="0" w:space="0" w:color="auto"/>
        <w:right w:val="none" w:sz="0" w:space="0" w:color="auto"/>
      </w:divBdr>
    </w:div>
    <w:div w:id="492137396">
      <w:bodyDiv w:val="1"/>
      <w:marLeft w:val="0"/>
      <w:marRight w:val="0"/>
      <w:marTop w:val="0"/>
      <w:marBottom w:val="0"/>
      <w:divBdr>
        <w:top w:val="none" w:sz="0" w:space="0" w:color="auto"/>
        <w:left w:val="none" w:sz="0" w:space="0" w:color="auto"/>
        <w:bottom w:val="none" w:sz="0" w:space="0" w:color="auto"/>
        <w:right w:val="none" w:sz="0" w:space="0" w:color="auto"/>
      </w:divBdr>
    </w:div>
    <w:div w:id="492139215">
      <w:bodyDiv w:val="1"/>
      <w:marLeft w:val="0"/>
      <w:marRight w:val="0"/>
      <w:marTop w:val="0"/>
      <w:marBottom w:val="0"/>
      <w:divBdr>
        <w:top w:val="none" w:sz="0" w:space="0" w:color="auto"/>
        <w:left w:val="none" w:sz="0" w:space="0" w:color="auto"/>
        <w:bottom w:val="none" w:sz="0" w:space="0" w:color="auto"/>
        <w:right w:val="none" w:sz="0" w:space="0" w:color="auto"/>
      </w:divBdr>
    </w:div>
    <w:div w:id="493186002">
      <w:bodyDiv w:val="1"/>
      <w:marLeft w:val="0"/>
      <w:marRight w:val="0"/>
      <w:marTop w:val="0"/>
      <w:marBottom w:val="0"/>
      <w:divBdr>
        <w:top w:val="none" w:sz="0" w:space="0" w:color="auto"/>
        <w:left w:val="none" w:sz="0" w:space="0" w:color="auto"/>
        <w:bottom w:val="none" w:sz="0" w:space="0" w:color="auto"/>
        <w:right w:val="none" w:sz="0" w:space="0" w:color="auto"/>
      </w:divBdr>
    </w:div>
    <w:div w:id="493225833">
      <w:bodyDiv w:val="1"/>
      <w:marLeft w:val="0"/>
      <w:marRight w:val="0"/>
      <w:marTop w:val="0"/>
      <w:marBottom w:val="0"/>
      <w:divBdr>
        <w:top w:val="none" w:sz="0" w:space="0" w:color="auto"/>
        <w:left w:val="none" w:sz="0" w:space="0" w:color="auto"/>
        <w:bottom w:val="none" w:sz="0" w:space="0" w:color="auto"/>
        <w:right w:val="none" w:sz="0" w:space="0" w:color="auto"/>
      </w:divBdr>
    </w:div>
    <w:div w:id="505442040">
      <w:bodyDiv w:val="1"/>
      <w:marLeft w:val="0"/>
      <w:marRight w:val="0"/>
      <w:marTop w:val="0"/>
      <w:marBottom w:val="0"/>
      <w:divBdr>
        <w:top w:val="none" w:sz="0" w:space="0" w:color="auto"/>
        <w:left w:val="none" w:sz="0" w:space="0" w:color="auto"/>
        <w:bottom w:val="none" w:sz="0" w:space="0" w:color="auto"/>
        <w:right w:val="none" w:sz="0" w:space="0" w:color="auto"/>
      </w:divBdr>
    </w:div>
    <w:div w:id="509948115">
      <w:bodyDiv w:val="1"/>
      <w:marLeft w:val="0"/>
      <w:marRight w:val="0"/>
      <w:marTop w:val="0"/>
      <w:marBottom w:val="0"/>
      <w:divBdr>
        <w:top w:val="none" w:sz="0" w:space="0" w:color="auto"/>
        <w:left w:val="none" w:sz="0" w:space="0" w:color="auto"/>
        <w:bottom w:val="none" w:sz="0" w:space="0" w:color="auto"/>
        <w:right w:val="none" w:sz="0" w:space="0" w:color="auto"/>
      </w:divBdr>
    </w:div>
    <w:div w:id="512839230">
      <w:bodyDiv w:val="1"/>
      <w:marLeft w:val="0"/>
      <w:marRight w:val="0"/>
      <w:marTop w:val="0"/>
      <w:marBottom w:val="0"/>
      <w:divBdr>
        <w:top w:val="none" w:sz="0" w:space="0" w:color="auto"/>
        <w:left w:val="none" w:sz="0" w:space="0" w:color="auto"/>
        <w:bottom w:val="none" w:sz="0" w:space="0" w:color="auto"/>
        <w:right w:val="none" w:sz="0" w:space="0" w:color="auto"/>
      </w:divBdr>
    </w:div>
    <w:div w:id="517545098">
      <w:bodyDiv w:val="1"/>
      <w:marLeft w:val="0"/>
      <w:marRight w:val="0"/>
      <w:marTop w:val="0"/>
      <w:marBottom w:val="0"/>
      <w:divBdr>
        <w:top w:val="none" w:sz="0" w:space="0" w:color="auto"/>
        <w:left w:val="none" w:sz="0" w:space="0" w:color="auto"/>
        <w:bottom w:val="none" w:sz="0" w:space="0" w:color="auto"/>
        <w:right w:val="none" w:sz="0" w:space="0" w:color="auto"/>
      </w:divBdr>
    </w:div>
    <w:div w:id="517625981">
      <w:bodyDiv w:val="1"/>
      <w:marLeft w:val="0"/>
      <w:marRight w:val="0"/>
      <w:marTop w:val="0"/>
      <w:marBottom w:val="0"/>
      <w:divBdr>
        <w:top w:val="none" w:sz="0" w:space="0" w:color="auto"/>
        <w:left w:val="none" w:sz="0" w:space="0" w:color="auto"/>
        <w:bottom w:val="none" w:sz="0" w:space="0" w:color="auto"/>
        <w:right w:val="none" w:sz="0" w:space="0" w:color="auto"/>
      </w:divBdr>
    </w:div>
    <w:div w:id="518082053">
      <w:bodyDiv w:val="1"/>
      <w:marLeft w:val="0"/>
      <w:marRight w:val="0"/>
      <w:marTop w:val="0"/>
      <w:marBottom w:val="0"/>
      <w:divBdr>
        <w:top w:val="none" w:sz="0" w:space="0" w:color="auto"/>
        <w:left w:val="none" w:sz="0" w:space="0" w:color="auto"/>
        <w:bottom w:val="none" w:sz="0" w:space="0" w:color="auto"/>
        <w:right w:val="none" w:sz="0" w:space="0" w:color="auto"/>
      </w:divBdr>
    </w:div>
    <w:div w:id="518158649">
      <w:bodyDiv w:val="1"/>
      <w:marLeft w:val="0"/>
      <w:marRight w:val="0"/>
      <w:marTop w:val="0"/>
      <w:marBottom w:val="0"/>
      <w:divBdr>
        <w:top w:val="none" w:sz="0" w:space="0" w:color="auto"/>
        <w:left w:val="none" w:sz="0" w:space="0" w:color="auto"/>
        <w:bottom w:val="none" w:sz="0" w:space="0" w:color="auto"/>
        <w:right w:val="none" w:sz="0" w:space="0" w:color="auto"/>
      </w:divBdr>
    </w:div>
    <w:div w:id="518276469">
      <w:bodyDiv w:val="1"/>
      <w:marLeft w:val="0"/>
      <w:marRight w:val="0"/>
      <w:marTop w:val="0"/>
      <w:marBottom w:val="0"/>
      <w:divBdr>
        <w:top w:val="none" w:sz="0" w:space="0" w:color="auto"/>
        <w:left w:val="none" w:sz="0" w:space="0" w:color="auto"/>
        <w:bottom w:val="none" w:sz="0" w:space="0" w:color="auto"/>
        <w:right w:val="none" w:sz="0" w:space="0" w:color="auto"/>
      </w:divBdr>
    </w:div>
    <w:div w:id="519854218">
      <w:bodyDiv w:val="1"/>
      <w:marLeft w:val="0"/>
      <w:marRight w:val="0"/>
      <w:marTop w:val="0"/>
      <w:marBottom w:val="0"/>
      <w:divBdr>
        <w:top w:val="none" w:sz="0" w:space="0" w:color="auto"/>
        <w:left w:val="none" w:sz="0" w:space="0" w:color="auto"/>
        <w:bottom w:val="none" w:sz="0" w:space="0" w:color="auto"/>
        <w:right w:val="none" w:sz="0" w:space="0" w:color="auto"/>
      </w:divBdr>
    </w:div>
    <w:div w:id="520358208">
      <w:bodyDiv w:val="1"/>
      <w:marLeft w:val="0"/>
      <w:marRight w:val="0"/>
      <w:marTop w:val="0"/>
      <w:marBottom w:val="0"/>
      <w:divBdr>
        <w:top w:val="none" w:sz="0" w:space="0" w:color="auto"/>
        <w:left w:val="none" w:sz="0" w:space="0" w:color="auto"/>
        <w:bottom w:val="none" w:sz="0" w:space="0" w:color="auto"/>
        <w:right w:val="none" w:sz="0" w:space="0" w:color="auto"/>
      </w:divBdr>
    </w:div>
    <w:div w:id="521819135">
      <w:bodyDiv w:val="1"/>
      <w:marLeft w:val="0"/>
      <w:marRight w:val="0"/>
      <w:marTop w:val="0"/>
      <w:marBottom w:val="0"/>
      <w:divBdr>
        <w:top w:val="none" w:sz="0" w:space="0" w:color="auto"/>
        <w:left w:val="none" w:sz="0" w:space="0" w:color="auto"/>
        <w:bottom w:val="none" w:sz="0" w:space="0" w:color="auto"/>
        <w:right w:val="none" w:sz="0" w:space="0" w:color="auto"/>
      </w:divBdr>
    </w:div>
    <w:div w:id="525559456">
      <w:bodyDiv w:val="1"/>
      <w:marLeft w:val="0"/>
      <w:marRight w:val="0"/>
      <w:marTop w:val="0"/>
      <w:marBottom w:val="0"/>
      <w:divBdr>
        <w:top w:val="none" w:sz="0" w:space="0" w:color="auto"/>
        <w:left w:val="none" w:sz="0" w:space="0" w:color="auto"/>
        <w:bottom w:val="none" w:sz="0" w:space="0" w:color="auto"/>
        <w:right w:val="none" w:sz="0" w:space="0" w:color="auto"/>
      </w:divBdr>
    </w:div>
    <w:div w:id="527567625">
      <w:bodyDiv w:val="1"/>
      <w:marLeft w:val="0"/>
      <w:marRight w:val="0"/>
      <w:marTop w:val="0"/>
      <w:marBottom w:val="0"/>
      <w:divBdr>
        <w:top w:val="none" w:sz="0" w:space="0" w:color="auto"/>
        <w:left w:val="none" w:sz="0" w:space="0" w:color="auto"/>
        <w:bottom w:val="none" w:sz="0" w:space="0" w:color="auto"/>
        <w:right w:val="none" w:sz="0" w:space="0" w:color="auto"/>
      </w:divBdr>
    </w:div>
    <w:div w:id="528179314">
      <w:bodyDiv w:val="1"/>
      <w:marLeft w:val="0"/>
      <w:marRight w:val="0"/>
      <w:marTop w:val="0"/>
      <w:marBottom w:val="0"/>
      <w:divBdr>
        <w:top w:val="none" w:sz="0" w:space="0" w:color="auto"/>
        <w:left w:val="none" w:sz="0" w:space="0" w:color="auto"/>
        <w:bottom w:val="none" w:sz="0" w:space="0" w:color="auto"/>
        <w:right w:val="none" w:sz="0" w:space="0" w:color="auto"/>
      </w:divBdr>
    </w:div>
    <w:div w:id="531111404">
      <w:bodyDiv w:val="1"/>
      <w:marLeft w:val="0"/>
      <w:marRight w:val="0"/>
      <w:marTop w:val="0"/>
      <w:marBottom w:val="0"/>
      <w:divBdr>
        <w:top w:val="none" w:sz="0" w:space="0" w:color="auto"/>
        <w:left w:val="none" w:sz="0" w:space="0" w:color="auto"/>
        <w:bottom w:val="none" w:sz="0" w:space="0" w:color="auto"/>
        <w:right w:val="none" w:sz="0" w:space="0" w:color="auto"/>
      </w:divBdr>
    </w:div>
    <w:div w:id="531651703">
      <w:bodyDiv w:val="1"/>
      <w:marLeft w:val="0"/>
      <w:marRight w:val="0"/>
      <w:marTop w:val="0"/>
      <w:marBottom w:val="0"/>
      <w:divBdr>
        <w:top w:val="none" w:sz="0" w:space="0" w:color="auto"/>
        <w:left w:val="none" w:sz="0" w:space="0" w:color="auto"/>
        <w:bottom w:val="none" w:sz="0" w:space="0" w:color="auto"/>
        <w:right w:val="none" w:sz="0" w:space="0" w:color="auto"/>
      </w:divBdr>
    </w:div>
    <w:div w:id="531693623">
      <w:bodyDiv w:val="1"/>
      <w:marLeft w:val="0"/>
      <w:marRight w:val="0"/>
      <w:marTop w:val="0"/>
      <w:marBottom w:val="0"/>
      <w:divBdr>
        <w:top w:val="none" w:sz="0" w:space="0" w:color="auto"/>
        <w:left w:val="none" w:sz="0" w:space="0" w:color="auto"/>
        <w:bottom w:val="none" w:sz="0" w:space="0" w:color="auto"/>
        <w:right w:val="none" w:sz="0" w:space="0" w:color="auto"/>
      </w:divBdr>
    </w:div>
    <w:div w:id="536312472">
      <w:bodyDiv w:val="1"/>
      <w:marLeft w:val="0"/>
      <w:marRight w:val="0"/>
      <w:marTop w:val="0"/>
      <w:marBottom w:val="0"/>
      <w:divBdr>
        <w:top w:val="none" w:sz="0" w:space="0" w:color="auto"/>
        <w:left w:val="none" w:sz="0" w:space="0" w:color="auto"/>
        <w:bottom w:val="none" w:sz="0" w:space="0" w:color="auto"/>
        <w:right w:val="none" w:sz="0" w:space="0" w:color="auto"/>
      </w:divBdr>
    </w:div>
    <w:div w:id="537209325">
      <w:bodyDiv w:val="1"/>
      <w:marLeft w:val="0"/>
      <w:marRight w:val="0"/>
      <w:marTop w:val="0"/>
      <w:marBottom w:val="0"/>
      <w:divBdr>
        <w:top w:val="none" w:sz="0" w:space="0" w:color="auto"/>
        <w:left w:val="none" w:sz="0" w:space="0" w:color="auto"/>
        <w:bottom w:val="none" w:sz="0" w:space="0" w:color="auto"/>
        <w:right w:val="none" w:sz="0" w:space="0" w:color="auto"/>
      </w:divBdr>
    </w:div>
    <w:div w:id="538710644">
      <w:bodyDiv w:val="1"/>
      <w:marLeft w:val="0"/>
      <w:marRight w:val="0"/>
      <w:marTop w:val="0"/>
      <w:marBottom w:val="0"/>
      <w:divBdr>
        <w:top w:val="none" w:sz="0" w:space="0" w:color="auto"/>
        <w:left w:val="none" w:sz="0" w:space="0" w:color="auto"/>
        <w:bottom w:val="none" w:sz="0" w:space="0" w:color="auto"/>
        <w:right w:val="none" w:sz="0" w:space="0" w:color="auto"/>
      </w:divBdr>
    </w:div>
    <w:div w:id="542332362">
      <w:bodyDiv w:val="1"/>
      <w:marLeft w:val="0"/>
      <w:marRight w:val="0"/>
      <w:marTop w:val="0"/>
      <w:marBottom w:val="0"/>
      <w:divBdr>
        <w:top w:val="none" w:sz="0" w:space="0" w:color="auto"/>
        <w:left w:val="none" w:sz="0" w:space="0" w:color="auto"/>
        <w:bottom w:val="none" w:sz="0" w:space="0" w:color="auto"/>
        <w:right w:val="none" w:sz="0" w:space="0" w:color="auto"/>
      </w:divBdr>
    </w:div>
    <w:div w:id="544952613">
      <w:bodyDiv w:val="1"/>
      <w:marLeft w:val="0"/>
      <w:marRight w:val="0"/>
      <w:marTop w:val="0"/>
      <w:marBottom w:val="0"/>
      <w:divBdr>
        <w:top w:val="none" w:sz="0" w:space="0" w:color="auto"/>
        <w:left w:val="none" w:sz="0" w:space="0" w:color="auto"/>
        <w:bottom w:val="none" w:sz="0" w:space="0" w:color="auto"/>
        <w:right w:val="none" w:sz="0" w:space="0" w:color="auto"/>
      </w:divBdr>
    </w:div>
    <w:div w:id="551380273">
      <w:bodyDiv w:val="1"/>
      <w:marLeft w:val="0"/>
      <w:marRight w:val="0"/>
      <w:marTop w:val="0"/>
      <w:marBottom w:val="0"/>
      <w:divBdr>
        <w:top w:val="none" w:sz="0" w:space="0" w:color="auto"/>
        <w:left w:val="none" w:sz="0" w:space="0" w:color="auto"/>
        <w:bottom w:val="none" w:sz="0" w:space="0" w:color="auto"/>
        <w:right w:val="none" w:sz="0" w:space="0" w:color="auto"/>
      </w:divBdr>
    </w:div>
    <w:div w:id="551428431">
      <w:bodyDiv w:val="1"/>
      <w:marLeft w:val="0"/>
      <w:marRight w:val="0"/>
      <w:marTop w:val="0"/>
      <w:marBottom w:val="0"/>
      <w:divBdr>
        <w:top w:val="none" w:sz="0" w:space="0" w:color="auto"/>
        <w:left w:val="none" w:sz="0" w:space="0" w:color="auto"/>
        <w:bottom w:val="none" w:sz="0" w:space="0" w:color="auto"/>
        <w:right w:val="none" w:sz="0" w:space="0" w:color="auto"/>
      </w:divBdr>
    </w:div>
    <w:div w:id="552928725">
      <w:bodyDiv w:val="1"/>
      <w:marLeft w:val="0"/>
      <w:marRight w:val="0"/>
      <w:marTop w:val="0"/>
      <w:marBottom w:val="0"/>
      <w:divBdr>
        <w:top w:val="none" w:sz="0" w:space="0" w:color="auto"/>
        <w:left w:val="none" w:sz="0" w:space="0" w:color="auto"/>
        <w:bottom w:val="none" w:sz="0" w:space="0" w:color="auto"/>
        <w:right w:val="none" w:sz="0" w:space="0" w:color="auto"/>
      </w:divBdr>
    </w:div>
    <w:div w:id="553736644">
      <w:bodyDiv w:val="1"/>
      <w:marLeft w:val="0"/>
      <w:marRight w:val="0"/>
      <w:marTop w:val="0"/>
      <w:marBottom w:val="0"/>
      <w:divBdr>
        <w:top w:val="none" w:sz="0" w:space="0" w:color="auto"/>
        <w:left w:val="none" w:sz="0" w:space="0" w:color="auto"/>
        <w:bottom w:val="none" w:sz="0" w:space="0" w:color="auto"/>
        <w:right w:val="none" w:sz="0" w:space="0" w:color="auto"/>
      </w:divBdr>
    </w:div>
    <w:div w:id="555775430">
      <w:bodyDiv w:val="1"/>
      <w:marLeft w:val="0"/>
      <w:marRight w:val="0"/>
      <w:marTop w:val="0"/>
      <w:marBottom w:val="0"/>
      <w:divBdr>
        <w:top w:val="none" w:sz="0" w:space="0" w:color="auto"/>
        <w:left w:val="none" w:sz="0" w:space="0" w:color="auto"/>
        <w:bottom w:val="none" w:sz="0" w:space="0" w:color="auto"/>
        <w:right w:val="none" w:sz="0" w:space="0" w:color="auto"/>
      </w:divBdr>
    </w:div>
    <w:div w:id="556547281">
      <w:bodyDiv w:val="1"/>
      <w:marLeft w:val="0"/>
      <w:marRight w:val="0"/>
      <w:marTop w:val="0"/>
      <w:marBottom w:val="0"/>
      <w:divBdr>
        <w:top w:val="none" w:sz="0" w:space="0" w:color="auto"/>
        <w:left w:val="none" w:sz="0" w:space="0" w:color="auto"/>
        <w:bottom w:val="none" w:sz="0" w:space="0" w:color="auto"/>
        <w:right w:val="none" w:sz="0" w:space="0" w:color="auto"/>
      </w:divBdr>
    </w:div>
    <w:div w:id="556861598">
      <w:bodyDiv w:val="1"/>
      <w:marLeft w:val="0"/>
      <w:marRight w:val="0"/>
      <w:marTop w:val="0"/>
      <w:marBottom w:val="0"/>
      <w:divBdr>
        <w:top w:val="none" w:sz="0" w:space="0" w:color="auto"/>
        <w:left w:val="none" w:sz="0" w:space="0" w:color="auto"/>
        <w:bottom w:val="none" w:sz="0" w:space="0" w:color="auto"/>
        <w:right w:val="none" w:sz="0" w:space="0" w:color="auto"/>
      </w:divBdr>
    </w:div>
    <w:div w:id="557474811">
      <w:bodyDiv w:val="1"/>
      <w:marLeft w:val="0"/>
      <w:marRight w:val="0"/>
      <w:marTop w:val="0"/>
      <w:marBottom w:val="0"/>
      <w:divBdr>
        <w:top w:val="none" w:sz="0" w:space="0" w:color="auto"/>
        <w:left w:val="none" w:sz="0" w:space="0" w:color="auto"/>
        <w:bottom w:val="none" w:sz="0" w:space="0" w:color="auto"/>
        <w:right w:val="none" w:sz="0" w:space="0" w:color="auto"/>
      </w:divBdr>
    </w:div>
    <w:div w:id="564804690">
      <w:bodyDiv w:val="1"/>
      <w:marLeft w:val="0"/>
      <w:marRight w:val="0"/>
      <w:marTop w:val="0"/>
      <w:marBottom w:val="0"/>
      <w:divBdr>
        <w:top w:val="none" w:sz="0" w:space="0" w:color="auto"/>
        <w:left w:val="none" w:sz="0" w:space="0" w:color="auto"/>
        <w:bottom w:val="none" w:sz="0" w:space="0" w:color="auto"/>
        <w:right w:val="none" w:sz="0" w:space="0" w:color="auto"/>
      </w:divBdr>
    </w:div>
    <w:div w:id="564996051">
      <w:bodyDiv w:val="1"/>
      <w:marLeft w:val="0"/>
      <w:marRight w:val="0"/>
      <w:marTop w:val="0"/>
      <w:marBottom w:val="0"/>
      <w:divBdr>
        <w:top w:val="none" w:sz="0" w:space="0" w:color="auto"/>
        <w:left w:val="none" w:sz="0" w:space="0" w:color="auto"/>
        <w:bottom w:val="none" w:sz="0" w:space="0" w:color="auto"/>
        <w:right w:val="none" w:sz="0" w:space="0" w:color="auto"/>
      </w:divBdr>
    </w:div>
    <w:div w:id="565722373">
      <w:bodyDiv w:val="1"/>
      <w:marLeft w:val="0"/>
      <w:marRight w:val="0"/>
      <w:marTop w:val="0"/>
      <w:marBottom w:val="0"/>
      <w:divBdr>
        <w:top w:val="none" w:sz="0" w:space="0" w:color="auto"/>
        <w:left w:val="none" w:sz="0" w:space="0" w:color="auto"/>
        <w:bottom w:val="none" w:sz="0" w:space="0" w:color="auto"/>
        <w:right w:val="none" w:sz="0" w:space="0" w:color="auto"/>
      </w:divBdr>
    </w:div>
    <w:div w:id="566838689">
      <w:bodyDiv w:val="1"/>
      <w:marLeft w:val="0"/>
      <w:marRight w:val="0"/>
      <w:marTop w:val="0"/>
      <w:marBottom w:val="0"/>
      <w:divBdr>
        <w:top w:val="none" w:sz="0" w:space="0" w:color="auto"/>
        <w:left w:val="none" w:sz="0" w:space="0" w:color="auto"/>
        <w:bottom w:val="none" w:sz="0" w:space="0" w:color="auto"/>
        <w:right w:val="none" w:sz="0" w:space="0" w:color="auto"/>
      </w:divBdr>
    </w:div>
    <w:div w:id="567036363">
      <w:bodyDiv w:val="1"/>
      <w:marLeft w:val="0"/>
      <w:marRight w:val="0"/>
      <w:marTop w:val="0"/>
      <w:marBottom w:val="0"/>
      <w:divBdr>
        <w:top w:val="none" w:sz="0" w:space="0" w:color="auto"/>
        <w:left w:val="none" w:sz="0" w:space="0" w:color="auto"/>
        <w:bottom w:val="none" w:sz="0" w:space="0" w:color="auto"/>
        <w:right w:val="none" w:sz="0" w:space="0" w:color="auto"/>
      </w:divBdr>
    </w:div>
    <w:div w:id="569197137">
      <w:bodyDiv w:val="1"/>
      <w:marLeft w:val="0"/>
      <w:marRight w:val="0"/>
      <w:marTop w:val="0"/>
      <w:marBottom w:val="0"/>
      <w:divBdr>
        <w:top w:val="none" w:sz="0" w:space="0" w:color="auto"/>
        <w:left w:val="none" w:sz="0" w:space="0" w:color="auto"/>
        <w:bottom w:val="none" w:sz="0" w:space="0" w:color="auto"/>
        <w:right w:val="none" w:sz="0" w:space="0" w:color="auto"/>
      </w:divBdr>
    </w:div>
    <w:div w:id="569968079">
      <w:bodyDiv w:val="1"/>
      <w:marLeft w:val="0"/>
      <w:marRight w:val="0"/>
      <w:marTop w:val="0"/>
      <w:marBottom w:val="0"/>
      <w:divBdr>
        <w:top w:val="none" w:sz="0" w:space="0" w:color="auto"/>
        <w:left w:val="none" w:sz="0" w:space="0" w:color="auto"/>
        <w:bottom w:val="none" w:sz="0" w:space="0" w:color="auto"/>
        <w:right w:val="none" w:sz="0" w:space="0" w:color="auto"/>
      </w:divBdr>
    </w:div>
    <w:div w:id="570163994">
      <w:bodyDiv w:val="1"/>
      <w:marLeft w:val="0"/>
      <w:marRight w:val="0"/>
      <w:marTop w:val="0"/>
      <w:marBottom w:val="0"/>
      <w:divBdr>
        <w:top w:val="none" w:sz="0" w:space="0" w:color="auto"/>
        <w:left w:val="none" w:sz="0" w:space="0" w:color="auto"/>
        <w:bottom w:val="none" w:sz="0" w:space="0" w:color="auto"/>
        <w:right w:val="none" w:sz="0" w:space="0" w:color="auto"/>
      </w:divBdr>
    </w:div>
    <w:div w:id="574439200">
      <w:bodyDiv w:val="1"/>
      <w:marLeft w:val="0"/>
      <w:marRight w:val="0"/>
      <w:marTop w:val="0"/>
      <w:marBottom w:val="0"/>
      <w:divBdr>
        <w:top w:val="none" w:sz="0" w:space="0" w:color="auto"/>
        <w:left w:val="none" w:sz="0" w:space="0" w:color="auto"/>
        <w:bottom w:val="none" w:sz="0" w:space="0" w:color="auto"/>
        <w:right w:val="none" w:sz="0" w:space="0" w:color="auto"/>
      </w:divBdr>
    </w:div>
    <w:div w:id="576864703">
      <w:bodyDiv w:val="1"/>
      <w:marLeft w:val="0"/>
      <w:marRight w:val="0"/>
      <w:marTop w:val="0"/>
      <w:marBottom w:val="0"/>
      <w:divBdr>
        <w:top w:val="none" w:sz="0" w:space="0" w:color="auto"/>
        <w:left w:val="none" w:sz="0" w:space="0" w:color="auto"/>
        <w:bottom w:val="none" w:sz="0" w:space="0" w:color="auto"/>
        <w:right w:val="none" w:sz="0" w:space="0" w:color="auto"/>
      </w:divBdr>
    </w:div>
    <w:div w:id="577136716">
      <w:bodyDiv w:val="1"/>
      <w:marLeft w:val="0"/>
      <w:marRight w:val="0"/>
      <w:marTop w:val="0"/>
      <w:marBottom w:val="0"/>
      <w:divBdr>
        <w:top w:val="none" w:sz="0" w:space="0" w:color="auto"/>
        <w:left w:val="none" w:sz="0" w:space="0" w:color="auto"/>
        <w:bottom w:val="none" w:sz="0" w:space="0" w:color="auto"/>
        <w:right w:val="none" w:sz="0" w:space="0" w:color="auto"/>
      </w:divBdr>
    </w:div>
    <w:div w:id="579095802">
      <w:bodyDiv w:val="1"/>
      <w:marLeft w:val="0"/>
      <w:marRight w:val="0"/>
      <w:marTop w:val="0"/>
      <w:marBottom w:val="0"/>
      <w:divBdr>
        <w:top w:val="none" w:sz="0" w:space="0" w:color="auto"/>
        <w:left w:val="none" w:sz="0" w:space="0" w:color="auto"/>
        <w:bottom w:val="none" w:sz="0" w:space="0" w:color="auto"/>
        <w:right w:val="none" w:sz="0" w:space="0" w:color="auto"/>
      </w:divBdr>
    </w:div>
    <w:div w:id="582026773">
      <w:bodyDiv w:val="1"/>
      <w:marLeft w:val="0"/>
      <w:marRight w:val="0"/>
      <w:marTop w:val="0"/>
      <w:marBottom w:val="0"/>
      <w:divBdr>
        <w:top w:val="none" w:sz="0" w:space="0" w:color="auto"/>
        <w:left w:val="none" w:sz="0" w:space="0" w:color="auto"/>
        <w:bottom w:val="none" w:sz="0" w:space="0" w:color="auto"/>
        <w:right w:val="none" w:sz="0" w:space="0" w:color="auto"/>
      </w:divBdr>
    </w:div>
    <w:div w:id="585848253">
      <w:bodyDiv w:val="1"/>
      <w:marLeft w:val="0"/>
      <w:marRight w:val="0"/>
      <w:marTop w:val="0"/>
      <w:marBottom w:val="0"/>
      <w:divBdr>
        <w:top w:val="none" w:sz="0" w:space="0" w:color="auto"/>
        <w:left w:val="none" w:sz="0" w:space="0" w:color="auto"/>
        <w:bottom w:val="none" w:sz="0" w:space="0" w:color="auto"/>
        <w:right w:val="none" w:sz="0" w:space="0" w:color="auto"/>
      </w:divBdr>
    </w:div>
    <w:div w:id="588927052">
      <w:bodyDiv w:val="1"/>
      <w:marLeft w:val="0"/>
      <w:marRight w:val="0"/>
      <w:marTop w:val="0"/>
      <w:marBottom w:val="0"/>
      <w:divBdr>
        <w:top w:val="none" w:sz="0" w:space="0" w:color="auto"/>
        <w:left w:val="none" w:sz="0" w:space="0" w:color="auto"/>
        <w:bottom w:val="none" w:sz="0" w:space="0" w:color="auto"/>
        <w:right w:val="none" w:sz="0" w:space="0" w:color="auto"/>
      </w:divBdr>
    </w:div>
    <w:div w:id="589777555">
      <w:bodyDiv w:val="1"/>
      <w:marLeft w:val="0"/>
      <w:marRight w:val="0"/>
      <w:marTop w:val="0"/>
      <w:marBottom w:val="0"/>
      <w:divBdr>
        <w:top w:val="none" w:sz="0" w:space="0" w:color="auto"/>
        <w:left w:val="none" w:sz="0" w:space="0" w:color="auto"/>
        <w:bottom w:val="none" w:sz="0" w:space="0" w:color="auto"/>
        <w:right w:val="none" w:sz="0" w:space="0" w:color="auto"/>
      </w:divBdr>
    </w:div>
    <w:div w:id="589894626">
      <w:bodyDiv w:val="1"/>
      <w:marLeft w:val="0"/>
      <w:marRight w:val="0"/>
      <w:marTop w:val="0"/>
      <w:marBottom w:val="0"/>
      <w:divBdr>
        <w:top w:val="none" w:sz="0" w:space="0" w:color="auto"/>
        <w:left w:val="none" w:sz="0" w:space="0" w:color="auto"/>
        <w:bottom w:val="none" w:sz="0" w:space="0" w:color="auto"/>
        <w:right w:val="none" w:sz="0" w:space="0" w:color="auto"/>
      </w:divBdr>
    </w:div>
    <w:div w:id="591161778">
      <w:bodyDiv w:val="1"/>
      <w:marLeft w:val="0"/>
      <w:marRight w:val="0"/>
      <w:marTop w:val="0"/>
      <w:marBottom w:val="0"/>
      <w:divBdr>
        <w:top w:val="none" w:sz="0" w:space="0" w:color="auto"/>
        <w:left w:val="none" w:sz="0" w:space="0" w:color="auto"/>
        <w:bottom w:val="none" w:sz="0" w:space="0" w:color="auto"/>
        <w:right w:val="none" w:sz="0" w:space="0" w:color="auto"/>
      </w:divBdr>
    </w:div>
    <w:div w:id="591672134">
      <w:bodyDiv w:val="1"/>
      <w:marLeft w:val="0"/>
      <w:marRight w:val="0"/>
      <w:marTop w:val="0"/>
      <w:marBottom w:val="0"/>
      <w:divBdr>
        <w:top w:val="none" w:sz="0" w:space="0" w:color="auto"/>
        <w:left w:val="none" w:sz="0" w:space="0" w:color="auto"/>
        <w:bottom w:val="none" w:sz="0" w:space="0" w:color="auto"/>
        <w:right w:val="none" w:sz="0" w:space="0" w:color="auto"/>
      </w:divBdr>
    </w:div>
    <w:div w:id="592468928">
      <w:bodyDiv w:val="1"/>
      <w:marLeft w:val="0"/>
      <w:marRight w:val="0"/>
      <w:marTop w:val="0"/>
      <w:marBottom w:val="0"/>
      <w:divBdr>
        <w:top w:val="none" w:sz="0" w:space="0" w:color="auto"/>
        <w:left w:val="none" w:sz="0" w:space="0" w:color="auto"/>
        <w:bottom w:val="none" w:sz="0" w:space="0" w:color="auto"/>
        <w:right w:val="none" w:sz="0" w:space="0" w:color="auto"/>
      </w:divBdr>
    </w:div>
    <w:div w:id="592518622">
      <w:bodyDiv w:val="1"/>
      <w:marLeft w:val="0"/>
      <w:marRight w:val="0"/>
      <w:marTop w:val="0"/>
      <w:marBottom w:val="0"/>
      <w:divBdr>
        <w:top w:val="none" w:sz="0" w:space="0" w:color="auto"/>
        <w:left w:val="none" w:sz="0" w:space="0" w:color="auto"/>
        <w:bottom w:val="none" w:sz="0" w:space="0" w:color="auto"/>
        <w:right w:val="none" w:sz="0" w:space="0" w:color="auto"/>
      </w:divBdr>
    </w:div>
    <w:div w:id="592857415">
      <w:bodyDiv w:val="1"/>
      <w:marLeft w:val="0"/>
      <w:marRight w:val="0"/>
      <w:marTop w:val="0"/>
      <w:marBottom w:val="0"/>
      <w:divBdr>
        <w:top w:val="none" w:sz="0" w:space="0" w:color="auto"/>
        <w:left w:val="none" w:sz="0" w:space="0" w:color="auto"/>
        <w:bottom w:val="none" w:sz="0" w:space="0" w:color="auto"/>
        <w:right w:val="none" w:sz="0" w:space="0" w:color="auto"/>
      </w:divBdr>
    </w:div>
    <w:div w:id="593126275">
      <w:bodyDiv w:val="1"/>
      <w:marLeft w:val="0"/>
      <w:marRight w:val="0"/>
      <w:marTop w:val="0"/>
      <w:marBottom w:val="0"/>
      <w:divBdr>
        <w:top w:val="none" w:sz="0" w:space="0" w:color="auto"/>
        <w:left w:val="none" w:sz="0" w:space="0" w:color="auto"/>
        <w:bottom w:val="none" w:sz="0" w:space="0" w:color="auto"/>
        <w:right w:val="none" w:sz="0" w:space="0" w:color="auto"/>
      </w:divBdr>
    </w:div>
    <w:div w:id="598176761">
      <w:bodyDiv w:val="1"/>
      <w:marLeft w:val="0"/>
      <w:marRight w:val="0"/>
      <w:marTop w:val="0"/>
      <w:marBottom w:val="0"/>
      <w:divBdr>
        <w:top w:val="none" w:sz="0" w:space="0" w:color="auto"/>
        <w:left w:val="none" w:sz="0" w:space="0" w:color="auto"/>
        <w:bottom w:val="none" w:sz="0" w:space="0" w:color="auto"/>
        <w:right w:val="none" w:sz="0" w:space="0" w:color="auto"/>
      </w:divBdr>
    </w:div>
    <w:div w:id="598877345">
      <w:bodyDiv w:val="1"/>
      <w:marLeft w:val="0"/>
      <w:marRight w:val="0"/>
      <w:marTop w:val="0"/>
      <w:marBottom w:val="0"/>
      <w:divBdr>
        <w:top w:val="none" w:sz="0" w:space="0" w:color="auto"/>
        <w:left w:val="none" w:sz="0" w:space="0" w:color="auto"/>
        <w:bottom w:val="none" w:sz="0" w:space="0" w:color="auto"/>
        <w:right w:val="none" w:sz="0" w:space="0" w:color="auto"/>
      </w:divBdr>
    </w:div>
    <w:div w:id="599794326">
      <w:bodyDiv w:val="1"/>
      <w:marLeft w:val="0"/>
      <w:marRight w:val="0"/>
      <w:marTop w:val="0"/>
      <w:marBottom w:val="0"/>
      <w:divBdr>
        <w:top w:val="none" w:sz="0" w:space="0" w:color="auto"/>
        <w:left w:val="none" w:sz="0" w:space="0" w:color="auto"/>
        <w:bottom w:val="none" w:sz="0" w:space="0" w:color="auto"/>
        <w:right w:val="none" w:sz="0" w:space="0" w:color="auto"/>
      </w:divBdr>
    </w:div>
    <w:div w:id="606811587">
      <w:bodyDiv w:val="1"/>
      <w:marLeft w:val="0"/>
      <w:marRight w:val="0"/>
      <w:marTop w:val="0"/>
      <w:marBottom w:val="0"/>
      <w:divBdr>
        <w:top w:val="none" w:sz="0" w:space="0" w:color="auto"/>
        <w:left w:val="none" w:sz="0" w:space="0" w:color="auto"/>
        <w:bottom w:val="none" w:sz="0" w:space="0" w:color="auto"/>
        <w:right w:val="none" w:sz="0" w:space="0" w:color="auto"/>
      </w:divBdr>
    </w:div>
    <w:div w:id="607548381">
      <w:bodyDiv w:val="1"/>
      <w:marLeft w:val="0"/>
      <w:marRight w:val="0"/>
      <w:marTop w:val="0"/>
      <w:marBottom w:val="0"/>
      <w:divBdr>
        <w:top w:val="none" w:sz="0" w:space="0" w:color="auto"/>
        <w:left w:val="none" w:sz="0" w:space="0" w:color="auto"/>
        <w:bottom w:val="none" w:sz="0" w:space="0" w:color="auto"/>
        <w:right w:val="none" w:sz="0" w:space="0" w:color="auto"/>
      </w:divBdr>
    </w:div>
    <w:div w:id="607584744">
      <w:bodyDiv w:val="1"/>
      <w:marLeft w:val="0"/>
      <w:marRight w:val="0"/>
      <w:marTop w:val="0"/>
      <w:marBottom w:val="0"/>
      <w:divBdr>
        <w:top w:val="none" w:sz="0" w:space="0" w:color="auto"/>
        <w:left w:val="none" w:sz="0" w:space="0" w:color="auto"/>
        <w:bottom w:val="none" w:sz="0" w:space="0" w:color="auto"/>
        <w:right w:val="none" w:sz="0" w:space="0" w:color="auto"/>
      </w:divBdr>
    </w:div>
    <w:div w:id="607781006">
      <w:bodyDiv w:val="1"/>
      <w:marLeft w:val="0"/>
      <w:marRight w:val="0"/>
      <w:marTop w:val="0"/>
      <w:marBottom w:val="0"/>
      <w:divBdr>
        <w:top w:val="none" w:sz="0" w:space="0" w:color="auto"/>
        <w:left w:val="none" w:sz="0" w:space="0" w:color="auto"/>
        <w:bottom w:val="none" w:sz="0" w:space="0" w:color="auto"/>
        <w:right w:val="none" w:sz="0" w:space="0" w:color="auto"/>
      </w:divBdr>
    </w:div>
    <w:div w:id="611010082">
      <w:bodyDiv w:val="1"/>
      <w:marLeft w:val="0"/>
      <w:marRight w:val="0"/>
      <w:marTop w:val="0"/>
      <w:marBottom w:val="0"/>
      <w:divBdr>
        <w:top w:val="none" w:sz="0" w:space="0" w:color="auto"/>
        <w:left w:val="none" w:sz="0" w:space="0" w:color="auto"/>
        <w:bottom w:val="none" w:sz="0" w:space="0" w:color="auto"/>
        <w:right w:val="none" w:sz="0" w:space="0" w:color="auto"/>
      </w:divBdr>
    </w:div>
    <w:div w:id="613483381">
      <w:bodyDiv w:val="1"/>
      <w:marLeft w:val="0"/>
      <w:marRight w:val="0"/>
      <w:marTop w:val="0"/>
      <w:marBottom w:val="0"/>
      <w:divBdr>
        <w:top w:val="none" w:sz="0" w:space="0" w:color="auto"/>
        <w:left w:val="none" w:sz="0" w:space="0" w:color="auto"/>
        <w:bottom w:val="none" w:sz="0" w:space="0" w:color="auto"/>
        <w:right w:val="none" w:sz="0" w:space="0" w:color="auto"/>
      </w:divBdr>
    </w:div>
    <w:div w:id="613561310">
      <w:bodyDiv w:val="1"/>
      <w:marLeft w:val="0"/>
      <w:marRight w:val="0"/>
      <w:marTop w:val="0"/>
      <w:marBottom w:val="0"/>
      <w:divBdr>
        <w:top w:val="none" w:sz="0" w:space="0" w:color="auto"/>
        <w:left w:val="none" w:sz="0" w:space="0" w:color="auto"/>
        <w:bottom w:val="none" w:sz="0" w:space="0" w:color="auto"/>
        <w:right w:val="none" w:sz="0" w:space="0" w:color="auto"/>
      </w:divBdr>
    </w:div>
    <w:div w:id="613637099">
      <w:bodyDiv w:val="1"/>
      <w:marLeft w:val="0"/>
      <w:marRight w:val="0"/>
      <w:marTop w:val="0"/>
      <w:marBottom w:val="0"/>
      <w:divBdr>
        <w:top w:val="none" w:sz="0" w:space="0" w:color="auto"/>
        <w:left w:val="none" w:sz="0" w:space="0" w:color="auto"/>
        <w:bottom w:val="none" w:sz="0" w:space="0" w:color="auto"/>
        <w:right w:val="none" w:sz="0" w:space="0" w:color="auto"/>
      </w:divBdr>
    </w:div>
    <w:div w:id="616327347">
      <w:bodyDiv w:val="1"/>
      <w:marLeft w:val="0"/>
      <w:marRight w:val="0"/>
      <w:marTop w:val="0"/>
      <w:marBottom w:val="0"/>
      <w:divBdr>
        <w:top w:val="none" w:sz="0" w:space="0" w:color="auto"/>
        <w:left w:val="none" w:sz="0" w:space="0" w:color="auto"/>
        <w:bottom w:val="none" w:sz="0" w:space="0" w:color="auto"/>
        <w:right w:val="none" w:sz="0" w:space="0" w:color="auto"/>
      </w:divBdr>
    </w:div>
    <w:div w:id="617686537">
      <w:bodyDiv w:val="1"/>
      <w:marLeft w:val="0"/>
      <w:marRight w:val="0"/>
      <w:marTop w:val="0"/>
      <w:marBottom w:val="0"/>
      <w:divBdr>
        <w:top w:val="none" w:sz="0" w:space="0" w:color="auto"/>
        <w:left w:val="none" w:sz="0" w:space="0" w:color="auto"/>
        <w:bottom w:val="none" w:sz="0" w:space="0" w:color="auto"/>
        <w:right w:val="none" w:sz="0" w:space="0" w:color="auto"/>
      </w:divBdr>
    </w:div>
    <w:div w:id="621424223">
      <w:bodyDiv w:val="1"/>
      <w:marLeft w:val="0"/>
      <w:marRight w:val="0"/>
      <w:marTop w:val="0"/>
      <w:marBottom w:val="0"/>
      <w:divBdr>
        <w:top w:val="none" w:sz="0" w:space="0" w:color="auto"/>
        <w:left w:val="none" w:sz="0" w:space="0" w:color="auto"/>
        <w:bottom w:val="none" w:sz="0" w:space="0" w:color="auto"/>
        <w:right w:val="none" w:sz="0" w:space="0" w:color="auto"/>
      </w:divBdr>
    </w:div>
    <w:div w:id="622813739">
      <w:bodyDiv w:val="1"/>
      <w:marLeft w:val="0"/>
      <w:marRight w:val="0"/>
      <w:marTop w:val="0"/>
      <w:marBottom w:val="0"/>
      <w:divBdr>
        <w:top w:val="none" w:sz="0" w:space="0" w:color="auto"/>
        <w:left w:val="none" w:sz="0" w:space="0" w:color="auto"/>
        <w:bottom w:val="none" w:sz="0" w:space="0" w:color="auto"/>
        <w:right w:val="none" w:sz="0" w:space="0" w:color="auto"/>
      </w:divBdr>
    </w:div>
    <w:div w:id="627665867">
      <w:bodyDiv w:val="1"/>
      <w:marLeft w:val="0"/>
      <w:marRight w:val="0"/>
      <w:marTop w:val="0"/>
      <w:marBottom w:val="0"/>
      <w:divBdr>
        <w:top w:val="none" w:sz="0" w:space="0" w:color="auto"/>
        <w:left w:val="none" w:sz="0" w:space="0" w:color="auto"/>
        <w:bottom w:val="none" w:sz="0" w:space="0" w:color="auto"/>
        <w:right w:val="none" w:sz="0" w:space="0" w:color="auto"/>
      </w:divBdr>
    </w:div>
    <w:div w:id="631012355">
      <w:bodyDiv w:val="1"/>
      <w:marLeft w:val="0"/>
      <w:marRight w:val="0"/>
      <w:marTop w:val="0"/>
      <w:marBottom w:val="0"/>
      <w:divBdr>
        <w:top w:val="none" w:sz="0" w:space="0" w:color="auto"/>
        <w:left w:val="none" w:sz="0" w:space="0" w:color="auto"/>
        <w:bottom w:val="none" w:sz="0" w:space="0" w:color="auto"/>
        <w:right w:val="none" w:sz="0" w:space="0" w:color="auto"/>
      </w:divBdr>
    </w:div>
    <w:div w:id="634407981">
      <w:bodyDiv w:val="1"/>
      <w:marLeft w:val="0"/>
      <w:marRight w:val="0"/>
      <w:marTop w:val="0"/>
      <w:marBottom w:val="0"/>
      <w:divBdr>
        <w:top w:val="none" w:sz="0" w:space="0" w:color="auto"/>
        <w:left w:val="none" w:sz="0" w:space="0" w:color="auto"/>
        <w:bottom w:val="none" w:sz="0" w:space="0" w:color="auto"/>
        <w:right w:val="none" w:sz="0" w:space="0" w:color="auto"/>
      </w:divBdr>
    </w:div>
    <w:div w:id="634486771">
      <w:bodyDiv w:val="1"/>
      <w:marLeft w:val="0"/>
      <w:marRight w:val="0"/>
      <w:marTop w:val="0"/>
      <w:marBottom w:val="0"/>
      <w:divBdr>
        <w:top w:val="none" w:sz="0" w:space="0" w:color="auto"/>
        <w:left w:val="none" w:sz="0" w:space="0" w:color="auto"/>
        <w:bottom w:val="none" w:sz="0" w:space="0" w:color="auto"/>
        <w:right w:val="none" w:sz="0" w:space="0" w:color="auto"/>
      </w:divBdr>
    </w:div>
    <w:div w:id="636840468">
      <w:bodyDiv w:val="1"/>
      <w:marLeft w:val="0"/>
      <w:marRight w:val="0"/>
      <w:marTop w:val="0"/>
      <w:marBottom w:val="0"/>
      <w:divBdr>
        <w:top w:val="none" w:sz="0" w:space="0" w:color="auto"/>
        <w:left w:val="none" w:sz="0" w:space="0" w:color="auto"/>
        <w:bottom w:val="none" w:sz="0" w:space="0" w:color="auto"/>
        <w:right w:val="none" w:sz="0" w:space="0" w:color="auto"/>
      </w:divBdr>
    </w:div>
    <w:div w:id="640109816">
      <w:bodyDiv w:val="1"/>
      <w:marLeft w:val="0"/>
      <w:marRight w:val="0"/>
      <w:marTop w:val="0"/>
      <w:marBottom w:val="0"/>
      <w:divBdr>
        <w:top w:val="none" w:sz="0" w:space="0" w:color="auto"/>
        <w:left w:val="none" w:sz="0" w:space="0" w:color="auto"/>
        <w:bottom w:val="none" w:sz="0" w:space="0" w:color="auto"/>
        <w:right w:val="none" w:sz="0" w:space="0" w:color="auto"/>
      </w:divBdr>
    </w:div>
    <w:div w:id="640961517">
      <w:bodyDiv w:val="1"/>
      <w:marLeft w:val="0"/>
      <w:marRight w:val="0"/>
      <w:marTop w:val="0"/>
      <w:marBottom w:val="0"/>
      <w:divBdr>
        <w:top w:val="none" w:sz="0" w:space="0" w:color="auto"/>
        <w:left w:val="none" w:sz="0" w:space="0" w:color="auto"/>
        <w:bottom w:val="none" w:sz="0" w:space="0" w:color="auto"/>
        <w:right w:val="none" w:sz="0" w:space="0" w:color="auto"/>
      </w:divBdr>
    </w:div>
    <w:div w:id="643699108">
      <w:bodyDiv w:val="1"/>
      <w:marLeft w:val="0"/>
      <w:marRight w:val="0"/>
      <w:marTop w:val="0"/>
      <w:marBottom w:val="0"/>
      <w:divBdr>
        <w:top w:val="none" w:sz="0" w:space="0" w:color="auto"/>
        <w:left w:val="none" w:sz="0" w:space="0" w:color="auto"/>
        <w:bottom w:val="none" w:sz="0" w:space="0" w:color="auto"/>
        <w:right w:val="none" w:sz="0" w:space="0" w:color="auto"/>
      </w:divBdr>
    </w:div>
    <w:div w:id="645088288">
      <w:bodyDiv w:val="1"/>
      <w:marLeft w:val="0"/>
      <w:marRight w:val="0"/>
      <w:marTop w:val="0"/>
      <w:marBottom w:val="0"/>
      <w:divBdr>
        <w:top w:val="none" w:sz="0" w:space="0" w:color="auto"/>
        <w:left w:val="none" w:sz="0" w:space="0" w:color="auto"/>
        <w:bottom w:val="none" w:sz="0" w:space="0" w:color="auto"/>
        <w:right w:val="none" w:sz="0" w:space="0" w:color="auto"/>
      </w:divBdr>
    </w:div>
    <w:div w:id="646402216">
      <w:bodyDiv w:val="1"/>
      <w:marLeft w:val="0"/>
      <w:marRight w:val="0"/>
      <w:marTop w:val="0"/>
      <w:marBottom w:val="0"/>
      <w:divBdr>
        <w:top w:val="none" w:sz="0" w:space="0" w:color="auto"/>
        <w:left w:val="none" w:sz="0" w:space="0" w:color="auto"/>
        <w:bottom w:val="none" w:sz="0" w:space="0" w:color="auto"/>
        <w:right w:val="none" w:sz="0" w:space="0" w:color="auto"/>
      </w:divBdr>
    </w:div>
    <w:div w:id="652952089">
      <w:bodyDiv w:val="1"/>
      <w:marLeft w:val="0"/>
      <w:marRight w:val="0"/>
      <w:marTop w:val="0"/>
      <w:marBottom w:val="0"/>
      <w:divBdr>
        <w:top w:val="none" w:sz="0" w:space="0" w:color="auto"/>
        <w:left w:val="none" w:sz="0" w:space="0" w:color="auto"/>
        <w:bottom w:val="none" w:sz="0" w:space="0" w:color="auto"/>
        <w:right w:val="none" w:sz="0" w:space="0" w:color="auto"/>
      </w:divBdr>
    </w:div>
    <w:div w:id="655182134">
      <w:bodyDiv w:val="1"/>
      <w:marLeft w:val="0"/>
      <w:marRight w:val="0"/>
      <w:marTop w:val="0"/>
      <w:marBottom w:val="0"/>
      <w:divBdr>
        <w:top w:val="none" w:sz="0" w:space="0" w:color="auto"/>
        <w:left w:val="none" w:sz="0" w:space="0" w:color="auto"/>
        <w:bottom w:val="none" w:sz="0" w:space="0" w:color="auto"/>
        <w:right w:val="none" w:sz="0" w:space="0" w:color="auto"/>
      </w:divBdr>
    </w:div>
    <w:div w:id="656420658">
      <w:bodyDiv w:val="1"/>
      <w:marLeft w:val="0"/>
      <w:marRight w:val="0"/>
      <w:marTop w:val="0"/>
      <w:marBottom w:val="0"/>
      <w:divBdr>
        <w:top w:val="none" w:sz="0" w:space="0" w:color="auto"/>
        <w:left w:val="none" w:sz="0" w:space="0" w:color="auto"/>
        <w:bottom w:val="none" w:sz="0" w:space="0" w:color="auto"/>
        <w:right w:val="none" w:sz="0" w:space="0" w:color="auto"/>
      </w:divBdr>
    </w:div>
    <w:div w:id="657265629">
      <w:bodyDiv w:val="1"/>
      <w:marLeft w:val="0"/>
      <w:marRight w:val="0"/>
      <w:marTop w:val="0"/>
      <w:marBottom w:val="0"/>
      <w:divBdr>
        <w:top w:val="none" w:sz="0" w:space="0" w:color="auto"/>
        <w:left w:val="none" w:sz="0" w:space="0" w:color="auto"/>
        <w:bottom w:val="none" w:sz="0" w:space="0" w:color="auto"/>
        <w:right w:val="none" w:sz="0" w:space="0" w:color="auto"/>
      </w:divBdr>
    </w:div>
    <w:div w:id="660276159">
      <w:bodyDiv w:val="1"/>
      <w:marLeft w:val="0"/>
      <w:marRight w:val="0"/>
      <w:marTop w:val="0"/>
      <w:marBottom w:val="0"/>
      <w:divBdr>
        <w:top w:val="none" w:sz="0" w:space="0" w:color="auto"/>
        <w:left w:val="none" w:sz="0" w:space="0" w:color="auto"/>
        <w:bottom w:val="none" w:sz="0" w:space="0" w:color="auto"/>
        <w:right w:val="none" w:sz="0" w:space="0" w:color="auto"/>
      </w:divBdr>
    </w:div>
    <w:div w:id="665010874">
      <w:bodyDiv w:val="1"/>
      <w:marLeft w:val="0"/>
      <w:marRight w:val="0"/>
      <w:marTop w:val="0"/>
      <w:marBottom w:val="0"/>
      <w:divBdr>
        <w:top w:val="none" w:sz="0" w:space="0" w:color="auto"/>
        <w:left w:val="none" w:sz="0" w:space="0" w:color="auto"/>
        <w:bottom w:val="none" w:sz="0" w:space="0" w:color="auto"/>
        <w:right w:val="none" w:sz="0" w:space="0" w:color="auto"/>
      </w:divBdr>
    </w:div>
    <w:div w:id="665523903">
      <w:bodyDiv w:val="1"/>
      <w:marLeft w:val="0"/>
      <w:marRight w:val="0"/>
      <w:marTop w:val="0"/>
      <w:marBottom w:val="0"/>
      <w:divBdr>
        <w:top w:val="none" w:sz="0" w:space="0" w:color="auto"/>
        <w:left w:val="none" w:sz="0" w:space="0" w:color="auto"/>
        <w:bottom w:val="none" w:sz="0" w:space="0" w:color="auto"/>
        <w:right w:val="none" w:sz="0" w:space="0" w:color="auto"/>
      </w:divBdr>
    </w:div>
    <w:div w:id="666057203">
      <w:bodyDiv w:val="1"/>
      <w:marLeft w:val="0"/>
      <w:marRight w:val="0"/>
      <w:marTop w:val="0"/>
      <w:marBottom w:val="0"/>
      <w:divBdr>
        <w:top w:val="none" w:sz="0" w:space="0" w:color="auto"/>
        <w:left w:val="none" w:sz="0" w:space="0" w:color="auto"/>
        <w:bottom w:val="none" w:sz="0" w:space="0" w:color="auto"/>
        <w:right w:val="none" w:sz="0" w:space="0" w:color="auto"/>
      </w:divBdr>
    </w:div>
    <w:div w:id="668606834">
      <w:bodyDiv w:val="1"/>
      <w:marLeft w:val="0"/>
      <w:marRight w:val="0"/>
      <w:marTop w:val="0"/>
      <w:marBottom w:val="0"/>
      <w:divBdr>
        <w:top w:val="none" w:sz="0" w:space="0" w:color="auto"/>
        <w:left w:val="none" w:sz="0" w:space="0" w:color="auto"/>
        <w:bottom w:val="none" w:sz="0" w:space="0" w:color="auto"/>
        <w:right w:val="none" w:sz="0" w:space="0" w:color="auto"/>
      </w:divBdr>
    </w:div>
    <w:div w:id="669910714">
      <w:bodyDiv w:val="1"/>
      <w:marLeft w:val="0"/>
      <w:marRight w:val="0"/>
      <w:marTop w:val="0"/>
      <w:marBottom w:val="0"/>
      <w:divBdr>
        <w:top w:val="none" w:sz="0" w:space="0" w:color="auto"/>
        <w:left w:val="none" w:sz="0" w:space="0" w:color="auto"/>
        <w:bottom w:val="none" w:sz="0" w:space="0" w:color="auto"/>
        <w:right w:val="none" w:sz="0" w:space="0" w:color="auto"/>
      </w:divBdr>
    </w:div>
    <w:div w:id="672294706">
      <w:bodyDiv w:val="1"/>
      <w:marLeft w:val="0"/>
      <w:marRight w:val="0"/>
      <w:marTop w:val="0"/>
      <w:marBottom w:val="0"/>
      <w:divBdr>
        <w:top w:val="none" w:sz="0" w:space="0" w:color="auto"/>
        <w:left w:val="none" w:sz="0" w:space="0" w:color="auto"/>
        <w:bottom w:val="none" w:sz="0" w:space="0" w:color="auto"/>
        <w:right w:val="none" w:sz="0" w:space="0" w:color="auto"/>
      </w:divBdr>
    </w:div>
    <w:div w:id="673411346">
      <w:bodyDiv w:val="1"/>
      <w:marLeft w:val="0"/>
      <w:marRight w:val="0"/>
      <w:marTop w:val="0"/>
      <w:marBottom w:val="0"/>
      <w:divBdr>
        <w:top w:val="none" w:sz="0" w:space="0" w:color="auto"/>
        <w:left w:val="none" w:sz="0" w:space="0" w:color="auto"/>
        <w:bottom w:val="none" w:sz="0" w:space="0" w:color="auto"/>
        <w:right w:val="none" w:sz="0" w:space="0" w:color="auto"/>
      </w:divBdr>
    </w:div>
    <w:div w:id="673848153">
      <w:bodyDiv w:val="1"/>
      <w:marLeft w:val="0"/>
      <w:marRight w:val="0"/>
      <w:marTop w:val="0"/>
      <w:marBottom w:val="0"/>
      <w:divBdr>
        <w:top w:val="none" w:sz="0" w:space="0" w:color="auto"/>
        <w:left w:val="none" w:sz="0" w:space="0" w:color="auto"/>
        <w:bottom w:val="none" w:sz="0" w:space="0" w:color="auto"/>
        <w:right w:val="none" w:sz="0" w:space="0" w:color="auto"/>
      </w:divBdr>
    </w:div>
    <w:div w:id="674260641">
      <w:bodyDiv w:val="1"/>
      <w:marLeft w:val="0"/>
      <w:marRight w:val="0"/>
      <w:marTop w:val="0"/>
      <w:marBottom w:val="0"/>
      <w:divBdr>
        <w:top w:val="none" w:sz="0" w:space="0" w:color="auto"/>
        <w:left w:val="none" w:sz="0" w:space="0" w:color="auto"/>
        <w:bottom w:val="none" w:sz="0" w:space="0" w:color="auto"/>
        <w:right w:val="none" w:sz="0" w:space="0" w:color="auto"/>
      </w:divBdr>
    </w:div>
    <w:div w:id="675687706">
      <w:bodyDiv w:val="1"/>
      <w:marLeft w:val="0"/>
      <w:marRight w:val="0"/>
      <w:marTop w:val="0"/>
      <w:marBottom w:val="0"/>
      <w:divBdr>
        <w:top w:val="none" w:sz="0" w:space="0" w:color="auto"/>
        <w:left w:val="none" w:sz="0" w:space="0" w:color="auto"/>
        <w:bottom w:val="none" w:sz="0" w:space="0" w:color="auto"/>
        <w:right w:val="none" w:sz="0" w:space="0" w:color="auto"/>
      </w:divBdr>
    </w:div>
    <w:div w:id="678852991">
      <w:bodyDiv w:val="1"/>
      <w:marLeft w:val="0"/>
      <w:marRight w:val="0"/>
      <w:marTop w:val="0"/>
      <w:marBottom w:val="0"/>
      <w:divBdr>
        <w:top w:val="none" w:sz="0" w:space="0" w:color="auto"/>
        <w:left w:val="none" w:sz="0" w:space="0" w:color="auto"/>
        <w:bottom w:val="none" w:sz="0" w:space="0" w:color="auto"/>
        <w:right w:val="none" w:sz="0" w:space="0" w:color="auto"/>
      </w:divBdr>
    </w:div>
    <w:div w:id="679699934">
      <w:bodyDiv w:val="1"/>
      <w:marLeft w:val="0"/>
      <w:marRight w:val="0"/>
      <w:marTop w:val="0"/>
      <w:marBottom w:val="0"/>
      <w:divBdr>
        <w:top w:val="none" w:sz="0" w:space="0" w:color="auto"/>
        <w:left w:val="none" w:sz="0" w:space="0" w:color="auto"/>
        <w:bottom w:val="none" w:sz="0" w:space="0" w:color="auto"/>
        <w:right w:val="none" w:sz="0" w:space="0" w:color="auto"/>
      </w:divBdr>
    </w:div>
    <w:div w:id="680742152">
      <w:bodyDiv w:val="1"/>
      <w:marLeft w:val="0"/>
      <w:marRight w:val="0"/>
      <w:marTop w:val="0"/>
      <w:marBottom w:val="0"/>
      <w:divBdr>
        <w:top w:val="none" w:sz="0" w:space="0" w:color="auto"/>
        <w:left w:val="none" w:sz="0" w:space="0" w:color="auto"/>
        <w:bottom w:val="none" w:sz="0" w:space="0" w:color="auto"/>
        <w:right w:val="none" w:sz="0" w:space="0" w:color="auto"/>
      </w:divBdr>
    </w:div>
    <w:div w:id="681664082">
      <w:bodyDiv w:val="1"/>
      <w:marLeft w:val="0"/>
      <w:marRight w:val="0"/>
      <w:marTop w:val="0"/>
      <w:marBottom w:val="0"/>
      <w:divBdr>
        <w:top w:val="none" w:sz="0" w:space="0" w:color="auto"/>
        <w:left w:val="none" w:sz="0" w:space="0" w:color="auto"/>
        <w:bottom w:val="none" w:sz="0" w:space="0" w:color="auto"/>
        <w:right w:val="none" w:sz="0" w:space="0" w:color="auto"/>
      </w:divBdr>
    </w:div>
    <w:div w:id="683021373">
      <w:bodyDiv w:val="1"/>
      <w:marLeft w:val="0"/>
      <w:marRight w:val="0"/>
      <w:marTop w:val="0"/>
      <w:marBottom w:val="0"/>
      <w:divBdr>
        <w:top w:val="none" w:sz="0" w:space="0" w:color="auto"/>
        <w:left w:val="none" w:sz="0" w:space="0" w:color="auto"/>
        <w:bottom w:val="none" w:sz="0" w:space="0" w:color="auto"/>
        <w:right w:val="none" w:sz="0" w:space="0" w:color="auto"/>
      </w:divBdr>
    </w:div>
    <w:div w:id="685064359">
      <w:bodyDiv w:val="1"/>
      <w:marLeft w:val="0"/>
      <w:marRight w:val="0"/>
      <w:marTop w:val="0"/>
      <w:marBottom w:val="0"/>
      <w:divBdr>
        <w:top w:val="none" w:sz="0" w:space="0" w:color="auto"/>
        <w:left w:val="none" w:sz="0" w:space="0" w:color="auto"/>
        <w:bottom w:val="none" w:sz="0" w:space="0" w:color="auto"/>
        <w:right w:val="none" w:sz="0" w:space="0" w:color="auto"/>
      </w:divBdr>
    </w:div>
    <w:div w:id="686178556">
      <w:bodyDiv w:val="1"/>
      <w:marLeft w:val="0"/>
      <w:marRight w:val="0"/>
      <w:marTop w:val="0"/>
      <w:marBottom w:val="0"/>
      <w:divBdr>
        <w:top w:val="none" w:sz="0" w:space="0" w:color="auto"/>
        <w:left w:val="none" w:sz="0" w:space="0" w:color="auto"/>
        <w:bottom w:val="none" w:sz="0" w:space="0" w:color="auto"/>
        <w:right w:val="none" w:sz="0" w:space="0" w:color="auto"/>
      </w:divBdr>
    </w:div>
    <w:div w:id="690763395">
      <w:bodyDiv w:val="1"/>
      <w:marLeft w:val="0"/>
      <w:marRight w:val="0"/>
      <w:marTop w:val="0"/>
      <w:marBottom w:val="0"/>
      <w:divBdr>
        <w:top w:val="none" w:sz="0" w:space="0" w:color="auto"/>
        <w:left w:val="none" w:sz="0" w:space="0" w:color="auto"/>
        <w:bottom w:val="none" w:sz="0" w:space="0" w:color="auto"/>
        <w:right w:val="none" w:sz="0" w:space="0" w:color="auto"/>
      </w:divBdr>
    </w:div>
    <w:div w:id="692658488">
      <w:bodyDiv w:val="1"/>
      <w:marLeft w:val="0"/>
      <w:marRight w:val="0"/>
      <w:marTop w:val="0"/>
      <w:marBottom w:val="0"/>
      <w:divBdr>
        <w:top w:val="none" w:sz="0" w:space="0" w:color="auto"/>
        <w:left w:val="none" w:sz="0" w:space="0" w:color="auto"/>
        <w:bottom w:val="none" w:sz="0" w:space="0" w:color="auto"/>
        <w:right w:val="none" w:sz="0" w:space="0" w:color="auto"/>
      </w:divBdr>
    </w:div>
    <w:div w:id="693312448">
      <w:bodyDiv w:val="1"/>
      <w:marLeft w:val="0"/>
      <w:marRight w:val="0"/>
      <w:marTop w:val="0"/>
      <w:marBottom w:val="0"/>
      <w:divBdr>
        <w:top w:val="none" w:sz="0" w:space="0" w:color="auto"/>
        <w:left w:val="none" w:sz="0" w:space="0" w:color="auto"/>
        <w:bottom w:val="none" w:sz="0" w:space="0" w:color="auto"/>
        <w:right w:val="none" w:sz="0" w:space="0" w:color="auto"/>
      </w:divBdr>
    </w:div>
    <w:div w:id="694116872">
      <w:bodyDiv w:val="1"/>
      <w:marLeft w:val="0"/>
      <w:marRight w:val="0"/>
      <w:marTop w:val="0"/>
      <w:marBottom w:val="0"/>
      <w:divBdr>
        <w:top w:val="none" w:sz="0" w:space="0" w:color="auto"/>
        <w:left w:val="none" w:sz="0" w:space="0" w:color="auto"/>
        <w:bottom w:val="none" w:sz="0" w:space="0" w:color="auto"/>
        <w:right w:val="none" w:sz="0" w:space="0" w:color="auto"/>
      </w:divBdr>
    </w:div>
    <w:div w:id="701830978">
      <w:bodyDiv w:val="1"/>
      <w:marLeft w:val="0"/>
      <w:marRight w:val="0"/>
      <w:marTop w:val="0"/>
      <w:marBottom w:val="0"/>
      <w:divBdr>
        <w:top w:val="none" w:sz="0" w:space="0" w:color="auto"/>
        <w:left w:val="none" w:sz="0" w:space="0" w:color="auto"/>
        <w:bottom w:val="none" w:sz="0" w:space="0" w:color="auto"/>
        <w:right w:val="none" w:sz="0" w:space="0" w:color="auto"/>
      </w:divBdr>
    </w:div>
    <w:div w:id="702945248">
      <w:bodyDiv w:val="1"/>
      <w:marLeft w:val="0"/>
      <w:marRight w:val="0"/>
      <w:marTop w:val="0"/>
      <w:marBottom w:val="0"/>
      <w:divBdr>
        <w:top w:val="none" w:sz="0" w:space="0" w:color="auto"/>
        <w:left w:val="none" w:sz="0" w:space="0" w:color="auto"/>
        <w:bottom w:val="none" w:sz="0" w:space="0" w:color="auto"/>
        <w:right w:val="none" w:sz="0" w:space="0" w:color="auto"/>
      </w:divBdr>
    </w:div>
    <w:div w:id="704402512">
      <w:bodyDiv w:val="1"/>
      <w:marLeft w:val="0"/>
      <w:marRight w:val="0"/>
      <w:marTop w:val="0"/>
      <w:marBottom w:val="0"/>
      <w:divBdr>
        <w:top w:val="none" w:sz="0" w:space="0" w:color="auto"/>
        <w:left w:val="none" w:sz="0" w:space="0" w:color="auto"/>
        <w:bottom w:val="none" w:sz="0" w:space="0" w:color="auto"/>
        <w:right w:val="none" w:sz="0" w:space="0" w:color="auto"/>
      </w:divBdr>
    </w:div>
    <w:div w:id="706754874">
      <w:bodyDiv w:val="1"/>
      <w:marLeft w:val="0"/>
      <w:marRight w:val="0"/>
      <w:marTop w:val="0"/>
      <w:marBottom w:val="0"/>
      <w:divBdr>
        <w:top w:val="none" w:sz="0" w:space="0" w:color="auto"/>
        <w:left w:val="none" w:sz="0" w:space="0" w:color="auto"/>
        <w:bottom w:val="none" w:sz="0" w:space="0" w:color="auto"/>
        <w:right w:val="none" w:sz="0" w:space="0" w:color="auto"/>
      </w:divBdr>
    </w:div>
    <w:div w:id="709692230">
      <w:bodyDiv w:val="1"/>
      <w:marLeft w:val="0"/>
      <w:marRight w:val="0"/>
      <w:marTop w:val="0"/>
      <w:marBottom w:val="0"/>
      <w:divBdr>
        <w:top w:val="none" w:sz="0" w:space="0" w:color="auto"/>
        <w:left w:val="none" w:sz="0" w:space="0" w:color="auto"/>
        <w:bottom w:val="none" w:sz="0" w:space="0" w:color="auto"/>
        <w:right w:val="none" w:sz="0" w:space="0" w:color="auto"/>
      </w:divBdr>
    </w:div>
    <w:div w:id="711424418">
      <w:bodyDiv w:val="1"/>
      <w:marLeft w:val="0"/>
      <w:marRight w:val="0"/>
      <w:marTop w:val="0"/>
      <w:marBottom w:val="0"/>
      <w:divBdr>
        <w:top w:val="none" w:sz="0" w:space="0" w:color="auto"/>
        <w:left w:val="none" w:sz="0" w:space="0" w:color="auto"/>
        <w:bottom w:val="none" w:sz="0" w:space="0" w:color="auto"/>
        <w:right w:val="none" w:sz="0" w:space="0" w:color="auto"/>
      </w:divBdr>
    </w:div>
    <w:div w:id="712778613">
      <w:bodyDiv w:val="1"/>
      <w:marLeft w:val="0"/>
      <w:marRight w:val="0"/>
      <w:marTop w:val="0"/>
      <w:marBottom w:val="0"/>
      <w:divBdr>
        <w:top w:val="none" w:sz="0" w:space="0" w:color="auto"/>
        <w:left w:val="none" w:sz="0" w:space="0" w:color="auto"/>
        <w:bottom w:val="none" w:sz="0" w:space="0" w:color="auto"/>
        <w:right w:val="none" w:sz="0" w:space="0" w:color="auto"/>
      </w:divBdr>
    </w:div>
    <w:div w:id="717053540">
      <w:bodyDiv w:val="1"/>
      <w:marLeft w:val="0"/>
      <w:marRight w:val="0"/>
      <w:marTop w:val="0"/>
      <w:marBottom w:val="0"/>
      <w:divBdr>
        <w:top w:val="none" w:sz="0" w:space="0" w:color="auto"/>
        <w:left w:val="none" w:sz="0" w:space="0" w:color="auto"/>
        <w:bottom w:val="none" w:sz="0" w:space="0" w:color="auto"/>
        <w:right w:val="none" w:sz="0" w:space="0" w:color="auto"/>
      </w:divBdr>
    </w:div>
    <w:div w:id="719592755">
      <w:bodyDiv w:val="1"/>
      <w:marLeft w:val="0"/>
      <w:marRight w:val="0"/>
      <w:marTop w:val="0"/>
      <w:marBottom w:val="0"/>
      <w:divBdr>
        <w:top w:val="none" w:sz="0" w:space="0" w:color="auto"/>
        <w:left w:val="none" w:sz="0" w:space="0" w:color="auto"/>
        <w:bottom w:val="none" w:sz="0" w:space="0" w:color="auto"/>
        <w:right w:val="none" w:sz="0" w:space="0" w:color="auto"/>
      </w:divBdr>
    </w:div>
    <w:div w:id="720790743">
      <w:bodyDiv w:val="1"/>
      <w:marLeft w:val="0"/>
      <w:marRight w:val="0"/>
      <w:marTop w:val="0"/>
      <w:marBottom w:val="0"/>
      <w:divBdr>
        <w:top w:val="none" w:sz="0" w:space="0" w:color="auto"/>
        <w:left w:val="none" w:sz="0" w:space="0" w:color="auto"/>
        <w:bottom w:val="none" w:sz="0" w:space="0" w:color="auto"/>
        <w:right w:val="none" w:sz="0" w:space="0" w:color="auto"/>
      </w:divBdr>
    </w:div>
    <w:div w:id="721372086">
      <w:bodyDiv w:val="1"/>
      <w:marLeft w:val="0"/>
      <w:marRight w:val="0"/>
      <w:marTop w:val="0"/>
      <w:marBottom w:val="0"/>
      <w:divBdr>
        <w:top w:val="none" w:sz="0" w:space="0" w:color="auto"/>
        <w:left w:val="none" w:sz="0" w:space="0" w:color="auto"/>
        <w:bottom w:val="none" w:sz="0" w:space="0" w:color="auto"/>
        <w:right w:val="none" w:sz="0" w:space="0" w:color="auto"/>
      </w:divBdr>
    </w:div>
    <w:div w:id="722144456">
      <w:bodyDiv w:val="1"/>
      <w:marLeft w:val="0"/>
      <w:marRight w:val="0"/>
      <w:marTop w:val="0"/>
      <w:marBottom w:val="0"/>
      <w:divBdr>
        <w:top w:val="none" w:sz="0" w:space="0" w:color="auto"/>
        <w:left w:val="none" w:sz="0" w:space="0" w:color="auto"/>
        <w:bottom w:val="none" w:sz="0" w:space="0" w:color="auto"/>
        <w:right w:val="none" w:sz="0" w:space="0" w:color="auto"/>
      </w:divBdr>
    </w:div>
    <w:div w:id="724764284">
      <w:bodyDiv w:val="1"/>
      <w:marLeft w:val="0"/>
      <w:marRight w:val="0"/>
      <w:marTop w:val="0"/>
      <w:marBottom w:val="0"/>
      <w:divBdr>
        <w:top w:val="none" w:sz="0" w:space="0" w:color="auto"/>
        <w:left w:val="none" w:sz="0" w:space="0" w:color="auto"/>
        <w:bottom w:val="none" w:sz="0" w:space="0" w:color="auto"/>
        <w:right w:val="none" w:sz="0" w:space="0" w:color="auto"/>
      </w:divBdr>
    </w:div>
    <w:div w:id="724960197">
      <w:bodyDiv w:val="1"/>
      <w:marLeft w:val="0"/>
      <w:marRight w:val="0"/>
      <w:marTop w:val="0"/>
      <w:marBottom w:val="0"/>
      <w:divBdr>
        <w:top w:val="none" w:sz="0" w:space="0" w:color="auto"/>
        <w:left w:val="none" w:sz="0" w:space="0" w:color="auto"/>
        <w:bottom w:val="none" w:sz="0" w:space="0" w:color="auto"/>
        <w:right w:val="none" w:sz="0" w:space="0" w:color="auto"/>
      </w:divBdr>
    </w:div>
    <w:div w:id="725420828">
      <w:bodyDiv w:val="1"/>
      <w:marLeft w:val="0"/>
      <w:marRight w:val="0"/>
      <w:marTop w:val="0"/>
      <w:marBottom w:val="0"/>
      <w:divBdr>
        <w:top w:val="none" w:sz="0" w:space="0" w:color="auto"/>
        <w:left w:val="none" w:sz="0" w:space="0" w:color="auto"/>
        <w:bottom w:val="none" w:sz="0" w:space="0" w:color="auto"/>
        <w:right w:val="none" w:sz="0" w:space="0" w:color="auto"/>
      </w:divBdr>
    </w:div>
    <w:div w:id="727001184">
      <w:bodyDiv w:val="1"/>
      <w:marLeft w:val="0"/>
      <w:marRight w:val="0"/>
      <w:marTop w:val="0"/>
      <w:marBottom w:val="0"/>
      <w:divBdr>
        <w:top w:val="none" w:sz="0" w:space="0" w:color="auto"/>
        <w:left w:val="none" w:sz="0" w:space="0" w:color="auto"/>
        <w:bottom w:val="none" w:sz="0" w:space="0" w:color="auto"/>
        <w:right w:val="none" w:sz="0" w:space="0" w:color="auto"/>
      </w:divBdr>
    </w:div>
    <w:div w:id="728311601">
      <w:bodyDiv w:val="1"/>
      <w:marLeft w:val="0"/>
      <w:marRight w:val="0"/>
      <w:marTop w:val="0"/>
      <w:marBottom w:val="0"/>
      <w:divBdr>
        <w:top w:val="none" w:sz="0" w:space="0" w:color="auto"/>
        <w:left w:val="none" w:sz="0" w:space="0" w:color="auto"/>
        <w:bottom w:val="none" w:sz="0" w:space="0" w:color="auto"/>
        <w:right w:val="none" w:sz="0" w:space="0" w:color="auto"/>
      </w:divBdr>
    </w:div>
    <w:div w:id="733048511">
      <w:bodyDiv w:val="1"/>
      <w:marLeft w:val="0"/>
      <w:marRight w:val="0"/>
      <w:marTop w:val="0"/>
      <w:marBottom w:val="0"/>
      <w:divBdr>
        <w:top w:val="none" w:sz="0" w:space="0" w:color="auto"/>
        <w:left w:val="none" w:sz="0" w:space="0" w:color="auto"/>
        <w:bottom w:val="none" w:sz="0" w:space="0" w:color="auto"/>
        <w:right w:val="none" w:sz="0" w:space="0" w:color="auto"/>
      </w:divBdr>
    </w:div>
    <w:div w:id="733158111">
      <w:bodyDiv w:val="1"/>
      <w:marLeft w:val="0"/>
      <w:marRight w:val="0"/>
      <w:marTop w:val="0"/>
      <w:marBottom w:val="0"/>
      <w:divBdr>
        <w:top w:val="none" w:sz="0" w:space="0" w:color="auto"/>
        <w:left w:val="none" w:sz="0" w:space="0" w:color="auto"/>
        <w:bottom w:val="none" w:sz="0" w:space="0" w:color="auto"/>
        <w:right w:val="none" w:sz="0" w:space="0" w:color="auto"/>
      </w:divBdr>
    </w:div>
    <w:div w:id="734283819">
      <w:bodyDiv w:val="1"/>
      <w:marLeft w:val="0"/>
      <w:marRight w:val="0"/>
      <w:marTop w:val="0"/>
      <w:marBottom w:val="0"/>
      <w:divBdr>
        <w:top w:val="none" w:sz="0" w:space="0" w:color="auto"/>
        <w:left w:val="none" w:sz="0" w:space="0" w:color="auto"/>
        <w:bottom w:val="none" w:sz="0" w:space="0" w:color="auto"/>
        <w:right w:val="none" w:sz="0" w:space="0" w:color="auto"/>
      </w:divBdr>
    </w:div>
    <w:div w:id="735975155">
      <w:bodyDiv w:val="1"/>
      <w:marLeft w:val="0"/>
      <w:marRight w:val="0"/>
      <w:marTop w:val="0"/>
      <w:marBottom w:val="0"/>
      <w:divBdr>
        <w:top w:val="none" w:sz="0" w:space="0" w:color="auto"/>
        <w:left w:val="none" w:sz="0" w:space="0" w:color="auto"/>
        <w:bottom w:val="none" w:sz="0" w:space="0" w:color="auto"/>
        <w:right w:val="none" w:sz="0" w:space="0" w:color="auto"/>
      </w:divBdr>
    </w:div>
    <w:div w:id="736323625">
      <w:bodyDiv w:val="1"/>
      <w:marLeft w:val="0"/>
      <w:marRight w:val="0"/>
      <w:marTop w:val="0"/>
      <w:marBottom w:val="0"/>
      <w:divBdr>
        <w:top w:val="none" w:sz="0" w:space="0" w:color="auto"/>
        <w:left w:val="none" w:sz="0" w:space="0" w:color="auto"/>
        <w:bottom w:val="none" w:sz="0" w:space="0" w:color="auto"/>
        <w:right w:val="none" w:sz="0" w:space="0" w:color="auto"/>
      </w:divBdr>
    </w:div>
    <w:div w:id="738788834">
      <w:bodyDiv w:val="1"/>
      <w:marLeft w:val="0"/>
      <w:marRight w:val="0"/>
      <w:marTop w:val="0"/>
      <w:marBottom w:val="0"/>
      <w:divBdr>
        <w:top w:val="none" w:sz="0" w:space="0" w:color="auto"/>
        <w:left w:val="none" w:sz="0" w:space="0" w:color="auto"/>
        <w:bottom w:val="none" w:sz="0" w:space="0" w:color="auto"/>
        <w:right w:val="none" w:sz="0" w:space="0" w:color="auto"/>
      </w:divBdr>
    </w:div>
    <w:div w:id="742066842">
      <w:bodyDiv w:val="1"/>
      <w:marLeft w:val="0"/>
      <w:marRight w:val="0"/>
      <w:marTop w:val="0"/>
      <w:marBottom w:val="0"/>
      <w:divBdr>
        <w:top w:val="none" w:sz="0" w:space="0" w:color="auto"/>
        <w:left w:val="none" w:sz="0" w:space="0" w:color="auto"/>
        <w:bottom w:val="none" w:sz="0" w:space="0" w:color="auto"/>
        <w:right w:val="none" w:sz="0" w:space="0" w:color="auto"/>
      </w:divBdr>
    </w:div>
    <w:div w:id="743067315">
      <w:bodyDiv w:val="1"/>
      <w:marLeft w:val="0"/>
      <w:marRight w:val="0"/>
      <w:marTop w:val="0"/>
      <w:marBottom w:val="0"/>
      <w:divBdr>
        <w:top w:val="none" w:sz="0" w:space="0" w:color="auto"/>
        <w:left w:val="none" w:sz="0" w:space="0" w:color="auto"/>
        <w:bottom w:val="none" w:sz="0" w:space="0" w:color="auto"/>
        <w:right w:val="none" w:sz="0" w:space="0" w:color="auto"/>
      </w:divBdr>
    </w:div>
    <w:div w:id="743183340">
      <w:bodyDiv w:val="1"/>
      <w:marLeft w:val="0"/>
      <w:marRight w:val="0"/>
      <w:marTop w:val="0"/>
      <w:marBottom w:val="0"/>
      <w:divBdr>
        <w:top w:val="none" w:sz="0" w:space="0" w:color="auto"/>
        <w:left w:val="none" w:sz="0" w:space="0" w:color="auto"/>
        <w:bottom w:val="none" w:sz="0" w:space="0" w:color="auto"/>
        <w:right w:val="none" w:sz="0" w:space="0" w:color="auto"/>
      </w:divBdr>
    </w:div>
    <w:div w:id="743257224">
      <w:bodyDiv w:val="1"/>
      <w:marLeft w:val="0"/>
      <w:marRight w:val="120"/>
      <w:marTop w:val="0"/>
      <w:marBottom w:val="0"/>
      <w:divBdr>
        <w:top w:val="none" w:sz="0" w:space="0" w:color="auto"/>
        <w:left w:val="none" w:sz="0" w:space="0" w:color="auto"/>
        <w:bottom w:val="none" w:sz="0" w:space="0" w:color="auto"/>
        <w:right w:val="none" w:sz="0" w:space="0" w:color="auto"/>
      </w:divBdr>
      <w:divsChild>
        <w:div w:id="468933850">
          <w:marLeft w:val="0"/>
          <w:marRight w:val="0"/>
          <w:marTop w:val="0"/>
          <w:marBottom w:val="0"/>
          <w:divBdr>
            <w:top w:val="none" w:sz="0" w:space="0" w:color="auto"/>
            <w:left w:val="none" w:sz="0" w:space="0" w:color="auto"/>
            <w:bottom w:val="none" w:sz="0" w:space="0" w:color="auto"/>
            <w:right w:val="none" w:sz="0" w:space="0" w:color="auto"/>
          </w:divBdr>
        </w:div>
      </w:divsChild>
    </w:div>
    <w:div w:id="743262516">
      <w:bodyDiv w:val="1"/>
      <w:marLeft w:val="0"/>
      <w:marRight w:val="0"/>
      <w:marTop w:val="0"/>
      <w:marBottom w:val="0"/>
      <w:divBdr>
        <w:top w:val="none" w:sz="0" w:space="0" w:color="auto"/>
        <w:left w:val="none" w:sz="0" w:space="0" w:color="auto"/>
        <w:bottom w:val="none" w:sz="0" w:space="0" w:color="auto"/>
        <w:right w:val="none" w:sz="0" w:space="0" w:color="auto"/>
      </w:divBdr>
    </w:div>
    <w:div w:id="745227516">
      <w:bodyDiv w:val="1"/>
      <w:marLeft w:val="0"/>
      <w:marRight w:val="0"/>
      <w:marTop w:val="0"/>
      <w:marBottom w:val="0"/>
      <w:divBdr>
        <w:top w:val="none" w:sz="0" w:space="0" w:color="auto"/>
        <w:left w:val="none" w:sz="0" w:space="0" w:color="auto"/>
        <w:bottom w:val="none" w:sz="0" w:space="0" w:color="auto"/>
        <w:right w:val="none" w:sz="0" w:space="0" w:color="auto"/>
      </w:divBdr>
    </w:div>
    <w:div w:id="745228031">
      <w:bodyDiv w:val="1"/>
      <w:marLeft w:val="0"/>
      <w:marRight w:val="0"/>
      <w:marTop w:val="0"/>
      <w:marBottom w:val="0"/>
      <w:divBdr>
        <w:top w:val="none" w:sz="0" w:space="0" w:color="auto"/>
        <w:left w:val="none" w:sz="0" w:space="0" w:color="auto"/>
        <w:bottom w:val="none" w:sz="0" w:space="0" w:color="auto"/>
        <w:right w:val="none" w:sz="0" w:space="0" w:color="auto"/>
      </w:divBdr>
    </w:div>
    <w:div w:id="747389866">
      <w:bodyDiv w:val="1"/>
      <w:marLeft w:val="0"/>
      <w:marRight w:val="0"/>
      <w:marTop w:val="0"/>
      <w:marBottom w:val="0"/>
      <w:divBdr>
        <w:top w:val="none" w:sz="0" w:space="0" w:color="auto"/>
        <w:left w:val="none" w:sz="0" w:space="0" w:color="auto"/>
        <w:bottom w:val="none" w:sz="0" w:space="0" w:color="auto"/>
        <w:right w:val="none" w:sz="0" w:space="0" w:color="auto"/>
      </w:divBdr>
    </w:div>
    <w:div w:id="749236041">
      <w:bodyDiv w:val="1"/>
      <w:marLeft w:val="0"/>
      <w:marRight w:val="0"/>
      <w:marTop w:val="0"/>
      <w:marBottom w:val="0"/>
      <w:divBdr>
        <w:top w:val="none" w:sz="0" w:space="0" w:color="auto"/>
        <w:left w:val="none" w:sz="0" w:space="0" w:color="auto"/>
        <w:bottom w:val="none" w:sz="0" w:space="0" w:color="auto"/>
        <w:right w:val="none" w:sz="0" w:space="0" w:color="auto"/>
      </w:divBdr>
    </w:div>
    <w:div w:id="750466264">
      <w:bodyDiv w:val="1"/>
      <w:marLeft w:val="0"/>
      <w:marRight w:val="0"/>
      <w:marTop w:val="0"/>
      <w:marBottom w:val="0"/>
      <w:divBdr>
        <w:top w:val="none" w:sz="0" w:space="0" w:color="auto"/>
        <w:left w:val="none" w:sz="0" w:space="0" w:color="auto"/>
        <w:bottom w:val="none" w:sz="0" w:space="0" w:color="auto"/>
        <w:right w:val="none" w:sz="0" w:space="0" w:color="auto"/>
      </w:divBdr>
    </w:div>
    <w:div w:id="750586637">
      <w:bodyDiv w:val="1"/>
      <w:marLeft w:val="0"/>
      <w:marRight w:val="0"/>
      <w:marTop w:val="0"/>
      <w:marBottom w:val="0"/>
      <w:divBdr>
        <w:top w:val="none" w:sz="0" w:space="0" w:color="auto"/>
        <w:left w:val="none" w:sz="0" w:space="0" w:color="auto"/>
        <w:bottom w:val="none" w:sz="0" w:space="0" w:color="auto"/>
        <w:right w:val="none" w:sz="0" w:space="0" w:color="auto"/>
      </w:divBdr>
    </w:div>
    <w:div w:id="753405265">
      <w:bodyDiv w:val="1"/>
      <w:marLeft w:val="0"/>
      <w:marRight w:val="0"/>
      <w:marTop w:val="0"/>
      <w:marBottom w:val="0"/>
      <w:divBdr>
        <w:top w:val="none" w:sz="0" w:space="0" w:color="auto"/>
        <w:left w:val="none" w:sz="0" w:space="0" w:color="auto"/>
        <w:bottom w:val="none" w:sz="0" w:space="0" w:color="auto"/>
        <w:right w:val="none" w:sz="0" w:space="0" w:color="auto"/>
      </w:divBdr>
    </w:div>
    <w:div w:id="753665940">
      <w:bodyDiv w:val="1"/>
      <w:marLeft w:val="0"/>
      <w:marRight w:val="0"/>
      <w:marTop w:val="0"/>
      <w:marBottom w:val="0"/>
      <w:divBdr>
        <w:top w:val="none" w:sz="0" w:space="0" w:color="auto"/>
        <w:left w:val="none" w:sz="0" w:space="0" w:color="auto"/>
        <w:bottom w:val="none" w:sz="0" w:space="0" w:color="auto"/>
        <w:right w:val="none" w:sz="0" w:space="0" w:color="auto"/>
      </w:divBdr>
    </w:div>
    <w:div w:id="753745154">
      <w:bodyDiv w:val="1"/>
      <w:marLeft w:val="0"/>
      <w:marRight w:val="0"/>
      <w:marTop w:val="0"/>
      <w:marBottom w:val="0"/>
      <w:divBdr>
        <w:top w:val="none" w:sz="0" w:space="0" w:color="auto"/>
        <w:left w:val="none" w:sz="0" w:space="0" w:color="auto"/>
        <w:bottom w:val="none" w:sz="0" w:space="0" w:color="auto"/>
        <w:right w:val="none" w:sz="0" w:space="0" w:color="auto"/>
      </w:divBdr>
    </w:div>
    <w:div w:id="759300830">
      <w:bodyDiv w:val="1"/>
      <w:marLeft w:val="0"/>
      <w:marRight w:val="0"/>
      <w:marTop w:val="0"/>
      <w:marBottom w:val="0"/>
      <w:divBdr>
        <w:top w:val="none" w:sz="0" w:space="0" w:color="auto"/>
        <w:left w:val="none" w:sz="0" w:space="0" w:color="auto"/>
        <w:bottom w:val="none" w:sz="0" w:space="0" w:color="auto"/>
        <w:right w:val="none" w:sz="0" w:space="0" w:color="auto"/>
      </w:divBdr>
    </w:div>
    <w:div w:id="761142931">
      <w:bodyDiv w:val="1"/>
      <w:marLeft w:val="0"/>
      <w:marRight w:val="0"/>
      <w:marTop w:val="0"/>
      <w:marBottom w:val="0"/>
      <w:divBdr>
        <w:top w:val="none" w:sz="0" w:space="0" w:color="auto"/>
        <w:left w:val="none" w:sz="0" w:space="0" w:color="auto"/>
        <w:bottom w:val="none" w:sz="0" w:space="0" w:color="auto"/>
        <w:right w:val="none" w:sz="0" w:space="0" w:color="auto"/>
      </w:divBdr>
    </w:div>
    <w:div w:id="763499147">
      <w:bodyDiv w:val="1"/>
      <w:marLeft w:val="0"/>
      <w:marRight w:val="0"/>
      <w:marTop w:val="0"/>
      <w:marBottom w:val="0"/>
      <w:divBdr>
        <w:top w:val="none" w:sz="0" w:space="0" w:color="auto"/>
        <w:left w:val="none" w:sz="0" w:space="0" w:color="auto"/>
        <w:bottom w:val="none" w:sz="0" w:space="0" w:color="auto"/>
        <w:right w:val="none" w:sz="0" w:space="0" w:color="auto"/>
      </w:divBdr>
    </w:div>
    <w:div w:id="769545096">
      <w:bodyDiv w:val="1"/>
      <w:marLeft w:val="0"/>
      <w:marRight w:val="0"/>
      <w:marTop w:val="0"/>
      <w:marBottom w:val="0"/>
      <w:divBdr>
        <w:top w:val="none" w:sz="0" w:space="0" w:color="auto"/>
        <w:left w:val="none" w:sz="0" w:space="0" w:color="auto"/>
        <w:bottom w:val="none" w:sz="0" w:space="0" w:color="auto"/>
        <w:right w:val="none" w:sz="0" w:space="0" w:color="auto"/>
      </w:divBdr>
    </w:div>
    <w:div w:id="769589702">
      <w:bodyDiv w:val="1"/>
      <w:marLeft w:val="0"/>
      <w:marRight w:val="0"/>
      <w:marTop w:val="0"/>
      <w:marBottom w:val="0"/>
      <w:divBdr>
        <w:top w:val="none" w:sz="0" w:space="0" w:color="auto"/>
        <w:left w:val="none" w:sz="0" w:space="0" w:color="auto"/>
        <w:bottom w:val="none" w:sz="0" w:space="0" w:color="auto"/>
        <w:right w:val="none" w:sz="0" w:space="0" w:color="auto"/>
      </w:divBdr>
    </w:div>
    <w:div w:id="770272671">
      <w:bodyDiv w:val="1"/>
      <w:marLeft w:val="0"/>
      <w:marRight w:val="0"/>
      <w:marTop w:val="0"/>
      <w:marBottom w:val="0"/>
      <w:divBdr>
        <w:top w:val="none" w:sz="0" w:space="0" w:color="auto"/>
        <w:left w:val="none" w:sz="0" w:space="0" w:color="auto"/>
        <w:bottom w:val="none" w:sz="0" w:space="0" w:color="auto"/>
        <w:right w:val="none" w:sz="0" w:space="0" w:color="auto"/>
      </w:divBdr>
    </w:div>
    <w:div w:id="772822294">
      <w:bodyDiv w:val="1"/>
      <w:marLeft w:val="0"/>
      <w:marRight w:val="0"/>
      <w:marTop w:val="0"/>
      <w:marBottom w:val="0"/>
      <w:divBdr>
        <w:top w:val="none" w:sz="0" w:space="0" w:color="auto"/>
        <w:left w:val="none" w:sz="0" w:space="0" w:color="auto"/>
        <w:bottom w:val="none" w:sz="0" w:space="0" w:color="auto"/>
        <w:right w:val="none" w:sz="0" w:space="0" w:color="auto"/>
      </w:divBdr>
    </w:div>
    <w:div w:id="773090293">
      <w:bodyDiv w:val="1"/>
      <w:marLeft w:val="0"/>
      <w:marRight w:val="0"/>
      <w:marTop w:val="0"/>
      <w:marBottom w:val="0"/>
      <w:divBdr>
        <w:top w:val="none" w:sz="0" w:space="0" w:color="auto"/>
        <w:left w:val="none" w:sz="0" w:space="0" w:color="auto"/>
        <w:bottom w:val="none" w:sz="0" w:space="0" w:color="auto"/>
        <w:right w:val="none" w:sz="0" w:space="0" w:color="auto"/>
      </w:divBdr>
    </w:div>
    <w:div w:id="773405759">
      <w:bodyDiv w:val="1"/>
      <w:marLeft w:val="0"/>
      <w:marRight w:val="0"/>
      <w:marTop w:val="0"/>
      <w:marBottom w:val="0"/>
      <w:divBdr>
        <w:top w:val="none" w:sz="0" w:space="0" w:color="auto"/>
        <w:left w:val="none" w:sz="0" w:space="0" w:color="auto"/>
        <w:bottom w:val="none" w:sz="0" w:space="0" w:color="auto"/>
        <w:right w:val="none" w:sz="0" w:space="0" w:color="auto"/>
      </w:divBdr>
    </w:div>
    <w:div w:id="774833317">
      <w:bodyDiv w:val="1"/>
      <w:marLeft w:val="0"/>
      <w:marRight w:val="0"/>
      <w:marTop w:val="0"/>
      <w:marBottom w:val="0"/>
      <w:divBdr>
        <w:top w:val="none" w:sz="0" w:space="0" w:color="auto"/>
        <w:left w:val="none" w:sz="0" w:space="0" w:color="auto"/>
        <w:bottom w:val="none" w:sz="0" w:space="0" w:color="auto"/>
        <w:right w:val="none" w:sz="0" w:space="0" w:color="auto"/>
      </w:divBdr>
    </w:div>
    <w:div w:id="775514861">
      <w:bodyDiv w:val="1"/>
      <w:marLeft w:val="0"/>
      <w:marRight w:val="0"/>
      <w:marTop w:val="0"/>
      <w:marBottom w:val="0"/>
      <w:divBdr>
        <w:top w:val="none" w:sz="0" w:space="0" w:color="auto"/>
        <w:left w:val="none" w:sz="0" w:space="0" w:color="auto"/>
        <w:bottom w:val="none" w:sz="0" w:space="0" w:color="auto"/>
        <w:right w:val="none" w:sz="0" w:space="0" w:color="auto"/>
      </w:divBdr>
    </w:div>
    <w:div w:id="776217599">
      <w:bodyDiv w:val="1"/>
      <w:marLeft w:val="0"/>
      <w:marRight w:val="0"/>
      <w:marTop w:val="0"/>
      <w:marBottom w:val="0"/>
      <w:divBdr>
        <w:top w:val="none" w:sz="0" w:space="0" w:color="auto"/>
        <w:left w:val="none" w:sz="0" w:space="0" w:color="auto"/>
        <w:bottom w:val="none" w:sz="0" w:space="0" w:color="auto"/>
        <w:right w:val="none" w:sz="0" w:space="0" w:color="auto"/>
      </w:divBdr>
    </w:div>
    <w:div w:id="779374913">
      <w:bodyDiv w:val="1"/>
      <w:marLeft w:val="0"/>
      <w:marRight w:val="0"/>
      <w:marTop w:val="0"/>
      <w:marBottom w:val="0"/>
      <w:divBdr>
        <w:top w:val="none" w:sz="0" w:space="0" w:color="auto"/>
        <w:left w:val="none" w:sz="0" w:space="0" w:color="auto"/>
        <w:bottom w:val="none" w:sz="0" w:space="0" w:color="auto"/>
        <w:right w:val="none" w:sz="0" w:space="0" w:color="auto"/>
      </w:divBdr>
    </w:div>
    <w:div w:id="781267083">
      <w:bodyDiv w:val="1"/>
      <w:marLeft w:val="0"/>
      <w:marRight w:val="0"/>
      <w:marTop w:val="0"/>
      <w:marBottom w:val="0"/>
      <w:divBdr>
        <w:top w:val="none" w:sz="0" w:space="0" w:color="auto"/>
        <w:left w:val="none" w:sz="0" w:space="0" w:color="auto"/>
        <w:bottom w:val="none" w:sz="0" w:space="0" w:color="auto"/>
        <w:right w:val="none" w:sz="0" w:space="0" w:color="auto"/>
      </w:divBdr>
    </w:div>
    <w:div w:id="782460769">
      <w:bodyDiv w:val="1"/>
      <w:marLeft w:val="0"/>
      <w:marRight w:val="0"/>
      <w:marTop w:val="0"/>
      <w:marBottom w:val="0"/>
      <w:divBdr>
        <w:top w:val="none" w:sz="0" w:space="0" w:color="auto"/>
        <w:left w:val="none" w:sz="0" w:space="0" w:color="auto"/>
        <w:bottom w:val="none" w:sz="0" w:space="0" w:color="auto"/>
        <w:right w:val="none" w:sz="0" w:space="0" w:color="auto"/>
      </w:divBdr>
    </w:div>
    <w:div w:id="783889664">
      <w:bodyDiv w:val="1"/>
      <w:marLeft w:val="0"/>
      <w:marRight w:val="0"/>
      <w:marTop w:val="0"/>
      <w:marBottom w:val="0"/>
      <w:divBdr>
        <w:top w:val="none" w:sz="0" w:space="0" w:color="auto"/>
        <w:left w:val="none" w:sz="0" w:space="0" w:color="auto"/>
        <w:bottom w:val="none" w:sz="0" w:space="0" w:color="auto"/>
        <w:right w:val="none" w:sz="0" w:space="0" w:color="auto"/>
      </w:divBdr>
    </w:div>
    <w:div w:id="784277640">
      <w:bodyDiv w:val="1"/>
      <w:marLeft w:val="0"/>
      <w:marRight w:val="0"/>
      <w:marTop w:val="0"/>
      <w:marBottom w:val="0"/>
      <w:divBdr>
        <w:top w:val="none" w:sz="0" w:space="0" w:color="auto"/>
        <w:left w:val="none" w:sz="0" w:space="0" w:color="auto"/>
        <w:bottom w:val="none" w:sz="0" w:space="0" w:color="auto"/>
        <w:right w:val="none" w:sz="0" w:space="0" w:color="auto"/>
      </w:divBdr>
    </w:div>
    <w:div w:id="788401311">
      <w:bodyDiv w:val="1"/>
      <w:marLeft w:val="0"/>
      <w:marRight w:val="0"/>
      <w:marTop w:val="0"/>
      <w:marBottom w:val="0"/>
      <w:divBdr>
        <w:top w:val="none" w:sz="0" w:space="0" w:color="auto"/>
        <w:left w:val="none" w:sz="0" w:space="0" w:color="auto"/>
        <w:bottom w:val="none" w:sz="0" w:space="0" w:color="auto"/>
        <w:right w:val="none" w:sz="0" w:space="0" w:color="auto"/>
      </w:divBdr>
    </w:div>
    <w:div w:id="789476291">
      <w:bodyDiv w:val="1"/>
      <w:marLeft w:val="0"/>
      <w:marRight w:val="0"/>
      <w:marTop w:val="0"/>
      <w:marBottom w:val="0"/>
      <w:divBdr>
        <w:top w:val="none" w:sz="0" w:space="0" w:color="auto"/>
        <w:left w:val="none" w:sz="0" w:space="0" w:color="auto"/>
        <w:bottom w:val="none" w:sz="0" w:space="0" w:color="auto"/>
        <w:right w:val="none" w:sz="0" w:space="0" w:color="auto"/>
      </w:divBdr>
    </w:div>
    <w:div w:id="789860356">
      <w:bodyDiv w:val="1"/>
      <w:marLeft w:val="0"/>
      <w:marRight w:val="0"/>
      <w:marTop w:val="0"/>
      <w:marBottom w:val="0"/>
      <w:divBdr>
        <w:top w:val="none" w:sz="0" w:space="0" w:color="auto"/>
        <w:left w:val="none" w:sz="0" w:space="0" w:color="auto"/>
        <w:bottom w:val="none" w:sz="0" w:space="0" w:color="auto"/>
        <w:right w:val="none" w:sz="0" w:space="0" w:color="auto"/>
      </w:divBdr>
    </w:div>
    <w:div w:id="790051379">
      <w:bodyDiv w:val="1"/>
      <w:marLeft w:val="0"/>
      <w:marRight w:val="0"/>
      <w:marTop w:val="0"/>
      <w:marBottom w:val="0"/>
      <w:divBdr>
        <w:top w:val="none" w:sz="0" w:space="0" w:color="auto"/>
        <w:left w:val="none" w:sz="0" w:space="0" w:color="auto"/>
        <w:bottom w:val="none" w:sz="0" w:space="0" w:color="auto"/>
        <w:right w:val="none" w:sz="0" w:space="0" w:color="auto"/>
      </w:divBdr>
    </w:div>
    <w:div w:id="792402729">
      <w:bodyDiv w:val="1"/>
      <w:marLeft w:val="0"/>
      <w:marRight w:val="0"/>
      <w:marTop w:val="0"/>
      <w:marBottom w:val="0"/>
      <w:divBdr>
        <w:top w:val="none" w:sz="0" w:space="0" w:color="auto"/>
        <w:left w:val="none" w:sz="0" w:space="0" w:color="auto"/>
        <w:bottom w:val="none" w:sz="0" w:space="0" w:color="auto"/>
        <w:right w:val="none" w:sz="0" w:space="0" w:color="auto"/>
      </w:divBdr>
    </w:div>
    <w:div w:id="796336747">
      <w:bodyDiv w:val="1"/>
      <w:marLeft w:val="0"/>
      <w:marRight w:val="0"/>
      <w:marTop w:val="0"/>
      <w:marBottom w:val="0"/>
      <w:divBdr>
        <w:top w:val="none" w:sz="0" w:space="0" w:color="auto"/>
        <w:left w:val="none" w:sz="0" w:space="0" w:color="auto"/>
        <w:bottom w:val="none" w:sz="0" w:space="0" w:color="auto"/>
        <w:right w:val="none" w:sz="0" w:space="0" w:color="auto"/>
      </w:divBdr>
    </w:div>
    <w:div w:id="799686658">
      <w:bodyDiv w:val="1"/>
      <w:marLeft w:val="0"/>
      <w:marRight w:val="0"/>
      <w:marTop w:val="0"/>
      <w:marBottom w:val="0"/>
      <w:divBdr>
        <w:top w:val="none" w:sz="0" w:space="0" w:color="auto"/>
        <w:left w:val="none" w:sz="0" w:space="0" w:color="auto"/>
        <w:bottom w:val="none" w:sz="0" w:space="0" w:color="auto"/>
        <w:right w:val="none" w:sz="0" w:space="0" w:color="auto"/>
      </w:divBdr>
    </w:div>
    <w:div w:id="804391657">
      <w:bodyDiv w:val="1"/>
      <w:marLeft w:val="0"/>
      <w:marRight w:val="0"/>
      <w:marTop w:val="0"/>
      <w:marBottom w:val="0"/>
      <w:divBdr>
        <w:top w:val="none" w:sz="0" w:space="0" w:color="auto"/>
        <w:left w:val="none" w:sz="0" w:space="0" w:color="auto"/>
        <w:bottom w:val="none" w:sz="0" w:space="0" w:color="auto"/>
        <w:right w:val="none" w:sz="0" w:space="0" w:color="auto"/>
      </w:divBdr>
    </w:div>
    <w:div w:id="804928873">
      <w:bodyDiv w:val="1"/>
      <w:marLeft w:val="0"/>
      <w:marRight w:val="0"/>
      <w:marTop w:val="0"/>
      <w:marBottom w:val="0"/>
      <w:divBdr>
        <w:top w:val="none" w:sz="0" w:space="0" w:color="auto"/>
        <w:left w:val="none" w:sz="0" w:space="0" w:color="auto"/>
        <w:bottom w:val="none" w:sz="0" w:space="0" w:color="auto"/>
        <w:right w:val="none" w:sz="0" w:space="0" w:color="auto"/>
      </w:divBdr>
    </w:div>
    <w:div w:id="805011272">
      <w:bodyDiv w:val="1"/>
      <w:marLeft w:val="0"/>
      <w:marRight w:val="0"/>
      <w:marTop w:val="0"/>
      <w:marBottom w:val="0"/>
      <w:divBdr>
        <w:top w:val="none" w:sz="0" w:space="0" w:color="auto"/>
        <w:left w:val="none" w:sz="0" w:space="0" w:color="auto"/>
        <w:bottom w:val="none" w:sz="0" w:space="0" w:color="auto"/>
        <w:right w:val="none" w:sz="0" w:space="0" w:color="auto"/>
      </w:divBdr>
    </w:div>
    <w:div w:id="805125546">
      <w:bodyDiv w:val="1"/>
      <w:marLeft w:val="0"/>
      <w:marRight w:val="0"/>
      <w:marTop w:val="0"/>
      <w:marBottom w:val="0"/>
      <w:divBdr>
        <w:top w:val="none" w:sz="0" w:space="0" w:color="auto"/>
        <w:left w:val="none" w:sz="0" w:space="0" w:color="auto"/>
        <w:bottom w:val="none" w:sz="0" w:space="0" w:color="auto"/>
        <w:right w:val="none" w:sz="0" w:space="0" w:color="auto"/>
      </w:divBdr>
    </w:div>
    <w:div w:id="805663740">
      <w:bodyDiv w:val="1"/>
      <w:marLeft w:val="0"/>
      <w:marRight w:val="0"/>
      <w:marTop w:val="0"/>
      <w:marBottom w:val="0"/>
      <w:divBdr>
        <w:top w:val="none" w:sz="0" w:space="0" w:color="auto"/>
        <w:left w:val="none" w:sz="0" w:space="0" w:color="auto"/>
        <w:bottom w:val="none" w:sz="0" w:space="0" w:color="auto"/>
        <w:right w:val="none" w:sz="0" w:space="0" w:color="auto"/>
      </w:divBdr>
    </w:div>
    <w:div w:id="806166142">
      <w:bodyDiv w:val="1"/>
      <w:marLeft w:val="0"/>
      <w:marRight w:val="0"/>
      <w:marTop w:val="0"/>
      <w:marBottom w:val="0"/>
      <w:divBdr>
        <w:top w:val="none" w:sz="0" w:space="0" w:color="auto"/>
        <w:left w:val="none" w:sz="0" w:space="0" w:color="auto"/>
        <w:bottom w:val="none" w:sz="0" w:space="0" w:color="auto"/>
        <w:right w:val="none" w:sz="0" w:space="0" w:color="auto"/>
      </w:divBdr>
    </w:div>
    <w:div w:id="807670116">
      <w:bodyDiv w:val="1"/>
      <w:marLeft w:val="0"/>
      <w:marRight w:val="0"/>
      <w:marTop w:val="0"/>
      <w:marBottom w:val="0"/>
      <w:divBdr>
        <w:top w:val="none" w:sz="0" w:space="0" w:color="auto"/>
        <w:left w:val="none" w:sz="0" w:space="0" w:color="auto"/>
        <w:bottom w:val="none" w:sz="0" w:space="0" w:color="auto"/>
        <w:right w:val="none" w:sz="0" w:space="0" w:color="auto"/>
      </w:divBdr>
    </w:div>
    <w:div w:id="807820827">
      <w:bodyDiv w:val="1"/>
      <w:marLeft w:val="0"/>
      <w:marRight w:val="0"/>
      <w:marTop w:val="0"/>
      <w:marBottom w:val="0"/>
      <w:divBdr>
        <w:top w:val="none" w:sz="0" w:space="0" w:color="auto"/>
        <w:left w:val="none" w:sz="0" w:space="0" w:color="auto"/>
        <w:bottom w:val="none" w:sz="0" w:space="0" w:color="auto"/>
        <w:right w:val="none" w:sz="0" w:space="0" w:color="auto"/>
      </w:divBdr>
    </w:div>
    <w:div w:id="808472802">
      <w:bodyDiv w:val="1"/>
      <w:marLeft w:val="0"/>
      <w:marRight w:val="0"/>
      <w:marTop w:val="0"/>
      <w:marBottom w:val="0"/>
      <w:divBdr>
        <w:top w:val="none" w:sz="0" w:space="0" w:color="auto"/>
        <w:left w:val="none" w:sz="0" w:space="0" w:color="auto"/>
        <w:bottom w:val="none" w:sz="0" w:space="0" w:color="auto"/>
        <w:right w:val="none" w:sz="0" w:space="0" w:color="auto"/>
      </w:divBdr>
    </w:div>
    <w:div w:id="808670615">
      <w:bodyDiv w:val="1"/>
      <w:marLeft w:val="0"/>
      <w:marRight w:val="0"/>
      <w:marTop w:val="0"/>
      <w:marBottom w:val="0"/>
      <w:divBdr>
        <w:top w:val="none" w:sz="0" w:space="0" w:color="auto"/>
        <w:left w:val="none" w:sz="0" w:space="0" w:color="auto"/>
        <w:bottom w:val="none" w:sz="0" w:space="0" w:color="auto"/>
        <w:right w:val="none" w:sz="0" w:space="0" w:color="auto"/>
      </w:divBdr>
    </w:div>
    <w:div w:id="813571369">
      <w:bodyDiv w:val="1"/>
      <w:marLeft w:val="0"/>
      <w:marRight w:val="0"/>
      <w:marTop w:val="0"/>
      <w:marBottom w:val="0"/>
      <w:divBdr>
        <w:top w:val="none" w:sz="0" w:space="0" w:color="auto"/>
        <w:left w:val="none" w:sz="0" w:space="0" w:color="auto"/>
        <w:bottom w:val="none" w:sz="0" w:space="0" w:color="auto"/>
        <w:right w:val="none" w:sz="0" w:space="0" w:color="auto"/>
      </w:divBdr>
    </w:div>
    <w:div w:id="817452372">
      <w:bodyDiv w:val="1"/>
      <w:marLeft w:val="0"/>
      <w:marRight w:val="0"/>
      <w:marTop w:val="0"/>
      <w:marBottom w:val="0"/>
      <w:divBdr>
        <w:top w:val="none" w:sz="0" w:space="0" w:color="auto"/>
        <w:left w:val="none" w:sz="0" w:space="0" w:color="auto"/>
        <w:bottom w:val="none" w:sz="0" w:space="0" w:color="auto"/>
        <w:right w:val="none" w:sz="0" w:space="0" w:color="auto"/>
      </w:divBdr>
    </w:div>
    <w:div w:id="817838625">
      <w:bodyDiv w:val="1"/>
      <w:marLeft w:val="0"/>
      <w:marRight w:val="0"/>
      <w:marTop w:val="0"/>
      <w:marBottom w:val="0"/>
      <w:divBdr>
        <w:top w:val="none" w:sz="0" w:space="0" w:color="auto"/>
        <w:left w:val="none" w:sz="0" w:space="0" w:color="auto"/>
        <w:bottom w:val="none" w:sz="0" w:space="0" w:color="auto"/>
        <w:right w:val="none" w:sz="0" w:space="0" w:color="auto"/>
      </w:divBdr>
    </w:div>
    <w:div w:id="821965623">
      <w:bodyDiv w:val="1"/>
      <w:marLeft w:val="0"/>
      <w:marRight w:val="0"/>
      <w:marTop w:val="0"/>
      <w:marBottom w:val="0"/>
      <w:divBdr>
        <w:top w:val="none" w:sz="0" w:space="0" w:color="auto"/>
        <w:left w:val="none" w:sz="0" w:space="0" w:color="auto"/>
        <w:bottom w:val="none" w:sz="0" w:space="0" w:color="auto"/>
        <w:right w:val="none" w:sz="0" w:space="0" w:color="auto"/>
      </w:divBdr>
    </w:div>
    <w:div w:id="822550638">
      <w:bodyDiv w:val="1"/>
      <w:marLeft w:val="0"/>
      <w:marRight w:val="0"/>
      <w:marTop w:val="0"/>
      <w:marBottom w:val="0"/>
      <w:divBdr>
        <w:top w:val="none" w:sz="0" w:space="0" w:color="auto"/>
        <w:left w:val="none" w:sz="0" w:space="0" w:color="auto"/>
        <w:bottom w:val="none" w:sz="0" w:space="0" w:color="auto"/>
        <w:right w:val="none" w:sz="0" w:space="0" w:color="auto"/>
      </w:divBdr>
    </w:div>
    <w:div w:id="822624363">
      <w:bodyDiv w:val="1"/>
      <w:marLeft w:val="0"/>
      <w:marRight w:val="0"/>
      <w:marTop w:val="0"/>
      <w:marBottom w:val="0"/>
      <w:divBdr>
        <w:top w:val="none" w:sz="0" w:space="0" w:color="auto"/>
        <w:left w:val="none" w:sz="0" w:space="0" w:color="auto"/>
        <w:bottom w:val="none" w:sz="0" w:space="0" w:color="auto"/>
        <w:right w:val="none" w:sz="0" w:space="0" w:color="auto"/>
      </w:divBdr>
    </w:div>
    <w:div w:id="823008844">
      <w:bodyDiv w:val="1"/>
      <w:marLeft w:val="0"/>
      <w:marRight w:val="0"/>
      <w:marTop w:val="0"/>
      <w:marBottom w:val="0"/>
      <w:divBdr>
        <w:top w:val="none" w:sz="0" w:space="0" w:color="auto"/>
        <w:left w:val="none" w:sz="0" w:space="0" w:color="auto"/>
        <w:bottom w:val="none" w:sz="0" w:space="0" w:color="auto"/>
        <w:right w:val="none" w:sz="0" w:space="0" w:color="auto"/>
      </w:divBdr>
    </w:div>
    <w:div w:id="827986666">
      <w:bodyDiv w:val="1"/>
      <w:marLeft w:val="0"/>
      <w:marRight w:val="0"/>
      <w:marTop w:val="0"/>
      <w:marBottom w:val="0"/>
      <w:divBdr>
        <w:top w:val="none" w:sz="0" w:space="0" w:color="auto"/>
        <w:left w:val="none" w:sz="0" w:space="0" w:color="auto"/>
        <w:bottom w:val="none" w:sz="0" w:space="0" w:color="auto"/>
        <w:right w:val="none" w:sz="0" w:space="0" w:color="auto"/>
      </w:divBdr>
    </w:div>
    <w:div w:id="829447504">
      <w:bodyDiv w:val="1"/>
      <w:marLeft w:val="0"/>
      <w:marRight w:val="0"/>
      <w:marTop w:val="0"/>
      <w:marBottom w:val="0"/>
      <w:divBdr>
        <w:top w:val="none" w:sz="0" w:space="0" w:color="auto"/>
        <w:left w:val="none" w:sz="0" w:space="0" w:color="auto"/>
        <w:bottom w:val="none" w:sz="0" w:space="0" w:color="auto"/>
        <w:right w:val="none" w:sz="0" w:space="0" w:color="auto"/>
      </w:divBdr>
    </w:div>
    <w:div w:id="830873592">
      <w:bodyDiv w:val="1"/>
      <w:marLeft w:val="0"/>
      <w:marRight w:val="0"/>
      <w:marTop w:val="0"/>
      <w:marBottom w:val="0"/>
      <w:divBdr>
        <w:top w:val="none" w:sz="0" w:space="0" w:color="auto"/>
        <w:left w:val="none" w:sz="0" w:space="0" w:color="auto"/>
        <w:bottom w:val="none" w:sz="0" w:space="0" w:color="auto"/>
        <w:right w:val="none" w:sz="0" w:space="0" w:color="auto"/>
      </w:divBdr>
    </w:div>
    <w:div w:id="834493383">
      <w:bodyDiv w:val="1"/>
      <w:marLeft w:val="0"/>
      <w:marRight w:val="0"/>
      <w:marTop w:val="0"/>
      <w:marBottom w:val="0"/>
      <w:divBdr>
        <w:top w:val="none" w:sz="0" w:space="0" w:color="auto"/>
        <w:left w:val="none" w:sz="0" w:space="0" w:color="auto"/>
        <w:bottom w:val="none" w:sz="0" w:space="0" w:color="auto"/>
        <w:right w:val="none" w:sz="0" w:space="0" w:color="auto"/>
      </w:divBdr>
    </w:div>
    <w:div w:id="836769840">
      <w:bodyDiv w:val="1"/>
      <w:marLeft w:val="0"/>
      <w:marRight w:val="0"/>
      <w:marTop w:val="0"/>
      <w:marBottom w:val="0"/>
      <w:divBdr>
        <w:top w:val="none" w:sz="0" w:space="0" w:color="auto"/>
        <w:left w:val="none" w:sz="0" w:space="0" w:color="auto"/>
        <w:bottom w:val="none" w:sz="0" w:space="0" w:color="auto"/>
        <w:right w:val="none" w:sz="0" w:space="0" w:color="auto"/>
      </w:divBdr>
    </w:div>
    <w:div w:id="840002406">
      <w:bodyDiv w:val="1"/>
      <w:marLeft w:val="0"/>
      <w:marRight w:val="0"/>
      <w:marTop w:val="0"/>
      <w:marBottom w:val="0"/>
      <w:divBdr>
        <w:top w:val="none" w:sz="0" w:space="0" w:color="auto"/>
        <w:left w:val="none" w:sz="0" w:space="0" w:color="auto"/>
        <w:bottom w:val="none" w:sz="0" w:space="0" w:color="auto"/>
        <w:right w:val="none" w:sz="0" w:space="0" w:color="auto"/>
      </w:divBdr>
    </w:div>
    <w:div w:id="840579728">
      <w:bodyDiv w:val="1"/>
      <w:marLeft w:val="0"/>
      <w:marRight w:val="0"/>
      <w:marTop w:val="0"/>
      <w:marBottom w:val="0"/>
      <w:divBdr>
        <w:top w:val="none" w:sz="0" w:space="0" w:color="auto"/>
        <w:left w:val="none" w:sz="0" w:space="0" w:color="auto"/>
        <w:bottom w:val="none" w:sz="0" w:space="0" w:color="auto"/>
        <w:right w:val="none" w:sz="0" w:space="0" w:color="auto"/>
      </w:divBdr>
    </w:div>
    <w:div w:id="841628966">
      <w:bodyDiv w:val="1"/>
      <w:marLeft w:val="0"/>
      <w:marRight w:val="0"/>
      <w:marTop w:val="0"/>
      <w:marBottom w:val="0"/>
      <w:divBdr>
        <w:top w:val="none" w:sz="0" w:space="0" w:color="auto"/>
        <w:left w:val="none" w:sz="0" w:space="0" w:color="auto"/>
        <w:bottom w:val="none" w:sz="0" w:space="0" w:color="auto"/>
        <w:right w:val="none" w:sz="0" w:space="0" w:color="auto"/>
      </w:divBdr>
    </w:div>
    <w:div w:id="842431796">
      <w:bodyDiv w:val="1"/>
      <w:marLeft w:val="0"/>
      <w:marRight w:val="0"/>
      <w:marTop w:val="0"/>
      <w:marBottom w:val="0"/>
      <w:divBdr>
        <w:top w:val="none" w:sz="0" w:space="0" w:color="auto"/>
        <w:left w:val="none" w:sz="0" w:space="0" w:color="auto"/>
        <w:bottom w:val="none" w:sz="0" w:space="0" w:color="auto"/>
        <w:right w:val="none" w:sz="0" w:space="0" w:color="auto"/>
      </w:divBdr>
    </w:div>
    <w:div w:id="845097957">
      <w:bodyDiv w:val="1"/>
      <w:marLeft w:val="0"/>
      <w:marRight w:val="0"/>
      <w:marTop w:val="0"/>
      <w:marBottom w:val="0"/>
      <w:divBdr>
        <w:top w:val="none" w:sz="0" w:space="0" w:color="auto"/>
        <w:left w:val="none" w:sz="0" w:space="0" w:color="auto"/>
        <w:bottom w:val="none" w:sz="0" w:space="0" w:color="auto"/>
        <w:right w:val="none" w:sz="0" w:space="0" w:color="auto"/>
      </w:divBdr>
    </w:div>
    <w:div w:id="845245505">
      <w:bodyDiv w:val="1"/>
      <w:marLeft w:val="0"/>
      <w:marRight w:val="0"/>
      <w:marTop w:val="0"/>
      <w:marBottom w:val="0"/>
      <w:divBdr>
        <w:top w:val="none" w:sz="0" w:space="0" w:color="auto"/>
        <w:left w:val="none" w:sz="0" w:space="0" w:color="auto"/>
        <w:bottom w:val="none" w:sz="0" w:space="0" w:color="auto"/>
        <w:right w:val="none" w:sz="0" w:space="0" w:color="auto"/>
      </w:divBdr>
    </w:div>
    <w:div w:id="845441032">
      <w:bodyDiv w:val="1"/>
      <w:marLeft w:val="0"/>
      <w:marRight w:val="0"/>
      <w:marTop w:val="0"/>
      <w:marBottom w:val="0"/>
      <w:divBdr>
        <w:top w:val="none" w:sz="0" w:space="0" w:color="auto"/>
        <w:left w:val="none" w:sz="0" w:space="0" w:color="auto"/>
        <w:bottom w:val="none" w:sz="0" w:space="0" w:color="auto"/>
        <w:right w:val="none" w:sz="0" w:space="0" w:color="auto"/>
      </w:divBdr>
    </w:div>
    <w:div w:id="847599138">
      <w:bodyDiv w:val="1"/>
      <w:marLeft w:val="0"/>
      <w:marRight w:val="0"/>
      <w:marTop w:val="0"/>
      <w:marBottom w:val="0"/>
      <w:divBdr>
        <w:top w:val="none" w:sz="0" w:space="0" w:color="auto"/>
        <w:left w:val="none" w:sz="0" w:space="0" w:color="auto"/>
        <w:bottom w:val="none" w:sz="0" w:space="0" w:color="auto"/>
        <w:right w:val="none" w:sz="0" w:space="0" w:color="auto"/>
      </w:divBdr>
    </w:div>
    <w:div w:id="856121972">
      <w:bodyDiv w:val="1"/>
      <w:marLeft w:val="0"/>
      <w:marRight w:val="0"/>
      <w:marTop w:val="0"/>
      <w:marBottom w:val="0"/>
      <w:divBdr>
        <w:top w:val="none" w:sz="0" w:space="0" w:color="auto"/>
        <w:left w:val="none" w:sz="0" w:space="0" w:color="auto"/>
        <w:bottom w:val="none" w:sz="0" w:space="0" w:color="auto"/>
        <w:right w:val="none" w:sz="0" w:space="0" w:color="auto"/>
      </w:divBdr>
    </w:div>
    <w:div w:id="856428639">
      <w:bodyDiv w:val="1"/>
      <w:marLeft w:val="0"/>
      <w:marRight w:val="0"/>
      <w:marTop w:val="0"/>
      <w:marBottom w:val="0"/>
      <w:divBdr>
        <w:top w:val="none" w:sz="0" w:space="0" w:color="auto"/>
        <w:left w:val="none" w:sz="0" w:space="0" w:color="auto"/>
        <w:bottom w:val="none" w:sz="0" w:space="0" w:color="auto"/>
        <w:right w:val="none" w:sz="0" w:space="0" w:color="auto"/>
      </w:divBdr>
    </w:div>
    <w:div w:id="856695755">
      <w:bodyDiv w:val="1"/>
      <w:marLeft w:val="0"/>
      <w:marRight w:val="0"/>
      <w:marTop w:val="0"/>
      <w:marBottom w:val="0"/>
      <w:divBdr>
        <w:top w:val="none" w:sz="0" w:space="0" w:color="auto"/>
        <w:left w:val="none" w:sz="0" w:space="0" w:color="auto"/>
        <w:bottom w:val="none" w:sz="0" w:space="0" w:color="auto"/>
        <w:right w:val="none" w:sz="0" w:space="0" w:color="auto"/>
      </w:divBdr>
    </w:div>
    <w:div w:id="857044178">
      <w:bodyDiv w:val="1"/>
      <w:marLeft w:val="0"/>
      <w:marRight w:val="0"/>
      <w:marTop w:val="0"/>
      <w:marBottom w:val="0"/>
      <w:divBdr>
        <w:top w:val="none" w:sz="0" w:space="0" w:color="auto"/>
        <w:left w:val="none" w:sz="0" w:space="0" w:color="auto"/>
        <w:bottom w:val="none" w:sz="0" w:space="0" w:color="auto"/>
        <w:right w:val="none" w:sz="0" w:space="0" w:color="auto"/>
      </w:divBdr>
    </w:div>
    <w:div w:id="862405422">
      <w:bodyDiv w:val="1"/>
      <w:marLeft w:val="0"/>
      <w:marRight w:val="0"/>
      <w:marTop w:val="0"/>
      <w:marBottom w:val="0"/>
      <w:divBdr>
        <w:top w:val="none" w:sz="0" w:space="0" w:color="auto"/>
        <w:left w:val="none" w:sz="0" w:space="0" w:color="auto"/>
        <w:bottom w:val="none" w:sz="0" w:space="0" w:color="auto"/>
        <w:right w:val="none" w:sz="0" w:space="0" w:color="auto"/>
      </w:divBdr>
    </w:div>
    <w:div w:id="863641320">
      <w:bodyDiv w:val="1"/>
      <w:marLeft w:val="0"/>
      <w:marRight w:val="0"/>
      <w:marTop w:val="0"/>
      <w:marBottom w:val="0"/>
      <w:divBdr>
        <w:top w:val="none" w:sz="0" w:space="0" w:color="auto"/>
        <w:left w:val="none" w:sz="0" w:space="0" w:color="auto"/>
        <w:bottom w:val="none" w:sz="0" w:space="0" w:color="auto"/>
        <w:right w:val="none" w:sz="0" w:space="0" w:color="auto"/>
      </w:divBdr>
    </w:div>
    <w:div w:id="864489472">
      <w:bodyDiv w:val="1"/>
      <w:marLeft w:val="0"/>
      <w:marRight w:val="0"/>
      <w:marTop w:val="0"/>
      <w:marBottom w:val="0"/>
      <w:divBdr>
        <w:top w:val="none" w:sz="0" w:space="0" w:color="auto"/>
        <w:left w:val="none" w:sz="0" w:space="0" w:color="auto"/>
        <w:bottom w:val="none" w:sz="0" w:space="0" w:color="auto"/>
        <w:right w:val="none" w:sz="0" w:space="0" w:color="auto"/>
      </w:divBdr>
    </w:div>
    <w:div w:id="868836028">
      <w:bodyDiv w:val="1"/>
      <w:marLeft w:val="0"/>
      <w:marRight w:val="0"/>
      <w:marTop w:val="0"/>
      <w:marBottom w:val="0"/>
      <w:divBdr>
        <w:top w:val="none" w:sz="0" w:space="0" w:color="auto"/>
        <w:left w:val="none" w:sz="0" w:space="0" w:color="auto"/>
        <w:bottom w:val="none" w:sz="0" w:space="0" w:color="auto"/>
        <w:right w:val="none" w:sz="0" w:space="0" w:color="auto"/>
      </w:divBdr>
    </w:div>
    <w:div w:id="870149252">
      <w:bodyDiv w:val="1"/>
      <w:marLeft w:val="0"/>
      <w:marRight w:val="0"/>
      <w:marTop w:val="0"/>
      <w:marBottom w:val="0"/>
      <w:divBdr>
        <w:top w:val="none" w:sz="0" w:space="0" w:color="auto"/>
        <w:left w:val="none" w:sz="0" w:space="0" w:color="auto"/>
        <w:bottom w:val="none" w:sz="0" w:space="0" w:color="auto"/>
        <w:right w:val="none" w:sz="0" w:space="0" w:color="auto"/>
      </w:divBdr>
    </w:div>
    <w:div w:id="871957079">
      <w:bodyDiv w:val="1"/>
      <w:marLeft w:val="0"/>
      <w:marRight w:val="0"/>
      <w:marTop w:val="0"/>
      <w:marBottom w:val="0"/>
      <w:divBdr>
        <w:top w:val="none" w:sz="0" w:space="0" w:color="auto"/>
        <w:left w:val="none" w:sz="0" w:space="0" w:color="auto"/>
        <w:bottom w:val="none" w:sz="0" w:space="0" w:color="auto"/>
        <w:right w:val="none" w:sz="0" w:space="0" w:color="auto"/>
      </w:divBdr>
    </w:div>
    <w:div w:id="878516490">
      <w:bodyDiv w:val="1"/>
      <w:marLeft w:val="0"/>
      <w:marRight w:val="0"/>
      <w:marTop w:val="0"/>
      <w:marBottom w:val="0"/>
      <w:divBdr>
        <w:top w:val="none" w:sz="0" w:space="0" w:color="auto"/>
        <w:left w:val="none" w:sz="0" w:space="0" w:color="auto"/>
        <w:bottom w:val="none" w:sz="0" w:space="0" w:color="auto"/>
        <w:right w:val="none" w:sz="0" w:space="0" w:color="auto"/>
      </w:divBdr>
    </w:div>
    <w:div w:id="879636115">
      <w:bodyDiv w:val="1"/>
      <w:marLeft w:val="0"/>
      <w:marRight w:val="0"/>
      <w:marTop w:val="0"/>
      <w:marBottom w:val="0"/>
      <w:divBdr>
        <w:top w:val="none" w:sz="0" w:space="0" w:color="auto"/>
        <w:left w:val="none" w:sz="0" w:space="0" w:color="auto"/>
        <w:bottom w:val="none" w:sz="0" w:space="0" w:color="auto"/>
        <w:right w:val="none" w:sz="0" w:space="0" w:color="auto"/>
      </w:divBdr>
    </w:div>
    <w:div w:id="879711772">
      <w:bodyDiv w:val="1"/>
      <w:marLeft w:val="0"/>
      <w:marRight w:val="0"/>
      <w:marTop w:val="0"/>
      <w:marBottom w:val="0"/>
      <w:divBdr>
        <w:top w:val="none" w:sz="0" w:space="0" w:color="auto"/>
        <w:left w:val="none" w:sz="0" w:space="0" w:color="auto"/>
        <w:bottom w:val="none" w:sz="0" w:space="0" w:color="auto"/>
        <w:right w:val="none" w:sz="0" w:space="0" w:color="auto"/>
      </w:divBdr>
    </w:div>
    <w:div w:id="886796980">
      <w:bodyDiv w:val="1"/>
      <w:marLeft w:val="0"/>
      <w:marRight w:val="0"/>
      <w:marTop w:val="0"/>
      <w:marBottom w:val="0"/>
      <w:divBdr>
        <w:top w:val="none" w:sz="0" w:space="0" w:color="auto"/>
        <w:left w:val="none" w:sz="0" w:space="0" w:color="auto"/>
        <w:bottom w:val="none" w:sz="0" w:space="0" w:color="auto"/>
        <w:right w:val="none" w:sz="0" w:space="0" w:color="auto"/>
      </w:divBdr>
    </w:div>
    <w:div w:id="889072919">
      <w:bodyDiv w:val="1"/>
      <w:marLeft w:val="0"/>
      <w:marRight w:val="0"/>
      <w:marTop w:val="0"/>
      <w:marBottom w:val="0"/>
      <w:divBdr>
        <w:top w:val="none" w:sz="0" w:space="0" w:color="auto"/>
        <w:left w:val="none" w:sz="0" w:space="0" w:color="auto"/>
        <w:bottom w:val="none" w:sz="0" w:space="0" w:color="auto"/>
        <w:right w:val="none" w:sz="0" w:space="0" w:color="auto"/>
      </w:divBdr>
    </w:div>
    <w:div w:id="889653582">
      <w:bodyDiv w:val="1"/>
      <w:marLeft w:val="0"/>
      <w:marRight w:val="0"/>
      <w:marTop w:val="0"/>
      <w:marBottom w:val="0"/>
      <w:divBdr>
        <w:top w:val="none" w:sz="0" w:space="0" w:color="auto"/>
        <w:left w:val="none" w:sz="0" w:space="0" w:color="auto"/>
        <w:bottom w:val="none" w:sz="0" w:space="0" w:color="auto"/>
        <w:right w:val="none" w:sz="0" w:space="0" w:color="auto"/>
      </w:divBdr>
    </w:div>
    <w:div w:id="890000110">
      <w:bodyDiv w:val="1"/>
      <w:marLeft w:val="0"/>
      <w:marRight w:val="0"/>
      <w:marTop w:val="0"/>
      <w:marBottom w:val="0"/>
      <w:divBdr>
        <w:top w:val="none" w:sz="0" w:space="0" w:color="auto"/>
        <w:left w:val="none" w:sz="0" w:space="0" w:color="auto"/>
        <w:bottom w:val="none" w:sz="0" w:space="0" w:color="auto"/>
        <w:right w:val="none" w:sz="0" w:space="0" w:color="auto"/>
      </w:divBdr>
    </w:div>
    <w:div w:id="890195506">
      <w:bodyDiv w:val="1"/>
      <w:marLeft w:val="0"/>
      <w:marRight w:val="0"/>
      <w:marTop w:val="0"/>
      <w:marBottom w:val="0"/>
      <w:divBdr>
        <w:top w:val="none" w:sz="0" w:space="0" w:color="auto"/>
        <w:left w:val="none" w:sz="0" w:space="0" w:color="auto"/>
        <w:bottom w:val="none" w:sz="0" w:space="0" w:color="auto"/>
        <w:right w:val="none" w:sz="0" w:space="0" w:color="auto"/>
      </w:divBdr>
    </w:div>
    <w:div w:id="897594012">
      <w:bodyDiv w:val="1"/>
      <w:marLeft w:val="0"/>
      <w:marRight w:val="0"/>
      <w:marTop w:val="0"/>
      <w:marBottom w:val="0"/>
      <w:divBdr>
        <w:top w:val="none" w:sz="0" w:space="0" w:color="auto"/>
        <w:left w:val="none" w:sz="0" w:space="0" w:color="auto"/>
        <w:bottom w:val="none" w:sz="0" w:space="0" w:color="auto"/>
        <w:right w:val="none" w:sz="0" w:space="0" w:color="auto"/>
      </w:divBdr>
    </w:div>
    <w:div w:id="902831326">
      <w:bodyDiv w:val="1"/>
      <w:marLeft w:val="0"/>
      <w:marRight w:val="0"/>
      <w:marTop w:val="0"/>
      <w:marBottom w:val="0"/>
      <w:divBdr>
        <w:top w:val="none" w:sz="0" w:space="0" w:color="auto"/>
        <w:left w:val="none" w:sz="0" w:space="0" w:color="auto"/>
        <w:bottom w:val="none" w:sz="0" w:space="0" w:color="auto"/>
        <w:right w:val="none" w:sz="0" w:space="0" w:color="auto"/>
      </w:divBdr>
    </w:div>
    <w:div w:id="903176627">
      <w:bodyDiv w:val="1"/>
      <w:marLeft w:val="0"/>
      <w:marRight w:val="0"/>
      <w:marTop w:val="0"/>
      <w:marBottom w:val="0"/>
      <w:divBdr>
        <w:top w:val="none" w:sz="0" w:space="0" w:color="auto"/>
        <w:left w:val="none" w:sz="0" w:space="0" w:color="auto"/>
        <w:bottom w:val="none" w:sz="0" w:space="0" w:color="auto"/>
        <w:right w:val="none" w:sz="0" w:space="0" w:color="auto"/>
      </w:divBdr>
    </w:div>
    <w:div w:id="903368453">
      <w:bodyDiv w:val="1"/>
      <w:marLeft w:val="0"/>
      <w:marRight w:val="0"/>
      <w:marTop w:val="0"/>
      <w:marBottom w:val="0"/>
      <w:divBdr>
        <w:top w:val="none" w:sz="0" w:space="0" w:color="auto"/>
        <w:left w:val="none" w:sz="0" w:space="0" w:color="auto"/>
        <w:bottom w:val="none" w:sz="0" w:space="0" w:color="auto"/>
        <w:right w:val="none" w:sz="0" w:space="0" w:color="auto"/>
      </w:divBdr>
    </w:div>
    <w:div w:id="904097988">
      <w:bodyDiv w:val="1"/>
      <w:marLeft w:val="0"/>
      <w:marRight w:val="0"/>
      <w:marTop w:val="0"/>
      <w:marBottom w:val="0"/>
      <w:divBdr>
        <w:top w:val="none" w:sz="0" w:space="0" w:color="auto"/>
        <w:left w:val="none" w:sz="0" w:space="0" w:color="auto"/>
        <w:bottom w:val="none" w:sz="0" w:space="0" w:color="auto"/>
        <w:right w:val="none" w:sz="0" w:space="0" w:color="auto"/>
      </w:divBdr>
    </w:div>
    <w:div w:id="907694546">
      <w:bodyDiv w:val="1"/>
      <w:marLeft w:val="0"/>
      <w:marRight w:val="0"/>
      <w:marTop w:val="0"/>
      <w:marBottom w:val="0"/>
      <w:divBdr>
        <w:top w:val="none" w:sz="0" w:space="0" w:color="auto"/>
        <w:left w:val="none" w:sz="0" w:space="0" w:color="auto"/>
        <w:bottom w:val="none" w:sz="0" w:space="0" w:color="auto"/>
        <w:right w:val="none" w:sz="0" w:space="0" w:color="auto"/>
      </w:divBdr>
    </w:div>
    <w:div w:id="909996547">
      <w:bodyDiv w:val="1"/>
      <w:marLeft w:val="0"/>
      <w:marRight w:val="0"/>
      <w:marTop w:val="0"/>
      <w:marBottom w:val="0"/>
      <w:divBdr>
        <w:top w:val="none" w:sz="0" w:space="0" w:color="auto"/>
        <w:left w:val="none" w:sz="0" w:space="0" w:color="auto"/>
        <w:bottom w:val="none" w:sz="0" w:space="0" w:color="auto"/>
        <w:right w:val="none" w:sz="0" w:space="0" w:color="auto"/>
      </w:divBdr>
    </w:div>
    <w:div w:id="911502142">
      <w:bodyDiv w:val="1"/>
      <w:marLeft w:val="0"/>
      <w:marRight w:val="0"/>
      <w:marTop w:val="0"/>
      <w:marBottom w:val="0"/>
      <w:divBdr>
        <w:top w:val="none" w:sz="0" w:space="0" w:color="auto"/>
        <w:left w:val="none" w:sz="0" w:space="0" w:color="auto"/>
        <w:bottom w:val="none" w:sz="0" w:space="0" w:color="auto"/>
        <w:right w:val="none" w:sz="0" w:space="0" w:color="auto"/>
      </w:divBdr>
    </w:div>
    <w:div w:id="913315431">
      <w:bodyDiv w:val="1"/>
      <w:marLeft w:val="0"/>
      <w:marRight w:val="0"/>
      <w:marTop w:val="0"/>
      <w:marBottom w:val="0"/>
      <w:divBdr>
        <w:top w:val="none" w:sz="0" w:space="0" w:color="auto"/>
        <w:left w:val="none" w:sz="0" w:space="0" w:color="auto"/>
        <w:bottom w:val="none" w:sz="0" w:space="0" w:color="auto"/>
        <w:right w:val="none" w:sz="0" w:space="0" w:color="auto"/>
      </w:divBdr>
    </w:div>
    <w:div w:id="914365580">
      <w:bodyDiv w:val="1"/>
      <w:marLeft w:val="0"/>
      <w:marRight w:val="0"/>
      <w:marTop w:val="0"/>
      <w:marBottom w:val="0"/>
      <w:divBdr>
        <w:top w:val="none" w:sz="0" w:space="0" w:color="auto"/>
        <w:left w:val="none" w:sz="0" w:space="0" w:color="auto"/>
        <w:bottom w:val="none" w:sz="0" w:space="0" w:color="auto"/>
        <w:right w:val="none" w:sz="0" w:space="0" w:color="auto"/>
      </w:divBdr>
    </w:div>
    <w:div w:id="916551978">
      <w:bodyDiv w:val="1"/>
      <w:marLeft w:val="0"/>
      <w:marRight w:val="0"/>
      <w:marTop w:val="0"/>
      <w:marBottom w:val="0"/>
      <w:divBdr>
        <w:top w:val="none" w:sz="0" w:space="0" w:color="auto"/>
        <w:left w:val="none" w:sz="0" w:space="0" w:color="auto"/>
        <w:bottom w:val="none" w:sz="0" w:space="0" w:color="auto"/>
        <w:right w:val="none" w:sz="0" w:space="0" w:color="auto"/>
      </w:divBdr>
    </w:div>
    <w:div w:id="916986114">
      <w:bodyDiv w:val="1"/>
      <w:marLeft w:val="0"/>
      <w:marRight w:val="0"/>
      <w:marTop w:val="0"/>
      <w:marBottom w:val="0"/>
      <w:divBdr>
        <w:top w:val="none" w:sz="0" w:space="0" w:color="auto"/>
        <w:left w:val="none" w:sz="0" w:space="0" w:color="auto"/>
        <w:bottom w:val="none" w:sz="0" w:space="0" w:color="auto"/>
        <w:right w:val="none" w:sz="0" w:space="0" w:color="auto"/>
      </w:divBdr>
    </w:div>
    <w:div w:id="918368783">
      <w:bodyDiv w:val="1"/>
      <w:marLeft w:val="0"/>
      <w:marRight w:val="0"/>
      <w:marTop w:val="0"/>
      <w:marBottom w:val="0"/>
      <w:divBdr>
        <w:top w:val="none" w:sz="0" w:space="0" w:color="auto"/>
        <w:left w:val="none" w:sz="0" w:space="0" w:color="auto"/>
        <w:bottom w:val="none" w:sz="0" w:space="0" w:color="auto"/>
        <w:right w:val="none" w:sz="0" w:space="0" w:color="auto"/>
      </w:divBdr>
    </w:div>
    <w:div w:id="922762323">
      <w:bodyDiv w:val="1"/>
      <w:marLeft w:val="0"/>
      <w:marRight w:val="0"/>
      <w:marTop w:val="0"/>
      <w:marBottom w:val="0"/>
      <w:divBdr>
        <w:top w:val="none" w:sz="0" w:space="0" w:color="auto"/>
        <w:left w:val="none" w:sz="0" w:space="0" w:color="auto"/>
        <w:bottom w:val="none" w:sz="0" w:space="0" w:color="auto"/>
        <w:right w:val="none" w:sz="0" w:space="0" w:color="auto"/>
      </w:divBdr>
    </w:div>
    <w:div w:id="924610491">
      <w:bodyDiv w:val="1"/>
      <w:marLeft w:val="0"/>
      <w:marRight w:val="0"/>
      <w:marTop w:val="0"/>
      <w:marBottom w:val="0"/>
      <w:divBdr>
        <w:top w:val="none" w:sz="0" w:space="0" w:color="auto"/>
        <w:left w:val="none" w:sz="0" w:space="0" w:color="auto"/>
        <w:bottom w:val="none" w:sz="0" w:space="0" w:color="auto"/>
        <w:right w:val="none" w:sz="0" w:space="0" w:color="auto"/>
      </w:divBdr>
    </w:div>
    <w:div w:id="928003765">
      <w:bodyDiv w:val="1"/>
      <w:marLeft w:val="0"/>
      <w:marRight w:val="0"/>
      <w:marTop w:val="0"/>
      <w:marBottom w:val="0"/>
      <w:divBdr>
        <w:top w:val="none" w:sz="0" w:space="0" w:color="auto"/>
        <w:left w:val="none" w:sz="0" w:space="0" w:color="auto"/>
        <w:bottom w:val="none" w:sz="0" w:space="0" w:color="auto"/>
        <w:right w:val="none" w:sz="0" w:space="0" w:color="auto"/>
      </w:divBdr>
    </w:div>
    <w:div w:id="928926135">
      <w:bodyDiv w:val="1"/>
      <w:marLeft w:val="0"/>
      <w:marRight w:val="0"/>
      <w:marTop w:val="0"/>
      <w:marBottom w:val="0"/>
      <w:divBdr>
        <w:top w:val="none" w:sz="0" w:space="0" w:color="auto"/>
        <w:left w:val="none" w:sz="0" w:space="0" w:color="auto"/>
        <w:bottom w:val="none" w:sz="0" w:space="0" w:color="auto"/>
        <w:right w:val="none" w:sz="0" w:space="0" w:color="auto"/>
      </w:divBdr>
    </w:div>
    <w:div w:id="929462057">
      <w:bodyDiv w:val="1"/>
      <w:marLeft w:val="0"/>
      <w:marRight w:val="0"/>
      <w:marTop w:val="0"/>
      <w:marBottom w:val="0"/>
      <w:divBdr>
        <w:top w:val="none" w:sz="0" w:space="0" w:color="auto"/>
        <w:left w:val="none" w:sz="0" w:space="0" w:color="auto"/>
        <w:bottom w:val="none" w:sz="0" w:space="0" w:color="auto"/>
        <w:right w:val="none" w:sz="0" w:space="0" w:color="auto"/>
      </w:divBdr>
    </w:div>
    <w:div w:id="930243006">
      <w:bodyDiv w:val="1"/>
      <w:marLeft w:val="0"/>
      <w:marRight w:val="0"/>
      <w:marTop w:val="0"/>
      <w:marBottom w:val="0"/>
      <w:divBdr>
        <w:top w:val="none" w:sz="0" w:space="0" w:color="auto"/>
        <w:left w:val="none" w:sz="0" w:space="0" w:color="auto"/>
        <w:bottom w:val="none" w:sz="0" w:space="0" w:color="auto"/>
        <w:right w:val="none" w:sz="0" w:space="0" w:color="auto"/>
      </w:divBdr>
    </w:div>
    <w:div w:id="933437759">
      <w:bodyDiv w:val="1"/>
      <w:marLeft w:val="0"/>
      <w:marRight w:val="0"/>
      <w:marTop w:val="0"/>
      <w:marBottom w:val="0"/>
      <w:divBdr>
        <w:top w:val="none" w:sz="0" w:space="0" w:color="auto"/>
        <w:left w:val="none" w:sz="0" w:space="0" w:color="auto"/>
        <w:bottom w:val="none" w:sz="0" w:space="0" w:color="auto"/>
        <w:right w:val="none" w:sz="0" w:space="0" w:color="auto"/>
      </w:divBdr>
    </w:div>
    <w:div w:id="939919608">
      <w:bodyDiv w:val="1"/>
      <w:marLeft w:val="0"/>
      <w:marRight w:val="0"/>
      <w:marTop w:val="0"/>
      <w:marBottom w:val="0"/>
      <w:divBdr>
        <w:top w:val="none" w:sz="0" w:space="0" w:color="auto"/>
        <w:left w:val="none" w:sz="0" w:space="0" w:color="auto"/>
        <w:bottom w:val="none" w:sz="0" w:space="0" w:color="auto"/>
        <w:right w:val="none" w:sz="0" w:space="0" w:color="auto"/>
      </w:divBdr>
    </w:div>
    <w:div w:id="946540104">
      <w:bodyDiv w:val="1"/>
      <w:marLeft w:val="0"/>
      <w:marRight w:val="0"/>
      <w:marTop w:val="0"/>
      <w:marBottom w:val="0"/>
      <w:divBdr>
        <w:top w:val="none" w:sz="0" w:space="0" w:color="auto"/>
        <w:left w:val="none" w:sz="0" w:space="0" w:color="auto"/>
        <w:bottom w:val="none" w:sz="0" w:space="0" w:color="auto"/>
        <w:right w:val="none" w:sz="0" w:space="0" w:color="auto"/>
      </w:divBdr>
    </w:div>
    <w:div w:id="946548506">
      <w:bodyDiv w:val="1"/>
      <w:marLeft w:val="0"/>
      <w:marRight w:val="0"/>
      <w:marTop w:val="0"/>
      <w:marBottom w:val="0"/>
      <w:divBdr>
        <w:top w:val="none" w:sz="0" w:space="0" w:color="auto"/>
        <w:left w:val="none" w:sz="0" w:space="0" w:color="auto"/>
        <w:bottom w:val="none" w:sz="0" w:space="0" w:color="auto"/>
        <w:right w:val="none" w:sz="0" w:space="0" w:color="auto"/>
      </w:divBdr>
    </w:div>
    <w:div w:id="946892944">
      <w:bodyDiv w:val="1"/>
      <w:marLeft w:val="0"/>
      <w:marRight w:val="0"/>
      <w:marTop w:val="0"/>
      <w:marBottom w:val="0"/>
      <w:divBdr>
        <w:top w:val="none" w:sz="0" w:space="0" w:color="auto"/>
        <w:left w:val="none" w:sz="0" w:space="0" w:color="auto"/>
        <w:bottom w:val="none" w:sz="0" w:space="0" w:color="auto"/>
        <w:right w:val="none" w:sz="0" w:space="0" w:color="auto"/>
      </w:divBdr>
    </w:div>
    <w:div w:id="948049131">
      <w:bodyDiv w:val="1"/>
      <w:marLeft w:val="0"/>
      <w:marRight w:val="0"/>
      <w:marTop w:val="0"/>
      <w:marBottom w:val="0"/>
      <w:divBdr>
        <w:top w:val="none" w:sz="0" w:space="0" w:color="auto"/>
        <w:left w:val="none" w:sz="0" w:space="0" w:color="auto"/>
        <w:bottom w:val="none" w:sz="0" w:space="0" w:color="auto"/>
        <w:right w:val="none" w:sz="0" w:space="0" w:color="auto"/>
      </w:divBdr>
    </w:div>
    <w:div w:id="948660096">
      <w:bodyDiv w:val="1"/>
      <w:marLeft w:val="0"/>
      <w:marRight w:val="0"/>
      <w:marTop w:val="0"/>
      <w:marBottom w:val="0"/>
      <w:divBdr>
        <w:top w:val="none" w:sz="0" w:space="0" w:color="auto"/>
        <w:left w:val="none" w:sz="0" w:space="0" w:color="auto"/>
        <w:bottom w:val="none" w:sz="0" w:space="0" w:color="auto"/>
        <w:right w:val="none" w:sz="0" w:space="0" w:color="auto"/>
      </w:divBdr>
    </w:div>
    <w:div w:id="950473706">
      <w:bodyDiv w:val="1"/>
      <w:marLeft w:val="0"/>
      <w:marRight w:val="0"/>
      <w:marTop w:val="0"/>
      <w:marBottom w:val="0"/>
      <w:divBdr>
        <w:top w:val="none" w:sz="0" w:space="0" w:color="auto"/>
        <w:left w:val="none" w:sz="0" w:space="0" w:color="auto"/>
        <w:bottom w:val="none" w:sz="0" w:space="0" w:color="auto"/>
        <w:right w:val="none" w:sz="0" w:space="0" w:color="auto"/>
      </w:divBdr>
    </w:div>
    <w:div w:id="952059108">
      <w:bodyDiv w:val="1"/>
      <w:marLeft w:val="0"/>
      <w:marRight w:val="0"/>
      <w:marTop w:val="0"/>
      <w:marBottom w:val="0"/>
      <w:divBdr>
        <w:top w:val="none" w:sz="0" w:space="0" w:color="auto"/>
        <w:left w:val="none" w:sz="0" w:space="0" w:color="auto"/>
        <w:bottom w:val="none" w:sz="0" w:space="0" w:color="auto"/>
        <w:right w:val="none" w:sz="0" w:space="0" w:color="auto"/>
      </w:divBdr>
    </w:div>
    <w:div w:id="953974447">
      <w:bodyDiv w:val="1"/>
      <w:marLeft w:val="0"/>
      <w:marRight w:val="0"/>
      <w:marTop w:val="0"/>
      <w:marBottom w:val="0"/>
      <w:divBdr>
        <w:top w:val="none" w:sz="0" w:space="0" w:color="auto"/>
        <w:left w:val="none" w:sz="0" w:space="0" w:color="auto"/>
        <w:bottom w:val="none" w:sz="0" w:space="0" w:color="auto"/>
        <w:right w:val="none" w:sz="0" w:space="0" w:color="auto"/>
      </w:divBdr>
    </w:div>
    <w:div w:id="955789195">
      <w:bodyDiv w:val="1"/>
      <w:marLeft w:val="0"/>
      <w:marRight w:val="0"/>
      <w:marTop w:val="0"/>
      <w:marBottom w:val="0"/>
      <w:divBdr>
        <w:top w:val="none" w:sz="0" w:space="0" w:color="auto"/>
        <w:left w:val="none" w:sz="0" w:space="0" w:color="auto"/>
        <w:bottom w:val="none" w:sz="0" w:space="0" w:color="auto"/>
        <w:right w:val="none" w:sz="0" w:space="0" w:color="auto"/>
      </w:divBdr>
    </w:div>
    <w:div w:id="961306021">
      <w:bodyDiv w:val="1"/>
      <w:marLeft w:val="0"/>
      <w:marRight w:val="0"/>
      <w:marTop w:val="0"/>
      <w:marBottom w:val="0"/>
      <w:divBdr>
        <w:top w:val="none" w:sz="0" w:space="0" w:color="auto"/>
        <w:left w:val="none" w:sz="0" w:space="0" w:color="auto"/>
        <w:bottom w:val="none" w:sz="0" w:space="0" w:color="auto"/>
        <w:right w:val="none" w:sz="0" w:space="0" w:color="auto"/>
      </w:divBdr>
    </w:div>
    <w:div w:id="962005019">
      <w:bodyDiv w:val="1"/>
      <w:marLeft w:val="0"/>
      <w:marRight w:val="0"/>
      <w:marTop w:val="0"/>
      <w:marBottom w:val="0"/>
      <w:divBdr>
        <w:top w:val="none" w:sz="0" w:space="0" w:color="auto"/>
        <w:left w:val="none" w:sz="0" w:space="0" w:color="auto"/>
        <w:bottom w:val="none" w:sz="0" w:space="0" w:color="auto"/>
        <w:right w:val="none" w:sz="0" w:space="0" w:color="auto"/>
      </w:divBdr>
    </w:div>
    <w:div w:id="964774036">
      <w:bodyDiv w:val="1"/>
      <w:marLeft w:val="0"/>
      <w:marRight w:val="0"/>
      <w:marTop w:val="0"/>
      <w:marBottom w:val="0"/>
      <w:divBdr>
        <w:top w:val="none" w:sz="0" w:space="0" w:color="auto"/>
        <w:left w:val="none" w:sz="0" w:space="0" w:color="auto"/>
        <w:bottom w:val="none" w:sz="0" w:space="0" w:color="auto"/>
        <w:right w:val="none" w:sz="0" w:space="0" w:color="auto"/>
      </w:divBdr>
    </w:div>
    <w:div w:id="965045631">
      <w:bodyDiv w:val="1"/>
      <w:marLeft w:val="0"/>
      <w:marRight w:val="0"/>
      <w:marTop w:val="0"/>
      <w:marBottom w:val="0"/>
      <w:divBdr>
        <w:top w:val="none" w:sz="0" w:space="0" w:color="auto"/>
        <w:left w:val="none" w:sz="0" w:space="0" w:color="auto"/>
        <w:bottom w:val="none" w:sz="0" w:space="0" w:color="auto"/>
        <w:right w:val="none" w:sz="0" w:space="0" w:color="auto"/>
      </w:divBdr>
    </w:div>
    <w:div w:id="971131462">
      <w:bodyDiv w:val="1"/>
      <w:marLeft w:val="0"/>
      <w:marRight w:val="0"/>
      <w:marTop w:val="0"/>
      <w:marBottom w:val="0"/>
      <w:divBdr>
        <w:top w:val="none" w:sz="0" w:space="0" w:color="auto"/>
        <w:left w:val="none" w:sz="0" w:space="0" w:color="auto"/>
        <w:bottom w:val="none" w:sz="0" w:space="0" w:color="auto"/>
        <w:right w:val="none" w:sz="0" w:space="0" w:color="auto"/>
      </w:divBdr>
    </w:div>
    <w:div w:id="972715833">
      <w:bodyDiv w:val="1"/>
      <w:marLeft w:val="0"/>
      <w:marRight w:val="0"/>
      <w:marTop w:val="0"/>
      <w:marBottom w:val="0"/>
      <w:divBdr>
        <w:top w:val="none" w:sz="0" w:space="0" w:color="auto"/>
        <w:left w:val="none" w:sz="0" w:space="0" w:color="auto"/>
        <w:bottom w:val="none" w:sz="0" w:space="0" w:color="auto"/>
        <w:right w:val="none" w:sz="0" w:space="0" w:color="auto"/>
      </w:divBdr>
    </w:div>
    <w:div w:id="974993233">
      <w:bodyDiv w:val="1"/>
      <w:marLeft w:val="0"/>
      <w:marRight w:val="0"/>
      <w:marTop w:val="0"/>
      <w:marBottom w:val="0"/>
      <w:divBdr>
        <w:top w:val="none" w:sz="0" w:space="0" w:color="auto"/>
        <w:left w:val="none" w:sz="0" w:space="0" w:color="auto"/>
        <w:bottom w:val="none" w:sz="0" w:space="0" w:color="auto"/>
        <w:right w:val="none" w:sz="0" w:space="0" w:color="auto"/>
      </w:divBdr>
    </w:div>
    <w:div w:id="975648008">
      <w:bodyDiv w:val="1"/>
      <w:marLeft w:val="0"/>
      <w:marRight w:val="0"/>
      <w:marTop w:val="0"/>
      <w:marBottom w:val="0"/>
      <w:divBdr>
        <w:top w:val="none" w:sz="0" w:space="0" w:color="auto"/>
        <w:left w:val="none" w:sz="0" w:space="0" w:color="auto"/>
        <w:bottom w:val="none" w:sz="0" w:space="0" w:color="auto"/>
        <w:right w:val="none" w:sz="0" w:space="0" w:color="auto"/>
      </w:divBdr>
    </w:div>
    <w:div w:id="977149774">
      <w:bodyDiv w:val="1"/>
      <w:marLeft w:val="0"/>
      <w:marRight w:val="120"/>
      <w:marTop w:val="0"/>
      <w:marBottom w:val="0"/>
      <w:divBdr>
        <w:top w:val="none" w:sz="0" w:space="0" w:color="auto"/>
        <w:left w:val="none" w:sz="0" w:space="0" w:color="auto"/>
        <w:bottom w:val="none" w:sz="0" w:space="0" w:color="auto"/>
        <w:right w:val="none" w:sz="0" w:space="0" w:color="auto"/>
      </w:divBdr>
      <w:divsChild>
        <w:div w:id="1674064677">
          <w:marLeft w:val="0"/>
          <w:marRight w:val="0"/>
          <w:marTop w:val="0"/>
          <w:marBottom w:val="0"/>
          <w:divBdr>
            <w:top w:val="none" w:sz="0" w:space="0" w:color="auto"/>
            <w:left w:val="none" w:sz="0" w:space="0" w:color="auto"/>
            <w:bottom w:val="none" w:sz="0" w:space="0" w:color="auto"/>
            <w:right w:val="none" w:sz="0" w:space="0" w:color="auto"/>
          </w:divBdr>
        </w:div>
      </w:divsChild>
    </w:div>
    <w:div w:id="980234169">
      <w:bodyDiv w:val="1"/>
      <w:marLeft w:val="0"/>
      <w:marRight w:val="0"/>
      <w:marTop w:val="0"/>
      <w:marBottom w:val="0"/>
      <w:divBdr>
        <w:top w:val="none" w:sz="0" w:space="0" w:color="auto"/>
        <w:left w:val="none" w:sz="0" w:space="0" w:color="auto"/>
        <w:bottom w:val="none" w:sz="0" w:space="0" w:color="auto"/>
        <w:right w:val="none" w:sz="0" w:space="0" w:color="auto"/>
      </w:divBdr>
    </w:div>
    <w:div w:id="981427762">
      <w:bodyDiv w:val="1"/>
      <w:marLeft w:val="0"/>
      <w:marRight w:val="0"/>
      <w:marTop w:val="0"/>
      <w:marBottom w:val="0"/>
      <w:divBdr>
        <w:top w:val="none" w:sz="0" w:space="0" w:color="auto"/>
        <w:left w:val="none" w:sz="0" w:space="0" w:color="auto"/>
        <w:bottom w:val="none" w:sz="0" w:space="0" w:color="auto"/>
        <w:right w:val="none" w:sz="0" w:space="0" w:color="auto"/>
      </w:divBdr>
    </w:div>
    <w:div w:id="983311040">
      <w:bodyDiv w:val="1"/>
      <w:marLeft w:val="0"/>
      <w:marRight w:val="0"/>
      <w:marTop w:val="0"/>
      <w:marBottom w:val="0"/>
      <w:divBdr>
        <w:top w:val="none" w:sz="0" w:space="0" w:color="auto"/>
        <w:left w:val="none" w:sz="0" w:space="0" w:color="auto"/>
        <w:bottom w:val="none" w:sz="0" w:space="0" w:color="auto"/>
        <w:right w:val="none" w:sz="0" w:space="0" w:color="auto"/>
      </w:divBdr>
    </w:div>
    <w:div w:id="986592893">
      <w:bodyDiv w:val="1"/>
      <w:marLeft w:val="0"/>
      <w:marRight w:val="0"/>
      <w:marTop w:val="0"/>
      <w:marBottom w:val="0"/>
      <w:divBdr>
        <w:top w:val="none" w:sz="0" w:space="0" w:color="auto"/>
        <w:left w:val="none" w:sz="0" w:space="0" w:color="auto"/>
        <w:bottom w:val="none" w:sz="0" w:space="0" w:color="auto"/>
        <w:right w:val="none" w:sz="0" w:space="0" w:color="auto"/>
      </w:divBdr>
    </w:div>
    <w:div w:id="988439034">
      <w:bodyDiv w:val="1"/>
      <w:marLeft w:val="0"/>
      <w:marRight w:val="0"/>
      <w:marTop w:val="0"/>
      <w:marBottom w:val="0"/>
      <w:divBdr>
        <w:top w:val="none" w:sz="0" w:space="0" w:color="auto"/>
        <w:left w:val="none" w:sz="0" w:space="0" w:color="auto"/>
        <w:bottom w:val="none" w:sz="0" w:space="0" w:color="auto"/>
        <w:right w:val="none" w:sz="0" w:space="0" w:color="auto"/>
      </w:divBdr>
    </w:div>
    <w:div w:id="988554307">
      <w:bodyDiv w:val="1"/>
      <w:marLeft w:val="0"/>
      <w:marRight w:val="0"/>
      <w:marTop w:val="0"/>
      <w:marBottom w:val="0"/>
      <w:divBdr>
        <w:top w:val="none" w:sz="0" w:space="0" w:color="auto"/>
        <w:left w:val="none" w:sz="0" w:space="0" w:color="auto"/>
        <w:bottom w:val="none" w:sz="0" w:space="0" w:color="auto"/>
        <w:right w:val="none" w:sz="0" w:space="0" w:color="auto"/>
      </w:divBdr>
    </w:div>
    <w:div w:id="991832897">
      <w:bodyDiv w:val="1"/>
      <w:marLeft w:val="0"/>
      <w:marRight w:val="0"/>
      <w:marTop w:val="0"/>
      <w:marBottom w:val="0"/>
      <w:divBdr>
        <w:top w:val="none" w:sz="0" w:space="0" w:color="auto"/>
        <w:left w:val="none" w:sz="0" w:space="0" w:color="auto"/>
        <w:bottom w:val="none" w:sz="0" w:space="0" w:color="auto"/>
        <w:right w:val="none" w:sz="0" w:space="0" w:color="auto"/>
      </w:divBdr>
    </w:div>
    <w:div w:id="998773355">
      <w:bodyDiv w:val="1"/>
      <w:marLeft w:val="0"/>
      <w:marRight w:val="0"/>
      <w:marTop w:val="0"/>
      <w:marBottom w:val="0"/>
      <w:divBdr>
        <w:top w:val="none" w:sz="0" w:space="0" w:color="auto"/>
        <w:left w:val="none" w:sz="0" w:space="0" w:color="auto"/>
        <w:bottom w:val="none" w:sz="0" w:space="0" w:color="auto"/>
        <w:right w:val="none" w:sz="0" w:space="0" w:color="auto"/>
      </w:divBdr>
    </w:div>
    <w:div w:id="999965877">
      <w:bodyDiv w:val="1"/>
      <w:marLeft w:val="0"/>
      <w:marRight w:val="0"/>
      <w:marTop w:val="0"/>
      <w:marBottom w:val="0"/>
      <w:divBdr>
        <w:top w:val="none" w:sz="0" w:space="0" w:color="auto"/>
        <w:left w:val="none" w:sz="0" w:space="0" w:color="auto"/>
        <w:bottom w:val="none" w:sz="0" w:space="0" w:color="auto"/>
        <w:right w:val="none" w:sz="0" w:space="0" w:color="auto"/>
      </w:divBdr>
    </w:div>
    <w:div w:id="1004825559">
      <w:bodyDiv w:val="1"/>
      <w:marLeft w:val="0"/>
      <w:marRight w:val="0"/>
      <w:marTop w:val="0"/>
      <w:marBottom w:val="0"/>
      <w:divBdr>
        <w:top w:val="none" w:sz="0" w:space="0" w:color="auto"/>
        <w:left w:val="none" w:sz="0" w:space="0" w:color="auto"/>
        <w:bottom w:val="none" w:sz="0" w:space="0" w:color="auto"/>
        <w:right w:val="none" w:sz="0" w:space="0" w:color="auto"/>
      </w:divBdr>
    </w:div>
    <w:div w:id="1010522904">
      <w:bodyDiv w:val="1"/>
      <w:marLeft w:val="0"/>
      <w:marRight w:val="0"/>
      <w:marTop w:val="0"/>
      <w:marBottom w:val="0"/>
      <w:divBdr>
        <w:top w:val="none" w:sz="0" w:space="0" w:color="auto"/>
        <w:left w:val="none" w:sz="0" w:space="0" w:color="auto"/>
        <w:bottom w:val="none" w:sz="0" w:space="0" w:color="auto"/>
        <w:right w:val="none" w:sz="0" w:space="0" w:color="auto"/>
      </w:divBdr>
    </w:div>
    <w:div w:id="1010643843">
      <w:bodyDiv w:val="1"/>
      <w:marLeft w:val="0"/>
      <w:marRight w:val="0"/>
      <w:marTop w:val="0"/>
      <w:marBottom w:val="0"/>
      <w:divBdr>
        <w:top w:val="none" w:sz="0" w:space="0" w:color="auto"/>
        <w:left w:val="none" w:sz="0" w:space="0" w:color="auto"/>
        <w:bottom w:val="none" w:sz="0" w:space="0" w:color="auto"/>
        <w:right w:val="none" w:sz="0" w:space="0" w:color="auto"/>
      </w:divBdr>
    </w:div>
    <w:div w:id="1012336868">
      <w:bodyDiv w:val="1"/>
      <w:marLeft w:val="0"/>
      <w:marRight w:val="0"/>
      <w:marTop w:val="0"/>
      <w:marBottom w:val="0"/>
      <w:divBdr>
        <w:top w:val="none" w:sz="0" w:space="0" w:color="auto"/>
        <w:left w:val="none" w:sz="0" w:space="0" w:color="auto"/>
        <w:bottom w:val="none" w:sz="0" w:space="0" w:color="auto"/>
        <w:right w:val="none" w:sz="0" w:space="0" w:color="auto"/>
      </w:divBdr>
    </w:div>
    <w:div w:id="1014260667">
      <w:bodyDiv w:val="1"/>
      <w:marLeft w:val="0"/>
      <w:marRight w:val="0"/>
      <w:marTop w:val="0"/>
      <w:marBottom w:val="0"/>
      <w:divBdr>
        <w:top w:val="none" w:sz="0" w:space="0" w:color="auto"/>
        <w:left w:val="none" w:sz="0" w:space="0" w:color="auto"/>
        <w:bottom w:val="none" w:sz="0" w:space="0" w:color="auto"/>
        <w:right w:val="none" w:sz="0" w:space="0" w:color="auto"/>
      </w:divBdr>
    </w:div>
    <w:div w:id="1015886231">
      <w:bodyDiv w:val="1"/>
      <w:marLeft w:val="0"/>
      <w:marRight w:val="0"/>
      <w:marTop w:val="0"/>
      <w:marBottom w:val="0"/>
      <w:divBdr>
        <w:top w:val="none" w:sz="0" w:space="0" w:color="auto"/>
        <w:left w:val="none" w:sz="0" w:space="0" w:color="auto"/>
        <w:bottom w:val="none" w:sz="0" w:space="0" w:color="auto"/>
        <w:right w:val="none" w:sz="0" w:space="0" w:color="auto"/>
      </w:divBdr>
    </w:div>
    <w:div w:id="1017195708">
      <w:bodyDiv w:val="1"/>
      <w:marLeft w:val="0"/>
      <w:marRight w:val="0"/>
      <w:marTop w:val="0"/>
      <w:marBottom w:val="0"/>
      <w:divBdr>
        <w:top w:val="none" w:sz="0" w:space="0" w:color="auto"/>
        <w:left w:val="none" w:sz="0" w:space="0" w:color="auto"/>
        <w:bottom w:val="none" w:sz="0" w:space="0" w:color="auto"/>
        <w:right w:val="none" w:sz="0" w:space="0" w:color="auto"/>
      </w:divBdr>
    </w:div>
    <w:div w:id="1018972687">
      <w:bodyDiv w:val="1"/>
      <w:marLeft w:val="0"/>
      <w:marRight w:val="0"/>
      <w:marTop w:val="0"/>
      <w:marBottom w:val="0"/>
      <w:divBdr>
        <w:top w:val="none" w:sz="0" w:space="0" w:color="auto"/>
        <w:left w:val="none" w:sz="0" w:space="0" w:color="auto"/>
        <w:bottom w:val="none" w:sz="0" w:space="0" w:color="auto"/>
        <w:right w:val="none" w:sz="0" w:space="0" w:color="auto"/>
      </w:divBdr>
    </w:div>
    <w:div w:id="1019814328">
      <w:bodyDiv w:val="1"/>
      <w:marLeft w:val="0"/>
      <w:marRight w:val="0"/>
      <w:marTop w:val="0"/>
      <w:marBottom w:val="0"/>
      <w:divBdr>
        <w:top w:val="none" w:sz="0" w:space="0" w:color="auto"/>
        <w:left w:val="none" w:sz="0" w:space="0" w:color="auto"/>
        <w:bottom w:val="none" w:sz="0" w:space="0" w:color="auto"/>
        <w:right w:val="none" w:sz="0" w:space="0" w:color="auto"/>
      </w:divBdr>
    </w:div>
    <w:div w:id="1020813405">
      <w:bodyDiv w:val="1"/>
      <w:marLeft w:val="0"/>
      <w:marRight w:val="0"/>
      <w:marTop w:val="0"/>
      <w:marBottom w:val="0"/>
      <w:divBdr>
        <w:top w:val="none" w:sz="0" w:space="0" w:color="auto"/>
        <w:left w:val="none" w:sz="0" w:space="0" w:color="auto"/>
        <w:bottom w:val="none" w:sz="0" w:space="0" w:color="auto"/>
        <w:right w:val="none" w:sz="0" w:space="0" w:color="auto"/>
      </w:divBdr>
    </w:div>
    <w:div w:id="1022130307">
      <w:bodyDiv w:val="1"/>
      <w:marLeft w:val="0"/>
      <w:marRight w:val="0"/>
      <w:marTop w:val="0"/>
      <w:marBottom w:val="0"/>
      <w:divBdr>
        <w:top w:val="none" w:sz="0" w:space="0" w:color="auto"/>
        <w:left w:val="none" w:sz="0" w:space="0" w:color="auto"/>
        <w:bottom w:val="none" w:sz="0" w:space="0" w:color="auto"/>
        <w:right w:val="none" w:sz="0" w:space="0" w:color="auto"/>
      </w:divBdr>
    </w:div>
    <w:div w:id="1026174749">
      <w:bodyDiv w:val="1"/>
      <w:marLeft w:val="0"/>
      <w:marRight w:val="0"/>
      <w:marTop w:val="0"/>
      <w:marBottom w:val="0"/>
      <w:divBdr>
        <w:top w:val="none" w:sz="0" w:space="0" w:color="auto"/>
        <w:left w:val="none" w:sz="0" w:space="0" w:color="auto"/>
        <w:bottom w:val="none" w:sz="0" w:space="0" w:color="auto"/>
        <w:right w:val="none" w:sz="0" w:space="0" w:color="auto"/>
      </w:divBdr>
    </w:div>
    <w:div w:id="1026755848">
      <w:bodyDiv w:val="1"/>
      <w:marLeft w:val="0"/>
      <w:marRight w:val="0"/>
      <w:marTop w:val="0"/>
      <w:marBottom w:val="0"/>
      <w:divBdr>
        <w:top w:val="none" w:sz="0" w:space="0" w:color="auto"/>
        <w:left w:val="none" w:sz="0" w:space="0" w:color="auto"/>
        <w:bottom w:val="none" w:sz="0" w:space="0" w:color="auto"/>
        <w:right w:val="none" w:sz="0" w:space="0" w:color="auto"/>
      </w:divBdr>
    </w:div>
    <w:div w:id="1028216424">
      <w:bodyDiv w:val="1"/>
      <w:marLeft w:val="0"/>
      <w:marRight w:val="0"/>
      <w:marTop w:val="0"/>
      <w:marBottom w:val="0"/>
      <w:divBdr>
        <w:top w:val="none" w:sz="0" w:space="0" w:color="auto"/>
        <w:left w:val="none" w:sz="0" w:space="0" w:color="auto"/>
        <w:bottom w:val="none" w:sz="0" w:space="0" w:color="auto"/>
        <w:right w:val="none" w:sz="0" w:space="0" w:color="auto"/>
      </w:divBdr>
    </w:div>
    <w:div w:id="1028405964">
      <w:bodyDiv w:val="1"/>
      <w:marLeft w:val="0"/>
      <w:marRight w:val="0"/>
      <w:marTop w:val="0"/>
      <w:marBottom w:val="0"/>
      <w:divBdr>
        <w:top w:val="none" w:sz="0" w:space="0" w:color="auto"/>
        <w:left w:val="none" w:sz="0" w:space="0" w:color="auto"/>
        <w:bottom w:val="none" w:sz="0" w:space="0" w:color="auto"/>
        <w:right w:val="none" w:sz="0" w:space="0" w:color="auto"/>
      </w:divBdr>
    </w:div>
    <w:div w:id="1032343884">
      <w:bodyDiv w:val="1"/>
      <w:marLeft w:val="0"/>
      <w:marRight w:val="0"/>
      <w:marTop w:val="0"/>
      <w:marBottom w:val="0"/>
      <w:divBdr>
        <w:top w:val="none" w:sz="0" w:space="0" w:color="auto"/>
        <w:left w:val="none" w:sz="0" w:space="0" w:color="auto"/>
        <w:bottom w:val="none" w:sz="0" w:space="0" w:color="auto"/>
        <w:right w:val="none" w:sz="0" w:space="0" w:color="auto"/>
      </w:divBdr>
    </w:div>
    <w:div w:id="1033730636">
      <w:bodyDiv w:val="1"/>
      <w:marLeft w:val="0"/>
      <w:marRight w:val="0"/>
      <w:marTop w:val="0"/>
      <w:marBottom w:val="0"/>
      <w:divBdr>
        <w:top w:val="none" w:sz="0" w:space="0" w:color="auto"/>
        <w:left w:val="none" w:sz="0" w:space="0" w:color="auto"/>
        <w:bottom w:val="none" w:sz="0" w:space="0" w:color="auto"/>
        <w:right w:val="none" w:sz="0" w:space="0" w:color="auto"/>
      </w:divBdr>
    </w:div>
    <w:div w:id="1034158488">
      <w:bodyDiv w:val="1"/>
      <w:marLeft w:val="0"/>
      <w:marRight w:val="0"/>
      <w:marTop w:val="0"/>
      <w:marBottom w:val="0"/>
      <w:divBdr>
        <w:top w:val="none" w:sz="0" w:space="0" w:color="auto"/>
        <w:left w:val="none" w:sz="0" w:space="0" w:color="auto"/>
        <w:bottom w:val="none" w:sz="0" w:space="0" w:color="auto"/>
        <w:right w:val="none" w:sz="0" w:space="0" w:color="auto"/>
      </w:divBdr>
    </w:div>
    <w:div w:id="1039089901">
      <w:bodyDiv w:val="1"/>
      <w:marLeft w:val="0"/>
      <w:marRight w:val="0"/>
      <w:marTop w:val="0"/>
      <w:marBottom w:val="0"/>
      <w:divBdr>
        <w:top w:val="none" w:sz="0" w:space="0" w:color="auto"/>
        <w:left w:val="none" w:sz="0" w:space="0" w:color="auto"/>
        <w:bottom w:val="none" w:sz="0" w:space="0" w:color="auto"/>
        <w:right w:val="none" w:sz="0" w:space="0" w:color="auto"/>
      </w:divBdr>
    </w:div>
    <w:div w:id="1039431870">
      <w:bodyDiv w:val="1"/>
      <w:marLeft w:val="0"/>
      <w:marRight w:val="0"/>
      <w:marTop w:val="0"/>
      <w:marBottom w:val="0"/>
      <w:divBdr>
        <w:top w:val="none" w:sz="0" w:space="0" w:color="auto"/>
        <w:left w:val="none" w:sz="0" w:space="0" w:color="auto"/>
        <w:bottom w:val="none" w:sz="0" w:space="0" w:color="auto"/>
        <w:right w:val="none" w:sz="0" w:space="0" w:color="auto"/>
      </w:divBdr>
    </w:div>
    <w:div w:id="1039938568">
      <w:bodyDiv w:val="1"/>
      <w:marLeft w:val="0"/>
      <w:marRight w:val="0"/>
      <w:marTop w:val="0"/>
      <w:marBottom w:val="0"/>
      <w:divBdr>
        <w:top w:val="none" w:sz="0" w:space="0" w:color="auto"/>
        <w:left w:val="none" w:sz="0" w:space="0" w:color="auto"/>
        <w:bottom w:val="none" w:sz="0" w:space="0" w:color="auto"/>
        <w:right w:val="none" w:sz="0" w:space="0" w:color="auto"/>
      </w:divBdr>
    </w:div>
    <w:div w:id="1041203196">
      <w:bodyDiv w:val="1"/>
      <w:marLeft w:val="0"/>
      <w:marRight w:val="0"/>
      <w:marTop w:val="0"/>
      <w:marBottom w:val="0"/>
      <w:divBdr>
        <w:top w:val="none" w:sz="0" w:space="0" w:color="auto"/>
        <w:left w:val="none" w:sz="0" w:space="0" w:color="auto"/>
        <w:bottom w:val="none" w:sz="0" w:space="0" w:color="auto"/>
        <w:right w:val="none" w:sz="0" w:space="0" w:color="auto"/>
      </w:divBdr>
    </w:div>
    <w:div w:id="1042091313">
      <w:bodyDiv w:val="1"/>
      <w:marLeft w:val="0"/>
      <w:marRight w:val="0"/>
      <w:marTop w:val="0"/>
      <w:marBottom w:val="0"/>
      <w:divBdr>
        <w:top w:val="none" w:sz="0" w:space="0" w:color="auto"/>
        <w:left w:val="none" w:sz="0" w:space="0" w:color="auto"/>
        <w:bottom w:val="none" w:sz="0" w:space="0" w:color="auto"/>
        <w:right w:val="none" w:sz="0" w:space="0" w:color="auto"/>
      </w:divBdr>
    </w:div>
    <w:div w:id="1045830160">
      <w:bodyDiv w:val="1"/>
      <w:marLeft w:val="0"/>
      <w:marRight w:val="0"/>
      <w:marTop w:val="0"/>
      <w:marBottom w:val="0"/>
      <w:divBdr>
        <w:top w:val="none" w:sz="0" w:space="0" w:color="auto"/>
        <w:left w:val="none" w:sz="0" w:space="0" w:color="auto"/>
        <w:bottom w:val="none" w:sz="0" w:space="0" w:color="auto"/>
        <w:right w:val="none" w:sz="0" w:space="0" w:color="auto"/>
      </w:divBdr>
    </w:div>
    <w:div w:id="1048258330">
      <w:bodyDiv w:val="1"/>
      <w:marLeft w:val="0"/>
      <w:marRight w:val="0"/>
      <w:marTop w:val="0"/>
      <w:marBottom w:val="0"/>
      <w:divBdr>
        <w:top w:val="none" w:sz="0" w:space="0" w:color="auto"/>
        <w:left w:val="none" w:sz="0" w:space="0" w:color="auto"/>
        <w:bottom w:val="none" w:sz="0" w:space="0" w:color="auto"/>
        <w:right w:val="none" w:sz="0" w:space="0" w:color="auto"/>
      </w:divBdr>
    </w:div>
    <w:div w:id="1050615438">
      <w:bodyDiv w:val="1"/>
      <w:marLeft w:val="0"/>
      <w:marRight w:val="0"/>
      <w:marTop w:val="0"/>
      <w:marBottom w:val="0"/>
      <w:divBdr>
        <w:top w:val="none" w:sz="0" w:space="0" w:color="auto"/>
        <w:left w:val="none" w:sz="0" w:space="0" w:color="auto"/>
        <w:bottom w:val="none" w:sz="0" w:space="0" w:color="auto"/>
        <w:right w:val="none" w:sz="0" w:space="0" w:color="auto"/>
      </w:divBdr>
    </w:div>
    <w:div w:id="1051268580">
      <w:bodyDiv w:val="1"/>
      <w:marLeft w:val="0"/>
      <w:marRight w:val="0"/>
      <w:marTop w:val="0"/>
      <w:marBottom w:val="0"/>
      <w:divBdr>
        <w:top w:val="none" w:sz="0" w:space="0" w:color="auto"/>
        <w:left w:val="none" w:sz="0" w:space="0" w:color="auto"/>
        <w:bottom w:val="none" w:sz="0" w:space="0" w:color="auto"/>
        <w:right w:val="none" w:sz="0" w:space="0" w:color="auto"/>
      </w:divBdr>
    </w:div>
    <w:div w:id="1053963307">
      <w:bodyDiv w:val="1"/>
      <w:marLeft w:val="0"/>
      <w:marRight w:val="0"/>
      <w:marTop w:val="0"/>
      <w:marBottom w:val="0"/>
      <w:divBdr>
        <w:top w:val="none" w:sz="0" w:space="0" w:color="auto"/>
        <w:left w:val="none" w:sz="0" w:space="0" w:color="auto"/>
        <w:bottom w:val="none" w:sz="0" w:space="0" w:color="auto"/>
        <w:right w:val="none" w:sz="0" w:space="0" w:color="auto"/>
      </w:divBdr>
    </w:div>
    <w:div w:id="1056122292">
      <w:bodyDiv w:val="1"/>
      <w:marLeft w:val="0"/>
      <w:marRight w:val="0"/>
      <w:marTop w:val="0"/>
      <w:marBottom w:val="0"/>
      <w:divBdr>
        <w:top w:val="none" w:sz="0" w:space="0" w:color="auto"/>
        <w:left w:val="none" w:sz="0" w:space="0" w:color="auto"/>
        <w:bottom w:val="none" w:sz="0" w:space="0" w:color="auto"/>
        <w:right w:val="none" w:sz="0" w:space="0" w:color="auto"/>
      </w:divBdr>
    </w:div>
    <w:div w:id="1056977763">
      <w:bodyDiv w:val="1"/>
      <w:marLeft w:val="0"/>
      <w:marRight w:val="0"/>
      <w:marTop w:val="0"/>
      <w:marBottom w:val="0"/>
      <w:divBdr>
        <w:top w:val="none" w:sz="0" w:space="0" w:color="auto"/>
        <w:left w:val="none" w:sz="0" w:space="0" w:color="auto"/>
        <w:bottom w:val="none" w:sz="0" w:space="0" w:color="auto"/>
        <w:right w:val="none" w:sz="0" w:space="0" w:color="auto"/>
      </w:divBdr>
    </w:div>
    <w:div w:id="1057974731">
      <w:bodyDiv w:val="1"/>
      <w:marLeft w:val="0"/>
      <w:marRight w:val="0"/>
      <w:marTop w:val="0"/>
      <w:marBottom w:val="0"/>
      <w:divBdr>
        <w:top w:val="none" w:sz="0" w:space="0" w:color="auto"/>
        <w:left w:val="none" w:sz="0" w:space="0" w:color="auto"/>
        <w:bottom w:val="none" w:sz="0" w:space="0" w:color="auto"/>
        <w:right w:val="none" w:sz="0" w:space="0" w:color="auto"/>
      </w:divBdr>
    </w:div>
    <w:div w:id="1058482112">
      <w:bodyDiv w:val="1"/>
      <w:marLeft w:val="0"/>
      <w:marRight w:val="0"/>
      <w:marTop w:val="0"/>
      <w:marBottom w:val="0"/>
      <w:divBdr>
        <w:top w:val="none" w:sz="0" w:space="0" w:color="auto"/>
        <w:left w:val="none" w:sz="0" w:space="0" w:color="auto"/>
        <w:bottom w:val="none" w:sz="0" w:space="0" w:color="auto"/>
        <w:right w:val="none" w:sz="0" w:space="0" w:color="auto"/>
      </w:divBdr>
    </w:div>
    <w:div w:id="1061322370">
      <w:bodyDiv w:val="1"/>
      <w:marLeft w:val="0"/>
      <w:marRight w:val="0"/>
      <w:marTop w:val="0"/>
      <w:marBottom w:val="0"/>
      <w:divBdr>
        <w:top w:val="none" w:sz="0" w:space="0" w:color="auto"/>
        <w:left w:val="none" w:sz="0" w:space="0" w:color="auto"/>
        <w:bottom w:val="none" w:sz="0" w:space="0" w:color="auto"/>
        <w:right w:val="none" w:sz="0" w:space="0" w:color="auto"/>
      </w:divBdr>
    </w:div>
    <w:div w:id="1061946787">
      <w:bodyDiv w:val="1"/>
      <w:marLeft w:val="0"/>
      <w:marRight w:val="0"/>
      <w:marTop w:val="0"/>
      <w:marBottom w:val="0"/>
      <w:divBdr>
        <w:top w:val="none" w:sz="0" w:space="0" w:color="auto"/>
        <w:left w:val="none" w:sz="0" w:space="0" w:color="auto"/>
        <w:bottom w:val="none" w:sz="0" w:space="0" w:color="auto"/>
        <w:right w:val="none" w:sz="0" w:space="0" w:color="auto"/>
      </w:divBdr>
    </w:div>
    <w:div w:id="1062021912">
      <w:bodyDiv w:val="1"/>
      <w:marLeft w:val="0"/>
      <w:marRight w:val="0"/>
      <w:marTop w:val="0"/>
      <w:marBottom w:val="0"/>
      <w:divBdr>
        <w:top w:val="none" w:sz="0" w:space="0" w:color="auto"/>
        <w:left w:val="none" w:sz="0" w:space="0" w:color="auto"/>
        <w:bottom w:val="none" w:sz="0" w:space="0" w:color="auto"/>
        <w:right w:val="none" w:sz="0" w:space="0" w:color="auto"/>
      </w:divBdr>
    </w:div>
    <w:div w:id="1063941175">
      <w:bodyDiv w:val="1"/>
      <w:marLeft w:val="0"/>
      <w:marRight w:val="0"/>
      <w:marTop w:val="0"/>
      <w:marBottom w:val="0"/>
      <w:divBdr>
        <w:top w:val="none" w:sz="0" w:space="0" w:color="auto"/>
        <w:left w:val="none" w:sz="0" w:space="0" w:color="auto"/>
        <w:bottom w:val="none" w:sz="0" w:space="0" w:color="auto"/>
        <w:right w:val="none" w:sz="0" w:space="0" w:color="auto"/>
      </w:divBdr>
    </w:div>
    <w:div w:id="1065682839">
      <w:bodyDiv w:val="1"/>
      <w:marLeft w:val="0"/>
      <w:marRight w:val="0"/>
      <w:marTop w:val="0"/>
      <w:marBottom w:val="0"/>
      <w:divBdr>
        <w:top w:val="none" w:sz="0" w:space="0" w:color="auto"/>
        <w:left w:val="none" w:sz="0" w:space="0" w:color="auto"/>
        <w:bottom w:val="none" w:sz="0" w:space="0" w:color="auto"/>
        <w:right w:val="none" w:sz="0" w:space="0" w:color="auto"/>
      </w:divBdr>
    </w:div>
    <w:div w:id="1067724398">
      <w:bodyDiv w:val="1"/>
      <w:marLeft w:val="0"/>
      <w:marRight w:val="120"/>
      <w:marTop w:val="0"/>
      <w:marBottom w:val="0"/>
      <w:divBdr>
        <w:top w:val="none" w:sz="0" w:space="0" w:color="auto"/>
        <w:left w:val="none" w:sz="0" w:space="0" w:color="auto"/>
        <w:bottom w:val="none" w:sz="0" w:space="0" w:color="auto"/>
        <w:right w:val="none" w:sz="0" w:space="0" w:color="auto"/>
      </w:divBdr>
      <w:divsChild>
        <w:div w:id="1359741954">
          <w:marLeft w:val="0"/>
          <w:marRight w:val="0"/>
          <w:marTop w:val="0"/>
          <w:marBottom w:val="0"/>
          <w:divBdr>
            <w:top w:val="none" w:sz="0" w:space="0" w:color="auto"/>
            <w:left w:val="none" w:sz="0" w:space="0" w:color="auto"/>
            <w:bottom w:val="none" w:sz="0" w:space="0" w:color="auto"/>
            <w:right w:val="none" w:sz="0" w:space="0" w:color="auto"/>
          </w:divBdr>
        </w:div>
      </w:divsChild>
    </w:div>
    <w:div w:id="1069959253">
      <w:bodyDiv w:val="1"/>
      <w:marLeft w:val="0"/>
      <w:marRight w:val="0"/>
      <w:marTop w:val="0"/>
      <w:marBottom w:val="0"/>
      <w:divBdr>
        <w:top w:val="none" w:sz="0" w:space="0" w:color="auto"/>
        <w:left w:val="none" w:sz="0" w:space="0" w:color="auto"/>
        <w:bottom w:val="none" w:sz="0" w:space="0" w:color="auto"/>
        <w:right w:val="none" w:sz="0" w:space="0" w:color="auto"/>
      </w:divBdr>
    </w:div>
    <w:div w:id="1071195694">
      <w:bodyDiv w:val="1"/>
      <w:marLeft w:val="0"/>
      <w:marRight w:val="0"/>
      <w:marTop w:val="0"/>
      <w:marBottom w:val="0"/>
      <w:divBdr>
        <w:top w:val="none" w:sz="0" w:space="0" w:color="auto"/>
        <w:left w:val="none" w:sz="0" w:space="0" w:color="auto"/>
        <w:bottom w:val="none" w:sz="0" w:space="0" w:color="auto"/>
        <w:right w:val="none" w:sz="0" w:space="0" w:color="auto"/>
      </w:divBdr>
    </w:div>
    <w:div w:id="1072503004">
      <w:bodyDiv w:val="1"/>
      <w:marLeft w:val="0"/>
      <w:marRight w:val="0"/>
      <w:marTop w:val="0"/>
      <w:marBottom w:val="0"/>
      <w:divBdr>
        <w:top w:val="none" w:sz="0" w:space="0" w:color="auto"/>
        <w:left w:val="none" w:sz="0" w:space="0" w:color="auto"/>
        <w:bottom w:val="none" w:sz="0" w:space="0" w:color="auto"/>
        <w:right w:val="none" w:sz="0" w:space="0" w:color="auto"/>
      </w:divBdr>
    </w:div>
    <w:div w:id="1076779426">
      <w:bodyDiv w:val="1"/>
      <w:marLeft w:val="0"/>
      <w:marRight w:val="0"/>
      <w:marTop w:val="0"/>
      <w:marBottom w:val="0"/>
      <w:divBdr>
        <w:top w:val="none" w:sz="0" w:space="0" w:color="auto"/>
        <w:left w:val="none" w:sz="0" w:space="0" w:color="auto"/>
        <w:bottom w:val="none" w:sz="0" w:space="0" w:color="auto"/>
        <w:right w:val="none" w:sz="0" w:space="0" w:color="auto"/>
      </w:divBdr>
    </w:div>
    <w:div w:id="1079447826">
      <w:bodyDiv w:val="1"/>
      <w:marLeft w:val="0"/>
      <w:marRight w:val="0"/>
      <w:marTop w:val="0"/>
      <w:marBottom w:val="0"/>
      <w:divBdr>
        <w:top w:val="none" w:sz="0" w:space="0" w:color="auto"/>
        <w:left w:val="none" w:sz="0" w:space="0" w:color="auto"/>
        <w:bottom w:val="none" w:sz="0" w:space="0" w:color="auto"/>
        <w:right w:val="none" w:sz="0" w:space="0" w:color="auto"/>
      </w:divBdr>
    </w:div>
    <w:div w:id="1079596126">
      <w:bodyDiv w:val="1"/>
      <w:marLeft w:val="0"/>
      <w:marRight w:val="0"/>
      <w:marTop w:val="0"/>
      <w:marBottom w:val="0"/>
      <w:divBdr>
        <w:top w:val="none" w:sz="0" w:space="0" w:color="auto"/>
        <w:left w:val="none" w:sz="0" w:space="0" w:color="auto"/>
        <w:bottom w:val="none" w:sz="0" w:space="0" w:color="auto"/>
        <w:right w:val="none" w:sz="0" w:space="0" w:color="auto"/>
      </w:divBdr>
    </w:div>
    <w:div w:id="1081871766">
      <w:bodyDiv w:val="1"/>
      <w:marLeft w:val="0"/>
      <w:marRight w:val="0"/>
      <w:marTop w:val="0"/>
      <w:marBottom w:val="0"/>
      <w:divBdr>
        <w:top w:val="none" w:sz="0" w:space="0" w:color="auto"/>
        <w:left w:val="none" w:sz="0" w:space="0" w:color="auto"/>
        <w:bottom w:val="none" w:sz="0" w:space="0" w:color="auto"/>
        <w:right w:val="none" w:sz="0" w:space="0" w:color="auto"/>
      </w:divBdr>
    </w:div>
    <w:div w:id="1084760229">
      <w:bodyDiv w:val="1"/>
      <w:marLeft w:val="0"/>
      <w:marRight w:val="0"/>
      <w:marTop w:val="0"/>
      <w:marBottom w:val="0"/>
      <w:divBdr>
        <w:top w:val="none" w:sz="0" w:space="0" w:color="auto"/>
        <w:left w:val="none" w:sz="0" w:space="0" w:color="auto"/>
        <w:bottom w:val="none" w:sz="0" w:space="0" w:color="auto"/>
        <w:right w:val="none" w:sz="0" w:space="0" w:color="auto"/>
      </w:divBdr>
    </w:div>
    <w:div w:id="1085419836">
      <w:bodyDiv w:val="1"/>
      <w:marLeft w:val="0"/>
      <w:marRight w:val="0"/>
      <w:marTop w:val="0"/>
      <w:marBottom w:val="0"/>
      <w:divBdr>
        <w:top w:val="none" w:sz="0" w:space="0" w:color="auto"/>
        <w:left w:val="none" w:sz="0" w:space="0" w:color="auto"/>
        <w:bottom w:val="none" w:sz="0" w:space="0" w:color="auto"/>
        <w:right w:val="none" w:sz="0" w:space="0" w:color="auto"/>
      </w:divBdr>
    </w:div>
    <w:div w:id="1089038459">
      <w:bodyDiv w:val="1"/>
      <w:marLeft w:val="0"/>
      <w:marRight w:val="0"/>
      <w:marTop w:val="0"/>
      <w:marBottom w:val="0"/>
      <w:divBdr>
        <w:top w:val="none" w:sz="0" w:space="0" w:color="auto"/>
        <w:left w:val="none" w:sz="0" w:space="0" w:color="auto"/>
        <w:bottom w:val="none" w:sz="0" w:space="0" w:color="auto"/>
        <w:right w:val="none" w:sz="0" w:space="0" w:color="auto"/>
      </w:divBdr>
    </w:div>
    <w:div w:id="1090203144">
      <w:bodyDiv w:val="1"/>
      <w:marLeft w:val="0"/>
      <w:marRight w:val="0"/>
      <w:marTop w:val="0"/>
      <w:marBottom w:val="0"/>
      <w:divBdr>
        <w:top w:val="none" w:sz="0" w:space="0" w:color="auto"/>
        <w:left w:val="none" w:sz="0" w:space="0" w:color="auto"/>
        <w:bottom w:val="none" w:sz="0" w:space="0" w:color="auto"/>
        <w:right w:val="none" w:sz="0" w:space="0" w:color="auto"/>
      </w:divBdr>
    </w:div>
    <w:div w:id="1092160939">
      <w:bodyDiv w:val="1"/>
      <w:marLeft w:val="0"/>
      <w:marRight w:val="0"/>
      <w:marTop w:val="0"/>
      <w:marBottom w:val="0"/>
      <w:divBdr>
        <w:top w:val="none" w:sz="0" w:space="0" w:color="auto"/>
        <w:left w:val="none" w:sz="0" w:space="0" w:color="auto"/>
        <w:bottom w:val="none" w:sz="0" w:space="0" w:color="auto"/>
        <w:right w:val="none" w:sz="0" w:space="0" w:color="auto"/>
      </w:divBdr>
    </w:div>
    <w:div w:id="1092773596">
      <w:bodyDiv w:val="1"/>
      <w:marLeft w:val="0"/>
      <w:marRight w:val="0"/>
      <w:marTop w:val="0"/>
      <w:marBottom w:val="0"/>
      <w:divBdr>
        <w:top w:val="none" w:sz="0" w:space="0" w:color="auto"/>
        <w:left w:val="none" w:sz="0" w:space="0" w:color="auto"/>
        <w:bottom w:val="none" w:sz="0" w:space="0" w:color="auto"/>
        <w:right w:val="none" w:sz="0" w:space="0" w:color="auto"/>
      </w:divBdr>
    </w:div>
    <w:div w:id="1094208663">
      <w:bodyDiv w:val="1"/>
      <w:marLeft w:val="0"/>
      <w:marRight w:val="0"/>
      <w:marTop w:val="0"/>
      <w:marBottom w:val="0"/>
      <w:divBdr>
        <w:top w:val="none" w:sz="0" w:space="0" w:color="auto"/>
        <w:left w:val="none" w:sz="0" w:space="0" w:color="auto"/>
        <w:bottom w:val="none" w:sz="0" w:space="0" w:color="auto"/>
        <w:right w:val="none" w:sz="0" w:space="0" w:color="auto"/>
      </w:divBdr>
    </w:div>
    <w:div w:id="1097016375">
      <w:bodyDiv w:val="1"/>
      <w:marLeft w:val="0"/>
      <w:marRight w:val="0"/>
      <w:marTop w:val="0"/>
      <w:marBottom w:val="0"/>
      <w:divBdr>
        <w:top w:val="none" w:sz="0" w:space="0" w:color="auto"/>
        <w:left w:val="none" w:sz="0" w:space="0" w:color="auto"/>
        <w:bottom w:val="none" w:sz="0" w:space="0" w:color="auto"/>
        <w:right w:val="none" w:sz="0" w:space="0" w:color="auto"/>
      </w:divBdr>
    </w:div>
    <w:div w:id="1101028218">
      <w:bodyDiv w:val="1"/>
      <w:marLeft w:val="0"/>
      <w:marRight w:val="0"/>
      <w:marTop w:val="0"/>
      <w:marBottom w:val="0"/>
      <w:divBdr>
        <w:top w:val="none" w:sz="0" w:space="0" w:color="auto"/>
        <w:left w:val="none" w:sz="0" w:space="0" w:color="auto"/>
        <w:bottom w:val="none" w:sz="0" w:space="0" w:color="auto"/>
        <w:right w:val="none" w:sz="0" w:space="0" w:color="auto"/>
      </w:divBdr>
    </w:div>
    <w:div w:id="1102653204">
      <w:bodyDiv w:val="1"/>
      <w:marLeft w:val="0"/>
      <w:marRight w:val="0"/>
      <w:marTop w:val="0"/>
      <w:marBottom w:val="0"/>
      <w:divBdr>
        <w:top w:val="none" w:sz="0" w:space="0" w:color="auto"/>
        <w:left w:val="none" w:sz="0" w:space="0" w:color="auto"/>
        <w:bottom w:val="none" w:sz="0" w:space="0" w:color="auto"/>
        <w:right w:val="none" w:sz="0" w:space="0" w:color="auto"/>
      </w:divBdr>
    </w:div>
    <w:div w:id="1105224895">
      <w:bodyDiv w:val="1"/>
      <w:marLeft w:val="0"/>
      <w:marRight w:val="0"/>
      <w:marTop w:val="0"/>
      <w:marBottom w:val="0"/>
      <w:divBdr>
        <w:top w:val="none" w:sz="0" w:space="0" w:color="auto"/>
        <w:left w:val="none" w:sz="0" w:space="0" w:color="auto"/>
        <w:bottom w:val="none" w:sz="0" w:space="0" w:color="auto"/>
        <w:right w:val="none" w:sz="0" w:space="0" w:color="auto"/>
      </w:divBdr>
    </w:div>
    <w:div w:id="1106265855">
      <w:bodyDiv w:val="1"/>
      <w:marLeft w:val="0"/>
      <w:marRight w:val="0"/>
      <w:marTop w:val="0"/>
      <w:marBottom w:val="0"/>
      <w:divBdr>
        <w:top w:val="none" w:sz="0" w:space="0" w:color="auto"/>
        <w:left w:val="none" w:sz="0" w:space="0" w:color="auto"/>
        <w:bottom w:val="none" w:sz="0" w:space="0" w:color="auto"/>
        <w:right w:val="none" w:sz="0" w:space="0" w:color="auto"/>
      </w:divBdr>
    </w:div>
    <w:div w:id="1107165557">
      <w:bodyDiv w:val="1"/>
      <w:marLeft w:val="0"/>
      <w:marRight w:val="0"/>
      <w:marTop w:val="0"/>
      <w:marBottom w:val="0"/>
      <w:divBdr>
        <w:top w:val="none" w:sz="0" w:space="0" w:color="auto"/>
        <w:left w:val="none" w:sz="0" w:space="0" w:color="auto"/>
        <w:bottom w:val="none" w:sz="0" w:space="0" w:color="auto"/>
        <w:right w:val="none" w:sz="0" w:space="0" w:color="auto"/>
      </w:divBdr>
    </w:div>
    <w:div w:id="1107777663">
      <w:bodyDiv w:val="1"/>
      <w:marLeft w:val="0"/>
      <w:marRight w:val="0"/>
      <w:marTop w:val="0"/>
      <w:marBottom w:val="0"/>
      <w:divBdr>
        <w:top w:val="none" w:sz="0" w:space="0" w:color="auto"/>
        <w:left w:val="none" w:sz="0" w:space="0" w:color="auto"/>
        <w:bottom w:val="none" w:sz="0" w:space="0" w:color="auto"/>
        <w:right w:val="none" w:sz="0" w:space="0" w:color="auto"/>
      </w:divBdr>
    </w:div>
    <w:div w:id="1108504235">
      <w:bodyDiv w:val="1"/>
      <w:marLeft w:val="0"/>
      <w:marRight w:val="0"/>
      <w:marTop w:val="0"/>
      <w:marBottom w:val="0"/>
      <w:divBdr>
        <w:top w:val="none" w:sz="0" w:space="0" w:color="auto"/>
        <w:left w:val="none" w:sz="0" w:space="0" w:color="auto"/>
        <w:bottom w:val="none" w:sz="0" w:space="0" w:color="auto"/>
        <w:right w:val="none" w:sz="0" w:space="0" w:color="auto"/>
      </w:divBdr>
    </w:div>
    <w:div w:id="1117796636">
      <w:bodyDiv w:val="1"/>
      <w:marLeft w:val="0"/>
      <w:marRight w:val="0"/>
      <w:marTop w:val="0"/>
      <w:marBottom w:val="0"/>
      <w:divBdr>
        <w:top w:val="none" w:sz="0" w:space="0" w:color="auto"/>
        <w:left w:val="none" w:sz="0" w:space="0" w:color="auto"/>
        <w:bottom w:val="none" w:sz="0" w:space="0" w:color="auto"/>
        <w:right w:val="none" w:sz="0" w:space="0" w:color="auto"/>
      </w:divBdr>
    </w:div>
    <w:div w:id="1118258558">
      <w:bodyDiv w:val="1"/>
      <w:marLeft w:val="0"/>
      <w:marRight w:val="0"/>
      <w:marTop w:val="0"/>
      <w:marBottom w:val="0"/>
      <w:divBdr>
        <w:top w:val="none" w:sz="0" w:space="0" w:color="auto"/>
        <w:left w:val="none" w:sz="0" w:space="0" w:color="auto"/>
        <w:bottom w:val="none" w:sz="0" w:space="0" w:color="auto"/>
        <w:right w:val="none" w:sz="0" w:space="0" w:color="auto"/>
      </w:divBdr>
    </w:div>
    <w:div w:id="1119029136">
      <w:bodyDiv w:val="1"/>
      <w:marLeft w:val="0"/>
      <w:marRight w:val="0"/>
      <w:marTop w:val="0"/>
      <w:marBottom w:val="0"/>
      <w:divBdr>
        <w:top w:val="none" w:sz="0" w:space="0" w:color="auto"/>
        <w:left w:val="none" w:sz="0" w:space="0" w:color="auto"/>
        <w:bottom w:val="none" w:sz="0" w:space="0" w:color="auto"/>
        <w:right w:val="none" w:sz="0" w:space="0" w:color="auto"/>
      </w:divBdr>
    </w:div>
    <w:div w:id="1121070790">
      <w:bodyDiv w:val="1"/>
      <w:marLeft w:val="0"/>
      <w:marRight w:val="0"/>
      <w:marTop w:val="0"/>
      <w:marBottom w:val="0"/>
      <w:divBdr>
        <w:top w:val="none" w:sz="0" w:space="0" w:color="auto"/>
        <w:left w:val="none" w:sz="0" w:space="0" w:color="auto"/>
        <w:bottom w:val="none" w:sz="0" w:space="0" w:color="auto"/>
        <w:right w:val="none" w:sz="0" w:space="0" w:color="auto"/>
      </w:divBdr>
    </w:div>
    <w:div w:id="1121219531">
      <w:bodyDiv w:val="1"/>
      <w:marLeft w:val="0"/>
      <w:marRight w:val="0"/>
      <w:marTop w:val="0"/>
      <w:marBottom w:val="0"/>
      <w:divBdr>
        <w:top w:val="none" w:sz="0" w:space="0" w:color="auto"/>
        <w:left w:val="none" w:sz="0" w:space="0" w:color="auto"/>
        <w:bottom w:val="none" w:sz="0" w:space="0" w:color="auto"/>
        <w:right w:val="none" w:sz="0" w:space="0" w:color="auto"/>
      </w:divBdr>
    </w:div>
    <w:div w:id="1124273371">
      <w:bodyDiv w:val="1"/>
      <w:marLeft w:val="0"/>
      <w:marRight w:val="0"/>
      <w:marTop w:val="0"/>
      <w:marBottom w:val="0"/>
      <w:divBdr>
        <w:top w:val="none" w:sz="0" w:space="0" w:color="auto"/>
        <w:left w:val="none" w:sz="0" w:space="0" w:color="auto"/>
        <w:bottom w:val="none" w:sz="0" w:space="0" w:color="auto"/>
        <w:right w:val="none" w:sz="0" w:space="0" w:color="auto"/>
      </w:divBdr>
    </w:div>
    <w:div w:id="1124812468">
      <w:bodyDiv w:val="1"/>
      <w:marLeft w:val="0"/>
      <w:marRight w:val="0"/>
      <w:marTop w:val="0"/>
      <w:marBottom w:val="0"/>
      <w:divBdr>
        <w:top w:val="none" w:sz="0" w:space="0" w:color="auto"/>
        <w:left w:val="none" w:sz="0" w:space="0" w:color="auto"/>
        <w:bottom w:val="none" w:sz="0" w:space="0" w:color="auto"/>
        <w:right w:val="none" w:sz="0" w:space="0" w:color="auto"/>
      </w:divBdr>
    </w:div>
    <w:div w:id="1125856635">
      <w:bodyDiv w:val="1"/>
      <w:marLeft w:val="0"/>
      <w:marRight w:val="0"/>
      <w:marTop w:val="0"/>
      <w:marBottom w:val="0"/>
      <w:divBdr>
        <w:top w:val="none" w:sz="0" w:space="0" w:color="auto"/>
        <w:left w:val="none" w:sz="0" w:space="0" w:color="auto"/>
        <w:bottom w:val="none" w:sz="0" w:space="0" w:color="auto"/>
        <w:right w:val="none" w:sz="0" w:space="0" w:color="auto"/>
      </w:divBdr>
    </w:div>
    <w:div w:id="1128085063">
      <w:bodyDiv w:val="1"/>
      <w:marLeft w:val="0"/>
      <w:marRight w:val="0"/>
      <w:marTop w:val="0"/>
      <w:marBottom w:val="0"/>
      <w:divBdr>
        <w:top w:val="none" w:sz="0" w:space="0" w:color="auto"/>
        <w:left w:val="none" w:sz="0" w:space="0" w:color="auto"/>
        <w:bottom w:val="none" w:sz="0" w:space="0" w:color="auto"/>
        <w:right w:val="none" w:sz="0" w:space="0" w:color="auto"/>
      </w:divBdr>
    </w:div>
    <w:div w:id="1133905284">
      <w:bodyDiv w:val="1"/>
      <w:marLeft w:val="0"/>
      <w:marRight w:val="0"/>
      <w:marTop w:val="0"/>
      <w:marBottom w:val="0"/>
      <w:divBdr>
        <w:top w:val="none" w:sz="0" w:space="0" w:color="auto"/>
        <w:left w:val="none" w:sz="0" w:space="0" w:color="auto"/>
        <w:bottom w:val="none" w:sz="0" w:space="0" w:color="auto"/>
        <w:right w:val="none" w:sz="0" w:space="0" w:color="auto"/>
      </w:divBdr>
    </w:div>
    <w:div w:id="1135291850">
      <w:bodyDiv w:val="1"/>
      <w:marLeft w:val="0"/>
      <w:marRight w:val="0"/>
      <w:marTop w:val="0"/>
      <w:marBottom w:val="0"/>
      <w:divBdr>
        <w:top w:val="none" w:sz="0" w:space="0" w:color="auto"/>
        <w:left w:val="none" w:sz="0" w:space="0" w:color="auto"/>
        <w:bottom w:val="none" w:sz="0" w:space="0" w:color="auto"/>
        <w:right w:val="none" w:sz="0" w:space="0" w:color="auto"/>
      </w:divBdr>
    </w:div>
    <w:div w:id="1142694844">
      <w:bodyDiv w:val="1"/>
      <w:marLeft w:val="0"/>
      <w:marRight w:val="0"/>
      <w:marTop w:val="0"/>
      <w:marBottom w:val="0"/>
      <w:divBdr>
        <w:top w:val="none" w:sz="0" w:space="0" w:color="auto"/>
        <w:left w:val="none" w:sz="0" w:space="0" w:color="auto"/>
        <w:bottom w:val="none" w:sz="0" w:space="0" w:color="auto"/>
        <w:right w:val="none" w:sz="0" w:space="0" w:color="auto"/>
      </w:divBdr>
    </w:div>
    <w:div w:id="1148595515">
      <w:bodyDiv w:val="1"/>
      <w:marLeft w:val="0"/>
      <w:marRight w:val="0"/>
      <w:marTop w:val="0"/>
      <w:marBottom w:val="0"/>
      <w:divBdr>
        <w:top w:val="none" w:sz="0" w:space="0" w:color="auto"/>
        <w:left w:val="none" w:sz="0" w:space="0" w:color="auto"/>
        <w:bottom w:val="none" w:sz="0" w:space="0" w:color="auto"/>
        <w:right w:val="none" w:sz="0" w:space="0" w:color="auto"/>
      </w:divBdr>
    </w:div>
    <w:div w:id="1152720686">
      <w:bodyDiv w:val="1"/>
      <w:marLeft w:val="0"/>
      <w:marRight w:val="0"/>
      <w:marTop w:val="0"/>
      <w:marBottom w:val="0"/>
      <w:divBdr>
        <w:top w:val="none" w:sz="0" w:space="0" w:color="auto"/>
        <w:left w:val="none" w:sz="0" w:space="0" w:color="auto"/>
        <w:bottom w:val="none" w:sz="0" w:space="0" w:color="auto"/>
        <w:right w:val="none" w:sz="0" w:space="0" w:color="auto"/>
      </w:divBdr>
    </w:div>
    <w:div w:id="1155340731">
      <w:bodyDiv w:val="1"/>
      <w:marLeft w:val="0"/>
      <w:marRight w:val="0"/>
      <w:marTop w:val="0"/>
      <w:marBottom w:val="0"/>
      <w:divBdr>
        <w:top w:val="none" w:sz="0" w:space="0" w:color="auto"/>
        <w:left w:val="none" w:sz="0" w:space="0" w:color="auto"/>
        <w:bottom w:val="none" w:sz="0" w:space="0" w:color="auto"/>
        <w:right w:val="none" w:sz="0" w:space="0" w:color="auto"/>
      </w:divBdr>
    </w:div>
    <w:div w:id="1156720920">
      <w:bodyDiv w:val="1"/>
      <w:marLeft w:val="0"/>
      <w:marRight w:val="0"/>
      <w:marTop w:val="0"/>
      <w:marBottom w:val="0"/>
      <w:divBdr>
        <w:top w:val="none" w:sz="0" w:space="0" w:color="auto"/>
        <w:left w:val="none" w:sz="0" w:space="0" w:color="auto"/>
        <w:bottom w:val="none" w:sz="0" w:space="0" w:color="auto"/>
        <w:right w:val="none" w:sz="0" w:space="0" w:color="auto"/>
      </w:divBdr>
    </w:div>
    <w:div w:id="1160924449">
      <w:bodyDiv w:val="1"/>
      <w:marLeft w:val="0"/>
      <w:marRight w:val="0"/>
      <w:marTop w:val="0"/>
      <w:marBottom w:val="0"/>
      <w:divBdr>
        <w:top w:val="none" w:sz="0" w:space="0" w:color="auto"/>
        <w:left w:val="none" w:sz="0" w:space="0" w:color="auto"/>
        <w:bottom w:val="none" w:sz="0" w:space="0" w:color="auto"/>
        <w:right w:val="none" w:sz="0" w:space="0" w:color="auto"/>
      </w:divBdr>
    </w:div>
    <w:div w:id="1161506774">
      <w:bodyDiv w:val="1"/>
      <w:marLeft w:val="0"/>
      <w:marRight w:val="0"/>
      <w:marTop w:val="0"/>
      <w:marBottom w:val="0"/>
      <w:divBdr>
        <w:top w:val="none" w:sz="0" w:space="0" w:color="auto"/>
        <w:left w:val="none" w:sz="0" w:space="0" w:color="auto"/>
        <w:bottom w:val="none" w:sz="0" w:space="0" w:color="auto"/>
        <w:right w:val="none" w:sz="0" w:space="0" w:color="auto"/>
      </w:divBdr>
    </w:div>
    <w:div w:id="1164128315">
      <w:bodyDiv w:val="1"/>
      <w:marLeft w:val="0"/>
      <w:marRight w:val="0"/>
      <w:marTop w:val="0"/>
      <w:marBottom w:val="0"/>
      <w:divBdr>
        <w:top w:val="none" w:sz="0" w:space="0" w:color="auto"/>
        <w:left w:val="none" w:sz="0" w:space="0" w:color="auto"/>
        <w:bottom w:val="none" w:sz="0" w:space="0" w:color="auto"/>
        <w:right w:val="none" w:sz="0" w:space="0" w:color="auto"/>
      </w:divBdr>
    </w:div>
    <w:div w:id="1166627132">
      <w:bodyDiv w:val="1"/>
      <w:marLeft w:val="0"/>
      <w:marRight w:val="0"/>
      <w:marTop w:val="0"/>
      <w:marBottom w:val="0"/>
      <w:divBdr>
        <w:top w:val="none" w:sz="0" w:space="0" w:color="auto"/>
        <w:left w:val="none" w:sz="0" w:space="0" w:color="auto"/>
        <w:bottom w:val="none" w:sz="0" w:space="0" w:color="auto"/>
        <w:right w:val="none" w:sz="0" w:space="0" w:color="auto"/>
      </w:divBdr>
    </w:div>
    <w:div w:id="1167284267">
      <w:bodyDiv w:val="1"/>
      <w:marLeft w:val="0"/>
      <w:marRight w:val="0"/>
      <w:marTop w:val="0"/>
      <w:marBottom w:val="0"/>
      <w:divBdr>
        <w:top w:val="none" w:sz="0" w:space="0" w:color="auto"/>
        <w:left w:val="none" w:sz="0" w:space="0" w:color="auto"/>
        <w:bottom w:val="none" w:sz="0" w:space="0" w:color="auto"/>
        <w:right w:val="none" w:sz="0" w:space="0" w:color="auto"/>
      </w:divBdr>
    </w:div>
    <w:div w:id="1178278091">
      <w:bodyDiv w:val="1"/>
      <w:marLeft w:val="0"/>
      <w:marRight w:val="0"/>
      <w:marTop w:val="0"/>
      <w:marBottom w:val="0"/>
      <w:divBdr>
        <w:top w:val="none" w:sz="0" w:space="0" w:color="auto"/>
        <w:left w:val="none" w:sz="0" w:space="0" w:color="auto"/>
        <w:bottom w:val="none" w:sz="0" w:space="0" w:color="auto"/>
        <w:right w:val="none" w:sz="0" w:space="0" w:color="auto"/>
      </w:divBdr>
    </w:div>
    <w:div w:id="1179198647">
      <w:bodyDiv w:val="1"/>
      <w:marLeft w:val="0"/>
      <w:marRight w:val="0"/>
      <w:marTop w:val="0"/>
      <w:marBottom w:val="0"/>
      <w:divBdr>
        <w:top w:val="none" w:sz="0" w:space="0" w:color="auto"/>
        <w:left w:val="none" w:sz="0" w:space="0" w:color="auto"/>
        <w:bottom w:val="none" w:sz="0" w:space="0" w:color="auto"/>
        <w:right w:val="none" w:sz="0" w:space="0" w:color="auto"/>
      </w:divBdr>
    </w:div>
    <w:div w:id="1181433865">
      <w:bodyDiv w:val="1"/>
      <w:marLeft w:val="0"/>
      <w:marRight w:val="0"/>
      <w:marTop w:val="0"/>
      <w:marBottom w:val="0"/>
      <w:divBdr>
        <w:top w:val="none" w:sz="0" w:space="0" w:color="auto"/>
        <w:left w:val="none" w:sz="0" w:space="0" w:color="auto"/>
        <w:bottom w:val="none" w:sz="0" w:space="0" w:color="auto"/>
        <w:right w:val="none" w:sz="0" w:space="0" w:color="auto"/>
      </w:divBdr>
    </w:div>
    <w:div w:id="1184902012">
      <w:bodyDiv w:val="1"/>
      <w:marLeft w:val="0"/>
      <w:marRight w:val="0"/>
      <w:marTop w:val="0"/>
      <w:marBottom w:val="0"/>
      <w:divBdr>
        <w:top w:val="none" w:sz="0" w:space="0" w:color="auto"/>
        <w:left w:val="none" w:sz="0" w:space="0" w:color="auto"/>
        <w:bottom w:val="none" w:sz="0" w:space="0" w:color="auto"/>
        <w:right w:val="none" w:sz="0" w:space="0" w:color="auto"/>
      </w:divBdr>
    </w:div>
    <w:div w:id="1184973864">
      <w:bodyDiv w:val="1"/>
      <w:marLeft w:val="0"/>
      <w:marRight w:val="0"/>
      <w:marTop w:val="0"/>
      <w:marBottom w:val="0"/>
      <w:divBdr>
        <w:top w:val="none" w:sz="0" w:space="0" w:color="auto"/>
        <w:left w:val="none" w:sz="0" w:space="0" w:color="auto"/>
        <w:bottom w:val="none" w:sz="0" w:space="0" w:color="auto"/>
        <w:right w:val="none" w:sz="0" w:space="0" w:color="auto"/>
      </w:divBdr>
    </w:div>
    <w:div w:id="1187208459">
      <w:bodyDiv w:val="1"/>
      <w:marLeft w:val="0"/>
      <w:marRight w:val="0"/>
      <w:marTop w:val="0"/>
      <w:marBottom w:val="0"/>
      <w:divBdr>
        <w:top w:val="none" w:sz="0" w:space="0" w:color="auto"/>
        <w:left w:val="none" w:sz="0" w:space="0" w:color="auto"/>
        <w:bottom w:val="none" w:sz="0" w:space="0" w:color="auto"/>
        <w:right w:val="none" w:sz="0" w:space="0" w:color="auto"/>
      </w:divBdr>
    </w:div>
    <w:div w:id="1188911004">
      <w:bodyDiv w:val="1"/>
      <w:marLeft w:val="0"/>
      <w:marRight w:val="0"/>
      <w:marTop w:val="0"/>
      <w:marBottom w:val="0"/>
      <w:divBdr>
        <w:top w:val="none" w:sz="0" w:space="0" w:color="auto"/>
        <w:left w:val="none" w:sz="0" w:space="0" w:color="auto"/>
        <w:bottom w:val="none" w:sz="0" w:space="0" w:color="auto"/>
        <w:right w:val="none" w:sz="0" w:space="0" w:color="auto"/>
      </w:divBdr>
    </w:div>
    <w:div w:id="1190147432">
      <w:bodyDiv w:val="1"/>
      <w:marLeft w:val="0"/>
      <w:marRight w:val="0"/>
      <w:marTop w:val="0"/>
      <w:marBottom w:val="0"/>
      <w:divBdr>
        <w:top w:val="none" w:sz="0" w:space="0" w:color="auto"/>
        <w:left w:val="none" w:sz="0" w:space="0" w:color="auto"/>
        <w:bottom w:val="none" w:sz="0" w:space="0" w:color="auto"/>
        <w:right w:val="none" w:sz="0" w:space="0" w:color="auto"/>
      </w:divBdr>
    </w:div>
    <w:div w:id="1192962090">
      <w:bodyDiv w:val="1"/>
      <w:marLeft w:val="0"/>
      <w:marRight w:val="0"/>
      <w:marTop w:val="0"/>
      <w:marBottom w:val="0"/>
      <w:divBdr>
        <w:top w:val="none" w:sz="0" w:space="0" w:color="auto"/>
        <w:left w:val="none" w:sz="0" w:space="0" w:color="auto"/>
        <w:bottom w:val="none" w:sz="0" w:space="0" w:color="auto"/>
        <w:right w:val="none" w:sz="0" w:space="0" w:color="auto"/>
      </w:divBdr>
    </w:div>
    <w:div w:id="1202355084">
      <w:bodyDiv w:val="1"/>
      <w:marLeft w:val="0"/>
      <w:marRight w:val="0"/>
      <w:marTop w:val="0"/>
      <w:marBottom w:val="0"/>
      <w:divBdr>
        <w:top w:val="none" w:sz="0" w:space="0" w:color="auto"/>
        <w:left w:val="none" w:sz="0" w:space="0" w:color="auto"/>
        <w:bottom w:val="none" w:sz="0" w:space="0" w:color="auto"/>
        <w:right w:val="none" w:sz="0" w:space="0" w:color="auto"/>
      </w:divBdr>
    </w:div>
    <w:div w:id="1203131155">
      <w:bodyDiv w:val="1"/>
      <w:marLeft w:val="0"/>
      <w:marRight w:val="0"/>
      <w:marTop w:val="0"/>
      <w:marBottom w:val="0"/>
      <w:divBdr>
        <w:top w:val="none" w:sz="0" w:space="0" w:color="auto"/>
        <w:left w:val="none" w:sz="0" w:space="0" w:color="auto"/>
        <w:bottom w:val="none" w:sz="0" w:space="0" w:color="auto"/>
        <w:right w:val="none" w:sz="0" w:space="0" w:color="auto"/>
      </w:divBdr>
    </w:div>
    <w:div w:id="1205404749">
      <w:bodyDiv w:val="1"/>
      <w:marLeft w:val="0"/>
      <w:marRight w:val="0"/>
      <w:marTop w:val="0"/>
      <w:marBottom w:val="0"/>
      <w:divBdr>
        <w:top w:val="none" w:sz="0" w:space="0" w:color="auto"/>
        <w:left w:val="none" w:sz="0" w:space="0" w:color="auto"/>
        <w:bottom w:val="none" w:sz="0" w:space="0" w:color="auto"/>
        <w:right w:val="none" w:sz="0" w:space="0" w:color="auto"/>
      </w:divBdr>
    </w:div>
    <w:div w:id="1208491319">
      <w:bodyDiv w:val="1"/>
      <w:marLeft w:val="0"/>
      <w:marRight w:val="0"/>
      <w:marTop w:val="0"/>
      <w:marBottom w:val="0"/>
      <w:divBdr>
        <w:top w:val="none" w:sz="0" w:space="0" w:color="auto"/>
        <w:left w:val="none" w:sz="0" w:space="0" w:color="auto"/>
        <w:bottom w:val="none" w:sz="0" w:space="0" w:color="auto"/>
        <w:right w:val="none" w:sz="0" w:space="0" w:color="auto"/>
      </w:divBdr>
    </w:div>
    <w:div w:id="1208908945">
      <w:bodyDiv w:val="1"/>
      <w:marLeft w:val="0"/>
      <w:marRight w:val="0"/>
      <w:marTop w:val="0"/>
      <w:marBottom w:val="0"/>
      <w:divBdr>
        <w:top w:val="none" w:sz="0" w:space="0" w:color="auto"/>
        <w:left w:val="none" w:sz="0" w:space="0" w:color="auto"/>
        <w:bottom w:val="none" w:sz="0" w:space="0" w:color="auto"/>
        <w:right w:val="none" w:sz="0" w:space="0" w:color="auto"/>
      </w:divBdr>
    </w:div>
    <w:div w:id="1209418061">
      <w:bodyDiv w:val="1"/>
      <w:marLeft w:val="0"/>
      <w:marRight w:val="0"/>
      <w:marTop w:val="0"/>
      <w:marBottom w:val="0"/>
      <w:divBdr>
        <w:top w:val="none" w:sz="0" w:space="0" w:color="auto"/>
        <w:left w:val="none" w:sz="0" w:space="0" w:color="auto"/>
        <w:bottom w:val="none" w:sz="0" w:space="0" w:color="auto"/>
        <w:right w:val="none" w:sz="0" w:space="0" w:color="auto"/>
      </w:divBdr>
    </w:div>
    <w:div w:id="1209882149">
      <w:bodyDiv w:val="1"/>
      <w:marLeft w:val="0"/>
      <w:marRight w:val="0"/>
      <w:marTop w:val="0"/>
      <w:marBottom w:val="0"/>
      <w:divBdr>
        <w:top w:val="none" w:sz="0" w:space="0" w:color="auto"/>
        <w:left w:val="none" w:sz="0" w:space="0" w:color="auto"/>
        <w:bottom w:val="none" w:sz="0" w:space="0" w:color="auto"/>
        <w:right w:val="none" w:sz="0" w:space="0" w:color="auto"/>
      </w:divBdr>
    </w:div>
    <w:div w:id="1213541716">
      <w:bodyDiv w:val="1"/>
      <w:marLeft w:val="0"/>
      <w:marRight w:val="0"/>
      <w:marTop w:val="0"/>
      <w:marBottom w:val="0"/>
      <w:divBdr>
        <w:top w:val="none" w:sz="0" w:space="0" w:color="auto"/>
        <w:left w:val="none" w:sz="0" w:space="0" w:color="auto"/>
        <w:bottom w:val="none" w:sz="0" w:space="0" w:color="auto"/>
        <w:right w:val="none" w:sz="0" w:space="0" w:color="auto"/>
      </w:divBdr>
    </w:div>
    <w:div w:id="1219246920">
      <w:bodyDiv w:val="1"/>
      <w:marLeft w:val="0"/>
      <w:marRight w:val="0"/>
      <w:marTop w:val="0"/>
      <w:marBottom w:val="0"/>
      <w:divBdr>
        <w:top w:val="none" w:sz="0" w:space="0" w:color="auto"/>
        <w:left w:val="none" w:sz="0" w:space="0" w:color="auto"/>
        <w:bottom w:val="none" w:sz="0" w:space="0" w:color="auto"/>
        <w:right w:val="none" w:sz="0" w:space="0" w:color="auto"/>
      </w:divBdr>
    </w:div>
    <w:div w:id="1222138336">
      <w:bodyDiv w:val="1"/>
      <w:marLeft w:val="0"/>
      <w:marRight w:val="0"/>
      <w:marTop w:val="0"/>
      <w:marBottom w:val="0"/>
      <w:divBdr>
        <w:top w:val="none" w:sz="0" w:space="0" w:color="auto"/>
        <w:left w:val="none" w:sz="0" w:space="0" w:color="auto"/>
        <w:bottom w:val="none" w:sz="0" w:space="0" w:color="auto"/>
        <w:right w:val="none" w:sz="0" w:space="0" w:color="auto"/>
      </w:divBdr>
    </w:div>
    <w:div w:id="1222591949">
      <w:bodyDiv w:val="1"/>
      <w:marLeft w:val="0"/>
      <w:marRight w:val="0"/>
      <w:marTop w:val="0"/>
      <w:marBottom w:val="0"/>
      <w:divBdr>
        <w:top w:val="none" w:sz="0" w:space="0" w:color="auto"/>
        <w:left w:val="none" w:sz="0" w:space="0" w:color="auto"/>
        <w:bottom w:val="none" w:sz="0" w:space="0" w:color="auto"/>
        <w:right w:val="none" w:sz="0" w:space="0" w:color="auto"/>
      </w:divBdr>
    </w:div>
    <w:div w:id="1227106015">
      <w:bodyDiv w:val="1"/>
      <w:marLeft w:val="0"/>
      <w:marRight w:val="0"/>
      <w:marTop w:val="0"/>
      <w:marBottom w:val="0"/>
      <w:divBdr>
        <w:top w:val="none" w:sz="0" w:space="0" w:color="auto"/>
        <w:left w:val="none" w:sz="0" w:space="0" w:color="auto"/>
        <w:bottom w:val="none" w:sz="0" w:space="0" w:color="auto"/>
        <w:right w:val="none" w:sz="0" w:space="0" w:color="auto"/>
      </w:divBdr>
    </w:div>
    <w:div w:id="1229195619">
      <w:bodyDiv w:val="1"/>
      <w:marLeft w:val="0"/>
      <w:marRight w:val="0"/>
      <w:marTop w:val="0"/>
      <w:marBottom w:val="0"/>
      <w:divBdr>
        <w:top w:val="none" w:sz="0" w:space="0" w:color="auto"/>
        <w:left w:val="none" w:sz="0" w:space="0" w:color="auto"/>
        <w:bottom w:val="none" w:sz="0" w:space="0" w:color="auto"/>
        <w:right w:val="none" w:sz="0" w:space="0" w:color="auto"/>
      </w:divBdr>
    </w:div>
    <w:div w:id="1231185695">
      <w:bodyDiv w:val="1"/>
      <w:marLeft w:val="0"/>
      <w:marRight w:val="0"/>
      <w:marTop w:val="0"/>
      <w:marBottom w:val="0"/>
      <w:divBdr>
        <w:top w:val="none" w:sz="0" w:space="0" w:color="auto"/>
        <w:left w:val="none" w:sz="0" w:space="0" w:color="auto"/>
        <w:bottom w:val="none" w:sz="0" w:space="0" w:color="auto"/>
        <w:right w:val="none" w:sz="0" w:space="0" w:color="auto"/>
      </w:divBdr>
    </w:div>
    <w:div w:id="1232547127">
      <w:bodyDiv w:val="1"/>
      <w:marLeft w:val="0"/>
      <w:marRight w:val="0"/>
      <w:marTop w:val="0"/>
      <w:marBottom w:val="0"/>
      <w:divBdr>
        <w:top w:val="none" w:sz="0" w:space="0" w:color="auto"/>
        <w:left w:val="none" w:sz="0" w:space="0" w:color="auto"/>
        <w:bottom w:val="none" w:sz="0" w:space="0" w:color="auto"/>
        <w:right w:val="none" w:sz="0" w:space="0" w:color="auto"/>
      </w:divBdr>
    </w:div>
    <w:div w:id="1232813230">
      <w:bodyDiv w:val="1"/>
      <w:marLeft w:val="0"/>
      <w:marRight w:val="0"/>
      <w:marTop w:val="0"/>
      <w:marBottom w:val="0"/>
      <w:divBdr>
        <w:top w:val="none" w:sz="0" w:space="0" w:color="auto"/>
        <w:left w:val="none" w:sz="0" w:space="0" w:color="auto"/>
        <w:bottom w:val="none" w:sz="0" w:space="0" w:color="auto"/>
        <w:right w:val="none" w:sz="0" w:space="0" w:color="auto"/>
      </w:divBdr>
    </w:div>
    <w:div w:id="1234202109">
      <w:bodyDiv w:val="1"/>
      <w:marLeft w:val="0"/>
      <w:marRight w:val="0"/>
      <w:marTop w:val="0"/>
      <w:marBottom w:val="0"/>
      <w:divBdr>
        <w:top w:val="none" w:sz="0" w:space="0" w:color="auto"/>
        <w:left w:val="none" w:sz="0" w:space="0" w:color="auto"/>
        <w:bottom w:val="none" w:sz="0" w:space="0" w:color="auto"/>
        <w:right w:val="none" w:sz="0" w:space="0" w:color="auto"/>
      </w:divBdr>
    </w:div>
    <w:div w:id="1238780374">
      <w:bodyDiv w:val="1"/>
      <w:marLeft w:val="0"/>
      <w:marRight w:val="0"/>
      <w:marTop w:val="0"/>
      <w:marBottom w:val="0"/>
      <w:divBdr>
        <w:top w:val="none" w:sz="0" w:space="0" w:color="auto"/>
        <w:left w:val="none" w:sz="0" w:space="0" w:color="auto"/>
        <w:bottom w:val="none" w:sz="0" w:space="0" w:color="auto"/>
        <w:right w:val="none" w:sz="0" w:space="0" w:color="auto"/>
      </w:divBdr>
    </w:div>
    <w:div w:id="1240991082">
      <w:bodyDiv w:val="1"/>
      <w:marLeft w:val="0"/>
      <w:marRight w:val="0"/>
      <w:marTop w:val="0"/>
      <w:marBottom w:val="0"/>
      <w:divBdr>
        <w:top w:val="none" w:sz="0" w:space="0" w:color="auto"/>
        <w:left w:val="none" w:sz="0" w:space="0" w:color="auto"/>
        <w:bottom w:val="none" w:sz="0" w:space="0" w:color="auto"/>
        <w:right w:val="none" w:sz="0" w:space="0" w:color="auto"/>
      </w:divBdr>
    </w:div>
    <w:div w:id="1241327229">
      <w:bodyDiv w:val="1"/>
      <w:marLeft w:val="0"/>
      <w:marRight w:val="0"/>
      <w:marTop w:val="0"/>
      <w:marBottom w:val="0"/>
      <w:divBdr>
        <w:top w:val="none" w:sz="0" w:space="0" w:color="auto"/>
        <w:left w:val="none" w:sz="0" w:space="0" w:color="auto"/>
        <w:bottom w:val="none" w:sz="0" w:space="0" w:color="auto"/>
        <w:right w:val="none" w:sz="0" w:space="0" w:color="auto"/>
      </w:divBdr>
    </w:div>
    <w:div w:id="1241601936">
      <w:bodyDiv w:val="1"/>
      <w:marLeft w:val="0"/>
      <w:marRight w:val="0"/>
      <w:marTop w:val="0"/>
      <w:marBottom w:val="0"/>
      <w:divBdr>
        <w:top w:val="none" w:sz="0" w:space="0" w:color="auto"/>
        <w:left w:val="none" w:sz="0" w:space="0" w:color="auto"/>
        <w:bottom w:val="none" w:sz="0" w:space="0" w:color="auto"/>
        <w:right w:val="none" w:sz="0" w:space="0" w:color="auto"/>
      </w:divBdr>
    </w:div>
    <w:div w:id="1245913000">
      <w:bodyDiv w:val="1"/>
      <w:marLeft w:val="0"/>
      <w:marRight w:val="0"/>
      <w:marTop w:val="0"/>
      <w:marBottom w:val="0"/>
      <w:divBdr>
        <w:top w:val="none" w:sz="0" w:space="0" w:color="auto"/>
        <w:left w:val="none" w:sz="0" w:space="0" w:color="auto"/>
        <w:bottom w:val="none" w:sz="0" w:space="0" w:color="auto"/>
        <w:right w:val="none" w:sz="0" w:space="0" w:color="auto"/>
      </w:divBdr>
    </w:div>
    <w:div w:id="1246574506">
      <w:bodyDiv w:val="1"/>
      <w:marLeft w:val="0"/>
      <w:marRight w:val="0"/>
      <w:marTop w:val="0"/>
      <w:marBottom w:val="0"/>
      <w:divBdr>
        <w:top w:val="none" w:sz="0" w:space="0" w:color="auto"/>
        <w:left w:val="none" w:sz="0" w:space="0" w:color="auto"/>
        <w:bottom w:val="none" w:sz="0" w:space="0" w:color="auto"/>
        <w:right w:val="none" w:sz="0" w:space="0" w:color="auto"/>
      </w:divBdr>
    </w:div>
    <w:div w:id="1249658614">
      <w:bodyDiv w:val="1"/>
      <w:marLeft w:val="0"/>
      <w:marRight w:val="0"/>
      <w:marTop w:val="0"/>
      <w:marBottom w:val="0"/>
      <w:divBdr>
        <w:top w:val="none" w:sz="0" w:space="0" w:color="auto"/>
        <w:left w:val="none" w:sz="0" w:space="0" w:color="auto"/>
        <w:bottom w:val="none" w:sz="0" w:space="0" w:color="auto"/>
        <w:right w:val="none" w:sz="0" w:space="0" w:color="auto"/>
      </w:divBdr>
    </w:div>
    <w:div w:id="1251356904">
      <w:bodyDiv w:val="1"/>
      <w:marLeft w:val="0"/>
      <w:marRight w:val="0"/>
      <w:marTop w:val="0"/>
      <w:marBottom w:val="0"/>
      <w:divBdr>
        <w:top w:val="none" w:sz="0" w:space="0" w:color="auto"/>
        <w:left w:val="none" w:sz="0" w:space="0" w:color="auto"/>
        <w:bottom w:val="none" w:sz="0" w:space="0" w:color="auto"/>
        <w:right w:val="none" w:sz="0" w:space="0" w:color="auto"/>
      </w:divBdr>
    </w:div>
    <w:div w:id="1251817357">
      <w:bodyDiv w:val="1"/>
      <w:marLeft w:val="0"/>
      <w:marRight w:val="0"/>
      <w:marTop w:val="0"/>
      <w:marBottom w:val="0"/>
      <w:divBdr>
        <w:top w:val="none" w:sz="0" w:space="0" w:color="auto"/>
        <w:left w:val="none" w:sz="0" w:space="0" w:color="auto"/>
        <w:bottom w:val="none" w:sz="0" w:space="0" w:color="auto"/>
        <w:right w:val="none" w:sz="0" w:space="0" w:color="auto"/>
      </w:divBdr>
    </w:div>
    <w:div w:id="1254436127">
      <w:bodyDiv w:val="1"/>
      <w:marLeft w:val="0"/>
      <w:marRight w:val="0"/>
      <w:marTop w:val="0"/>
      <w:marBottom w:val="0"/>
      <w:divBdr>
        <w:top w:val="none" w:sz="0" w:space="0" w:color="auto"/>
        <w:left w:val="none" w:sz="0" w:space="0" w:color="auto"/>
        <w:bottom w:val="none" w:sz="0" w:space="0" w:color="auto"/>
        <w:right w:val="none" w:sz="0" w:space="0" w:color="auto"/>
      </w:divBdr>
    </w:div>
    <w:div w:id="1256550424">
      <w:bodyDiv w:val="1"/>
      <w:marLeft w:val="0"/>
      <w:marRight w:val="0"/>
      <w:marTop w:val="0"/>
      <w:marBottom w:val="0"/>
      <w:divBdr>
        <w:top w:val="none" w:sz="0" w:space="0" w:color="auto"/>
        <w:left w:val="none" w:sz="0" w:space="0" w:color="auto"/>
        <w:bottom w:val="none" w:sz="0" w:space="0" w:color="auto"/>
        <w:right w:val="none" w:sz="0" w:space="0" w:color="auto"/>
      </w:divBdr>
    </w:div>
    <w:div w:id="1260288552">
      <w:bodyDiv w:val="1"/>
      <w:marLeft w:val="0"/>
      <w:marRight w:val="0"/>
      <w:marTop w:val="0"/>
      <w:marBottom w:val="0"/>
      <w:divBdr>
        <w:top w:val="none" w:sz="0" w:space="0" w:color="auto"/>
        <w:left w:val="none" w:sz="0" w:space="0" w:color="auto"/>
        <w:bottom w:val="none" w:sz="0" w:space="0" w:color="auto"/>
        <w:right w:val="none" w:sz="0" w:space="0" w:color="auto"/>
      </w:divBdr>
    </w:div>
    <w:div w:id="1260992459">
      <w:bodyDiv w:val="1"/>
      <w:marLeft w:val="0"/>
      <w:marRight w:val="0"/>
      <w:marTop w:val="0"/>
      <w:marBottom w:val="0"/>
      <w:divBdr>
        <w:top w:val="none" w:sz="0" w:space="0" w:color="auto"/>
        <w:left w:val="none" w:sz="0" w:space="0" w:color="auto"/>
        <w:bottom w:val="none" w:sz="0" w:space="0" w:color="auto"/>
        <w:right w:val="none" w:sz="0" w:space="0" w:color="auto"/>
      </w:divBdr>
    </w:div>
    <w:div w:id="1262298051">
      <w:bodyDiv w:val="1"/>
      <w:marLeft w:val="0"/>
      <w:marRight w:val="0"/>
      <w:marTop w:val="0"/>
      <w:marBottom w:val="0"/>
      <w:divBdr>
        <w:top w:val="none" w:sz="0" w:space="0" w:color="auto"/>
        <w:left w:val="none" w:sz="0" w:space="0" w:color="auto"/>
        <w:bottom w:val="none" w:sz="0" w:space="0" w:color="auto"/>
        <w:right w:val="none" w:sz="0" w:space="0" w:color="auto"/>
      </w:divBdr>
    </w:div>
    <w:div w:id="1270745542">
      <w:bodyDiv w:val="1"/>
      <w:marLeft w:val="0"/>
      <w:marRight w:val="0"/>
      <w:marTop w:val="0"/>
      <w:marBottom w:val="0"/>
      <w:divBdr>
        <w:top w:val="none" w:sz="0" w:space="0" w:color="auto"/>
        <w:left w:val="none" w:sz="0" w:space="0" w:color="auto"/>
        <w:bottom w:val="none" w:sz="0" w:space="0" w:color="auto"/>
        <w:right w:val="none" w:sz="0" w:space="0" w:color="auto"/>
      </w:divBdr>
    </w:div>
    <w:div w:id="1271739356">
      <w:bodyDiv w:val="1"/>
      <w:marLeft w:val="0"/>
      <w:marRight w:val="0"/>
      <w:marTop w:val="0"/>
      <w:marBottom w:val="0"/>
      <w:divBdr>
        <w:top w:val="none" w:sz="0" w:space="0" w:color="auto"/>
        <w:left w:val="none" w:sz="0" w:space="0" w:color="auto"/>
        <w:bottom w:val="none" w:sz="0" w:space="0" w:color="auto"/>
        <w:right w:val="none" w:sz="0" w:space="0" w:color="auto"/>
      </w:divBdr>
    </w:div>
    <w:div w:id="1272014221">
      <w:bodyDiv w:val="1"/>
      <w:marLeft w:val="0"/>
      <w:marRight w:val="0"/>
      <w:marTop w:val="0"/>
      <w:marBottom w:val="0"/>
      <w:divBdr>
        <w:top w:val="none" w:sz="0" w:space="0" w:color="auto"/>
        <w:left w:val="none" w:sz="0" w:space="0" w:color="auto"/>
        <w:bottom w:val="none" w:sz="0" w:space="0" w:color="auto"/>
        <w:right w:val="none" w:sz="0" w:space="0" w:color="auto"/>
      </w:divBdr>
    </w:div>
    <w:div w:id="1273512741">
      <w:bodyDiv w:val="1"/>
      <w:marLeft w:val="0"/>
      <w:marRight w:val="0"/>
      <w:marTop w:val="0"/>
      <w:marBottom w:val="0"/>
      <w:divBdr>
        <w:top w:val="none" w:sz="0" w:space="0" w:color="auto"/>
        <w:left w:val="none" w:sz="0" w:space="0" w:color="auto"/>
        <w:bottom w:val="none" w:sz="0" w:space="0" w:color="auto"/>
        <w:right w:val="none" w:sz="0" w:space="0" w:color="auto"/>
      </w:divBdr>
    </w:div>
    <w:div w:id="1275595878">
      <w:bodyDiv w:val="1"/>
      <w:marLeft w:val="0"/>
      <w:marRight w:val="0"/>
      <w:marTop w:val="0"/>
      <w:marBottom w:val="0"/>
      <w:divBdr>
        <w:top w:val="none" w:sz="0" w:space="0" w:color="auto"/>
        <w:left w:val="none" w:sz="0" w:space="0" w:color="auto"/>
        <w:bottom w:val="none" w:sz="0" w:space="0" w:color="auto"/>
        <w:right w:val="none" w:sz="0" w:space="0" w:color="auto"/>
      </w:divBdr>
    </w:div>
    <w:div w:id="1278368420">
      <w:bodyDiv w:val="1"/>
      <w:marLeft w:val="0"/>
      <w:marRight w:val="0"/>
      <w:marTop w:val="0"/>
      <w:marBottom w:val="0"/>
      <w:divBdr>
        <w:top w:val="none" w:sz="0" w:space="0" w:color="auto"/>
        <w:left w:val="none" w:sz="0" w:space="0" w:color="auto"/>
        <w:bottom w:val="none" w:sz="0" w:space="0" w:color="auto"/>
        <w:right w:val="none" w:sz="0" w:space="0" w:color="auto"/>
      </w:divBdr>
    </w:div>
    <w:div w:id="1283656775">
      <w:bodyDiv w:val="1"/>
      <w:marLeft w:val="0"/>
      <w:marRight w:val="0"/>
      <w:marTop w:val="0"/>
      <w:marBottom w:val="0"/>
      <w:divBdr>
        <w:top w:val="none" w:sz="0" w:space="0" w:color="auto"/>
        <w:left w:val="none" w:sz="0" w:space="0" w:color="auto"/>
        <w:bottom w:val="none" w:sz="0" w:space="0" w:color="auto"/>
        <w:right w:val="none" w:sz="0" w:space="0" w:color="auto"/>
      </w:divBdr>
    </w:div>
    <w:div w:id="1292713752">
      <w:bodyDiv w:val="1"/>
      <w:marLeft w:val="0"/>
      <w:marRight w:val="0"/>
      <w:marTop w:val="0"/>
      <w:marBottom w:val="0"/>
      <w:divBdr>
        <w:top w:val="none" w:sz="0" w:space="0" w:color="auto"/>
        <w:left w:val="none" w:sz="0" w:space="0" w:color="auto"/>
        <w:bottom w:val="none" w:sz="0" w:space="0" w:color="auto"/>
        <w:right w:val="none" w:sz="0" w:space="0" w:color="auto"/>
      </w:divBdr>
    </w:div>
    <w:div w:id="1292981243">
      <w:bodyDiv w:val="1"/>
      <w:marLeft w:val="0"/>
      <w:marRight w:val="0"/>
      <w:marTop w:val="0"/>
      <w:marBottom w:val="0"/>
      <w:divBdr>
        <w:top w:val="none" w:sz="0" w:space="0" w:color="auto"/>
        <w:left w:val="none" w:sz="0" w:space="0" w:color="auto"/>
        <w:bottom w:val="none" w:sz="0" w:space="0" w:color="auto"/>
        <w:right w:val="none" w:sz="0" w:space="0" w:color="auto"/>
      </w:divBdr>
    </w:div>
    <w:div w:id="1304191774">
      <w:bodyDiv w:val="1"/>
      <w:marLeft w:val="0"/>
      <w:marRight w:val="0"/>
      <w:marTop w:val="0"/>
      <w:marBottom w:val="0"/>
      <w:divBdr>
        <w:top w:val="none" w:sz="0" w:space="0" w:color="auto"/>
        <w:left w:val="none" w:sz="0" w:space="0" w:color="auto"/>
        <w:bottom w:val="none" w:sz="0" w:space="0" w:color="auto"/>
        <w:right w:val="none" w:sz="0" w:space="0" w:color="auto"/>
      </w:divBdr>
    </w:div>
    <w:div w:id="1304847715">
      <w:bodyDiv w:val="1"/>
      <w:marLeft w:val="0"/>
      <w:marRight w:val="0"/>
      <w:marTop w:val="0"/>
      <w:marBottom w:val="0"/>
      <w:divBdr>
        <w:top w:val="none" w:sz="0" w:space="0" w:color="auto"/>
        <w:left w:val="none" w:sz="0" w:space="0" w:color="auto"/>
        <w:bottom w:val="none" w:sz="0" w:space="0" w:color="auto"/>
        <w:right w:val="none" w:sz="0" w:space="0" w:color="auto"/>
      </w:divBdr>
    </w:div>
    <w:div w:id="1305743932">
      <w:bodyDiv w:val="1"/>
      <w:marLeft w:val="0"/>
      <w:marRight w:val="0"/>
      <w:marTop w:val="0"/>
      <w:marBottom w:val="0"/>
      <w:divBdr>
        <w:top w:val="none" w:sz="0" w:space="0" w:color="auto"/>
        <w:left w:val="none" w:sz="0" w:space="0" w:color="auto"/>
        <w:bottom w:val="none" w:sz="0" w:space="0" w:color="auto"/>
        <w:right w:val="none" w:sz="0" w:space="0" w:color="auto"/>
      </w:divBdr>
    </w:div>
    <w:div w:id="1306395920">
      <w:bodyDiv w:val="1"/>
      <w:marLeft w:val="0"/>
      <w:marRight w:val="0"/>
      <w:marTop w:val="0"/>
      <w:marBottom w:val="0"/>
      <w:divBdr>
        <w:top w:val="none" w:sz="0" w:space="0" w:color="auto"/>
        <w:left w:val="none" w:sz="0" w:space="0" w:color="auto"/>
        <w:bottom w:val="none" w:sz="0" w:space="0" w:color="auto"/>
        <w:right w:val="none" w:sz="0" w:space="0" w:color="auto"/>
      </w:divBdr>
    </w:div>
    <w:div w:id="1308124419">
      <w:bodyDiv w:val="1"/>
      <w:marLeft w:val="0"/>
      <w:marRight w:val="0"/>
      <w:marTop w:val="0"/>
      <w:marBottom w:val="0"/>
      <w:divBdr>
        <w:top w:val="none" w:sz="0" w:space="0" w:color="auto"/>
        <w:left w:val="none" w:sz="0" w:space="0" w:color="auto"/>
        <w:bottom w:val="none" w:sz="0" w:space="0" w:color="auto"/>
        <w:right w:val="none" w:sz="0" w:space="0" w:color="auto"/>
      </w:divBdr>
    </w:div>
    <w:div w:id="1308437075">
      <w:bodyDiv w:val="1"/>
      <w:marLeft w:val="0"/>
      <w:marRight w:val="0"/>
      <w:marTop w:val="0"/>
      <w:marBottom w:val="0"/>
      <w:divBdr>
        <w:top w:val="none" w:sz="0" w:space="0" w:color="auto"/>
        <w:left w:val="none" w:sz="0" w:space="0" w:color="auto"/>
        <w:bottom w:val="none" w:sz="0" w:space="0" w:color="auto"/>
        <w:right w:val="none" w:sz="0" w:space="0" w:color="auto"/>
      </w:divBdr>
    </w:div>
    <w:div w:id="1309213093">
      <w:bodyDiv w:val="1"/>
      <w:marLeft w:val="0"/>
      <w:marRight w:val="0"/>
      <w:marTop w:val="0"/>
      <w:marBottom w:val="0"/>
      <w:divBdr>
        <w:top w:val="none" w:sz="0" w:space="0" w:color="auto"/>
        <w:left w:val="none" w:sz="0" w:space="0" w:color="auto"/>
        <w:bottom w:val="none" w:sz="0" w:space="0" w:color="auto"/>
        <w:right w:val="none" w:sz="0" w:space="0" w:color="auto"/>
      </w:divBdr>
    </w:div>
    <w:div w:id="1310086759">
      <w:bodyDiv w:val="1"/>
      <w:marLeft w:val="0"/>
      <w:marRight w:val="0"/>
      <w:marTop w:val="0"/>
      <w:marBottom w:val="0"/>
      <w:divBdr>
        <w:top w:val="none" w:sz="0" w:space="0" w:color="auto"/>
        <w:left w:val="none" w:sz="0" w:space="0" w:color="auto"/>
        <w:bottom w:val="none" w:sz="0" w:space="0" w:color="auto"/>
        <w:right w:val="none" w:sz="0" w:space="0" w:color="auto"/>
      </w:divBdr>
    </w:div>
    <w:div w:id="1310524108">
      <w:bodyDiv w:val="1"/>
      <w:marLeft w:val="0"/>
      <w:marRight w:val="0"/>
      <w:marTop w:val="0"/>
      <w:marBottom w:val="0"/>
      <w:divBdr>
        <w:top w:val="none" w:sz="0" w:space="0" w:color="auto"/>
        <w:left w:val="none" w:sz="0" w:space="0" w:color="auto"/>
        <w:bottom w:val="none" w:sz="0" w:space="0" w:color="auto"/>
        <w:right w:val="none" w:sz="0" w:space="0" w:color="auto"/>
      </w:divBdr>
    </w:div>
    <w:div w:id="1311057039">
      <w:bodyDiv w:val="1"/>
      <w:marLeft w:val="0"/>
      <w:marRight w:val="0"/>
      <w:marTop w:val="0"/>
      <w:marBottom w:val="0"/>
      <w:divBdr>
        <w:top w:val="none" w:sz="0" w:space="0" w:color="auto"/>
        <w:left w:val="none" w:sz="0" w:space="0" w:color="auto"/>
        <w:bottom w:val="none" w:sz="0" w:space="0" w:color="auto"/>
        <w:right w:val="none" w:sz="0" w:space="0" w:color="auto"/>
      </w:divBdr>
    </w:div>
    <w:div w:id="1313873687">
      <w:bodyDiv w:val="1"/>
      <w:marLeft w:val="0"/>
      <w:marRight w:val="0"/>
      <w:marTop w:val="0"/>
      <w:marBottom w:val="0"/>
      <w:divBdr>
        <w:top w:val="none" w:sz="0" w:space="0" w:color="auto"/>
        <w:left w:val="none" w:sz="0" w:space="0" w:color="auto"/>
        <w:bottom w:val="none" w:sz="0" w:space="0" w:color="auto"/>
        <w:right w:val="none" w:sz="0" w:space="0" w:color="auto"/>
      </w:divBdr>
    </w:div>
    <w:div w:id="1317340225">
      <w:bodyDiv w:val="1"/>
      <w:marLeft w:val="0"/>
      <w:marRight w:val="0"/>
      <w:marTop w:val="0"/>
      <w:marBottom w:val="0"/>
      <w:divBdr>
        <w:top w:val="none" w:sz="0" w:space="0" w:color="auto"/>
        <w:left w:val="none" w:sz="0" w:space="0" w:color="auto"/>
        <w:bottom w:val="none" w:sz="0" w:space="0" w:color="auto"/>
        <w:right w:val="none" w:sz="0" w:space="0" w:color="auto"/>
      </w:divBdr>
    </w:div>
    <w:div w:id="1317761667">
      <w:bodyDiv w:val="1"/>
      <w:marLeft w:val="0"/>
      <w:marRight w:val="0"/>
      <w:marTop w:val="0"/>
      <w:marBottom w:val="0"/>
      <w:divBdr>
        <w:top w:val="none" w:sz="0" w:space="0" w:color="auto"/>
        <w:left w:val="none" w:sz="0" w:space="0" w:color="auto"/>
        <w:bottom w:val="none" w:sz="0" w:space="0" w:color="auto"/>
        <w:right w:val="none" w:sz="0" w:space="0" w:color="auto"/>
      </w:divBdr>
    </w:div>
    <w:div w:id="1317958356">
      <w:bodyDiv w:val="1"/>
      <w:marLeft w:val="0"/>
      <w:marRight w:val="0"/>
      <w:marTop w:val="0"/>
      <w:marBottom w:val="0"/>
      <w:divBdr>
        <w:top w:val="none" w:sz="0" w:space="0" w:color="auto"/>
        <w:left w:val="none" w:sz="0" w:space="0" w:color="auto"/>
        <w:bottom w:val="none" w:sz="0" w:space="0" w:color="auto"/>
        <w:right w:val="none" w:sz="0" w:space="0" w:color="auto"/>
      </w:divBdr>
    </w:div>
    <w:div w:id="1318025795">
      <w:bodyDiv w:val="1"/>
      <w:marLeft w:val="0"/>
      <w:marRight w:val="0"/>
      <w:marTop w:val="0"/>
      <w:marBottom w:val="0"/>
      <w:divBdr>
        <w:top w:val="none" w:sz="0" w:space="0" w:color="auto"/>
        <w:left w:val="none" w:sz="0" w:space="0" w:color="auto"/>
        <w:bottom w:val="none" w:sz="0" w:space="0" w:color="auto"/>
        <w:right w:val="none" w:sz="0" w:space="0" w:color="auto"/>
      </w:divBdr>
    </w:div>
    <w:div w:id="1319109967">
      <w:bodyDiv w:val="1"/>
      <w:marLeft w:val="0"/>
      <w:marRight w:val="0"/>
      <w:marTop w:val="0"/>
      <w:marBottom w:val="0"/>
      <w:divBdr>
        <w:top w:val="none" w:sz="0" w:space="0" w:color="auto"/>
        <w:left w:val="none" w:sz="0" w:space="0" w:color="auto"/>
        <w:bottom w:val="none" w:sz="0" w:space="0" w:color="auto"/>
        <w:right w:val="none" w:sz="0" w:space="0" w:color="auto"/>
      </w:divBdr>
    </w:div>
    <w:div w:id="1319924333">
      <w:bodyDiv w:val="1"/>
      <w:marLeft w:val="0"/>
      <w:marRight w:val="0"/>
      <w:marTop w:val="0"/>
      <w:marBottom w:val="0"/>
      <w:divBdr>
        <w:top w:val="none" w:sz="0" w:space="0" w:color="auto"/>
        <w:left w:val="none" w:sz="0" w:space="0" w:color="auto"/>
        <w:bottom w:val="none" w:sz="0" w:space="0" w:color="auto"/>
        <w:right w:val="none" w:sz="0" w:space="0" w:color="auto"/>
      </w:divBdr>
    </w:div>
    <w:div w:id="1320381662">
      <w:bodyDiv w:val="1"/>
      <w:marLeft w:val="0"/>
      <w:marRight w:val="120"/>
      <w:marTop w:val="0"/>
      <w:marBottom w:val="0"/>
      <w:divBdr>
        <w:top w:val="none" w:sz="0" w:space="0" w:color="auto"/>
        <w:left w:val="none" w:sz="0" w:space="0" w:color="auto"/>
        <w:bottom w:val="none" w:sz="0" w:space="0" w:color="auto"/>
        <w:right w:val="none" w:sz="0" w:space="0" w:color="auto"/>
      </w:divBdr>
      <w:divsChild>
        <w:div w:id="67389894">
          <w:marLeft w:val="0"/>
          <w:marRight w:val="0"/>
          <w:marTop w:val="0"/>
          <w:marBottom w:val="0"/>
          <w:divBdr>
            <w:top w:val="none" w:sz="0" w:space="0" w:color="auto"/>
            <w:left w:val="none" w:sz="0" w:space="0" w:color="auto"/>
            <w:bottom w:val="none" w:sz="0" w:space="0" w:color="auto"/>
            <w:right w:val="none" w:sz="0" w:space="0" w:color="auto"/>
          </w:divBdr>
        </w:div>
      </w:divsChild>
    </w:div>
    <w:div w:id="1320498953">
      <w:bodyDiv w:val="1"/>
      <w:marLeft w:val="0"/>
      <w:marRight w:val="0"/>
      <w:marTop w:val="0"/>
      <w:marBottom w:val="0"/>
      <w:divBdr>
        <w:top w:val="none" w:sz="0" w:space="0" w:color="auto"/>
        <w:left w:val="none" w:sz="0" w:space="0" w:color="auto"/>
        <w:bottom w:val="none" w:sz="0" w:space="0" w:color="auto"/>
        <w:right w:val="none" w:sz="0" w:space="0" w:color="auto"/>
      </w:divBdr>
    </w:div>
    <w:div w:id="1323435768">
      <w:bodyDiv w:val="1"/>
      <w:marLeft w:val="0"/>
      <w:marRight w:val="0"/>
      <w:marTop w:val="0"/>
      <w:marBottom w:val="0"/>
      <w:divBdr>
        <w:top w:val="none" w:sz="0" w:space="0" w:color="auto"/>
        <w:left w:val="none" w:sz="0" w:space="0" w:color="auto"/>
        <w:bottom w:val="none" w:sz="0" w:space="0" w:color="auto"/>
        <w:right w:val="none" w:sz="0" w:space="0" w:color="auto"/>
      </w:divBdr>
    </w:div>
    <w:div w:id="1324701899">
      <w:bodyDiv w:val="1"/>
      <w:marLeft w:val="0"/>
      <w:marRight w:val="0"/>
      <w:marTop w:val="0"/>
      <w:marBottom w:val="0"/>
      <w:divBdr>
        <w:top w:val="none" w:sz="0" w:space="0" w:color="auto"/>
        <w:left w:val="none" w:sz="0" w:space="0" w:color="auto"/>
        <w:bottom w:val="none" w:sz="0" w:space="0" w:color="auto"/>
        <w:right w:val="none" w:sz="0" w:space="0" w:color="auto"/>
      </w:divBdr>
    </w:div>
    <w:div w:id="1325280629">
      <w:bodyDiv w:val="1"/>
      <w:marLeft w:val="0"/>
      <w:marRight w:val="0"/>
      <w:marTop w:val="0"/>
      <w:marBottom w:val="0"/>
      <w:divBdr>
        <w:top w:val="none" w:sz="0" w:space="0" w:color="auto"/>
        <w:left w:val="none" w:sz="0" w:space="0" w:color="auto"/>
        <w:bottom w:val="none" w:sz="0" w:space="0" w:color="auto"/>
        <w:right w:val="none" w:sz="0" w:space="0" w:color="auto"/>
      </w:divBdr>
    </w:div>
    <w:div w:id="1326126641">
      <w:bodyDiv w:val="1"/>
      <w:marLeft w:val="0"/>
      <w:marRight w:val="0"/>
      <w:marTop w:val="0"/>
      <w:marBottom w:val="0"/>
      <w:divBdr>
        <w:top w:val="none" w:sz="0" w:space="0" w:color="auto"/>
        <w:left w:val="none" w:sz="0" w:space="0" w:color="auto"/>
        <w:bottom w:val="none" w:sz="0" w:space="0" w:color="auto"/>
        <w:right w:val="none" w:sz="0" w:space="0" w:color="auto"/>
      </w:divBdr>
    </w:div>
    <w:div w:id="1326975657">
      <w:bodyDiv w:val="1"/>
      <w:marLeft w:val="0"/>
      <w:marRight w:val="0"/>
      <w:marTop w:val="0"/>
      <w:marBottom w:val="0"/>
      <w:divBdr>
        <w:top w:val="none" w:sz="0" w:space="0" w:color="auto"/>
        <w:left w:val="none" w:sz="0" w:space="0" w:color="auto"/>
        <w:bottom w:val="none" w:sz="0" w:space="0" w:color="auto"/>
        <w:right w:val="none" w:sz="0" w:space="0" w:color="auto"/>
      </w:divBdr>
    </w:div>
    <w:div w:id="1329019700">
      <w:bodyDiv w:val="1"/>
      <w:marLeft w:val="0"/>
      <w:marRight w:val="0"/>
      <w:marTop w:val="0"/>
      <w:marBottom w:val="0"/>
      <w:divBdr>
        <w:top w:val="none" w:sz="0" w:space="0" w:color="auto"/>
        <w:left w:val="none" w:sz="0" w:space="0" w:color="auto"/>
        <w:bottom w:val="none" w:sz="0" w:space="0" w:color="auto"/>
        <w:right w:val="none" w:sz="0" w:space="0" w:color="auto"/>
      </w:divBdr>
    </w:div>
    <w:div w:id="1329938799">
      <w:bodyDiv w:val="1"/>
      <w:marLeft w:val="0"/>
      <w:marRight w:val="0"/>
      <w:marTop w:val="0"/>
      <w:marBottom w:val="0"/>
      <w:divBdr>
        <w:top w:val="none" w:sz="0" w:space="0" w:color="auto"/>
        <w:left w:val="none" w:sz="0" w:space="0" w:color="auto"/>
        <w:bottom w:val="none" w:sz="0" w:space="0" w:color="auto"/>
        <w:right w:val="none" w:sz="0" w:space="0" w:color="auto"/>
      </w:divBdr>
    </w:div>
    <w:div w:id="1335262078">
      <w:bodyDiv w:val="1"/>
      <w:marLeft w:val="0"/>
      <w:marRight w:val="0"/>
      <w:marTop w:val="0"/>
      <w:marBottom w:val="0"/>
      <w:divBdr>
        <w:top w:val="none" w:sz="0" w:space="0" w:color="auto"/>
        <w:left w:val="none" w:sz="0" w:space="0" w:color="auto"/>
        <w:bottom w:val="none" w:sz="0" w:space="0" w:color="auto"/>
        <w:right w:val="none" w:sz="0" w:space="0" w:color="auto"/>
      </w:divBdr>
    </w:div>
    <w:div w:id="1337884058">
      <w:bodyDiv w:val="1"/>
      <w:marLeft w:val="0"/>
      <w:marRight w:val="0"/>
      <w:marTop w:val="0"/>
      <w:marBottom w:val="0"/>
      <w:divBdr>
        <w:top w:val="none" w:sz="0" w:space="0" w:color="auto"/>
        <w:left w:val="none" w:sz="0" w:space="0" w:color="auto"/>
        <w:bottom w:val="none" w:sz="0" w:space="0" w:color="auto"/>
        <w:right w:val="none" w:sz="0" w:space="0" w:color="auto"/>
      </w:divBdr>
    </w:div>
    <w:div w:id="1337995433">
      <w:bodyDiv w:val="1"/>
      <w:marLeft w:val="0"/>
      <w:marRight w:val="0"/>
      <w:marTop w:val="0"/>
      <w:marBottom w:val="0"/>
      <w:divBdr>
        <w:top w:val="none" w:sz="0" w:space="0" w:color="auto"/>
        <w:left w:val="none" w:sz="0" w:space="0" w:color="auto"/>
        <w:bottom w:val="none" w:sz="0" w:space="0" w:color="auto"/>
        <w:right w:val="none" w:sz="0" w:space="0" w:color="auto"/>
      </w:divBdr>
    </w:div>
    <w:div w:id="1338843848">
      <w:bodyDiv w:val="1"/>
      <w:marLeft w:val="0"/>
      <w:marRight w:val="0"/>
      <w:marTop w:val="0"/>
      <w:marBottom w:val="0"/>
      <w:divBdr>
        <w:top w:val="none" w:sz="0" w:space="0" w:color="auto"/>
        <w:left w:val="none" w:sz="0" w:space="0" w:color="auto"/>
        <w:bottom w:val="none" w:sz="0" w:space="0" w:color="auto"/>
        <w:right w:val="none" w:sz="0" w:space="0" w:color="auto"/>
      </w:divBdr>
    </w:div>
    <w:div w:id="1340962368">
      <w:bodyDiv w:val="1"/>
      <w:marLeft w:val="0"/>
      <w:marRight w:val="0"/>
      <w:marTop w:val="0"/>
      <w:marBottom w:val="0"/>
      <w:divBdr>
        <w:top w:val="none" w:sz="0" w:space="0" w:color="auto"/>
        <w:left w:val="none" w:sz="0" w:space="0" w:color="auto"/>
        <w:bottom w:val="none" w:sz="0" w:space="0" w:color="auto"/>
        <w:right w:val="none" w:sz="0" w:space="0" w:color="auto"/>
      </w:divBdr>
    </w:div>
    <w:div w:id="1343387930">
      <w:bodyDiv w:val="1"/>
      <w:marLeft w:val="0"/>
      <w:marRight w:val="0"/>
      <w:marTop w:val="0"/>
      <w:marBottom w:val="0"/>
      <w:divBdr>
        <w:top w:val="none" w:sz="0" w:space="0" w:color="auto"/>
        <w:left w:val="none" w:sz="0" w:space="0" w:color="auto"/>
        <w:bottom w:val="none" w:sz="0" w:space="0" w:color="auto"/>
        <w:right w:val="none" w:sz="0" w:space="0" w:color="auto"/>
      </w:divBdr>
    </w:div>
    <w:div w:id="1344282747">
      <w:bodyDiv w:val="1"/>
      <w:marLeft w:val="0"/>
      <w:marRight w:val="0"/>
      <w:marTop w:val="0"/>
      <w:marBottom w:val="0"/>
      <w:divBdr>
        <w:top w:val="none" w:sz="0" w:space="0" w:color="auto"/>
        <w:left w:val="none" w:sz="0" w:space="0" w:color="auto"/>
        <w:bottom w:val="none" w:sz="0" w:space="0" w:color="auto"/>
        <w:right w:val="none" w:sz="0" w:space="0" w:color="auto"/>
      </w:divBdr>
    </w:div>
    <w:div w:id="1345127860">
      <w:bodyDiv w:val="1"/>
      <w:marLeft w:val="0"/>
      <w:marRight w:val="0"/>
      <w:marTop w:val="0"/>
      <w:marBottom w:val="0"/>
      <w:divBdr>
        <w:top w:val="none" w:sz="0" w:space="0" w:color="auto"/>
        <w:left w:val="none" w:sz="0" w:space="0" w:color="auto"/>
        <w:bottom w:val="none" w:sz="0" w:space="0" w:color="auto"/>
        <w:right w:val="none" w:sz="0" w:space="0" w:color="auto"/>
      </w:divBdr>
    </w:div>
    <w:div w:id="1349521628">
      <w:bodyDiv w:val="1"/>
      <w:marLeft w:val="0"/>
      <w:marRight w:val="0"/>
      <w:marTop w:val="0"/>
      <w:marBottom w:val="0"/>
      <w:divBdr>
        <w:top w:val="none" w:sz="0" w:space="0" w:color="auto"/>
        <w:left w:val="none" w:sz="0" w:space="0" w:color="auto"/>
        <w:bottom w:val="none" w:sz="0" w:space="0" w:color="auto"/>
        <w:right w:val="none" w:sz="0" w:space="0" w:color="auto"/>
      </w:divBdr>
    </w:div>
    <w:div w:id="1352759427">
      <w:bodyDiv w:val="1"/>
      <w:marLeft w:val="0"/>
      <w:marRight w:val="0"/>
      <w:marTop w:val="0"/>
      <w:marBottom w:val="0"/>
      <w:divBdr>
        <w:top w:val="none" w:sz="0" w:space="0" w:color="auto"/>
        <w:left w:val="none" w:sz="0" w:space="0" w:color="auto"/>
        <w:bottom w:val="none" w:sz="0" w:space="0" w:color="auto"/>
        <w:right w:val="none" w:sz="0" w:space="0" w:color="auto"/>
      </w:divBdr>
    </w:div>
    <w:div w:id="1353069592">
      <w:bodyDiv w:val="1"/>
      <w:marLeft w:val="0"/>
      <w:marRight w:val="0"/>
      <w:marTop w:val="0"/>
      <w:marBottom w:val="0"/>
      <w:divBdr>
        <w:top w:val="none" w:sz="0" w:space="0" w:color="auto"/>
        <w:left w:val="none" w:sz="0" w:space="0" w:color="auto"/>
        <w:bottom w:val="none" w:sz="0" w:space="0" w:color="auto"/>
        <w:right w:val="none" w:sz="0" w:space="0" w:color="auto"/>
      </w:divBdr>
    </w:div>
    <w:div w:id="1355305626">
      <w:bodyDiv w:val="1"/>
      <w:marLeft w:val="0"/>
      <w:marRight w:val="0"/>
      <w:marTop w:val="0"/>
      <w:marBottom w:val="0"/>
      <w:divBdr>
        <w:top w:val="none" w:sz="0" w:space="0" w:color="auto"/>
        <w:left w:val="none" w:sz="0" w:space="0" w:color="auto"/>
        <w:bottom w:val="none" w:sz="0" w:space="0" w:color="auto"/>
        <w:right w:val="none" w:sz="0" w:space="0" w:color="auto"/>
      </w:divBdr>
    </w:div>
    <w:div w:id="1355840438">
      <w:bodyDiv w:val="1"/>
      <w:marLeft w:val="0"/>
      <w:marRight w:val="0"/>
      <w:marTop w:val="0"/>
      <w:marBottom w:val="0"/>
      <w:divBdr>
        <w:top w:val="none" w:sz="0" w:space="0" w:color="auto"/>
        <w:left w:val="none" w:sz="0" w:space="0" w:color="auto"/>
        <w:bottom w:val="none" w:sz="0" w:space="0" w:color="auto"/>
        <w:right w:val="none" w:sz="0" w:space="0" w:color="auto"/>
      </w:divBdr>
    </w:div>
    <w:div w:id="1356536140">
      <w:bodyDiv w:val="1"/>
      <w:marLeft w:val="0"/>
      <w:marRight w:val="0"/>
      <w:marTop w:val="0"/>
      <w:marBottom w:val="0"/>
      <w:divBdr>
        <w:top w:val="none" w:sz="0" w:space="0" w:color="auto"/>
        <w:left w:val="none" w:sz="0" w:space="0" w:color="auto"/>
        <w:bottom w:val="none" w:sz="0" w:space="0" w:color="auto"/>
        <w:right w:val="none" w:sz="0" w:space="0" w:color="auto"/>
      </w:divBdr>
    </w:div>
    <w:div w:id="1357194345">
      <w:bodyDiv w:val="1"/>
      <w:marLeft w:val="0"/>
      <w:marRight w:val="0"/>
      <w:marTop w:val="0"/>
      <w:marBottom w:val="0"/>
      <w:divBdr>
        <w:top w:val="none" w:sz="0" w:space="0" w:color="auto"/>
        <w:left w:val="none" w:sz="0" w:space="0" w:color="auto"/>
        <w:bottom w:val="none" w:sz="0" w:space="0" w:color="auto"/>
        <w:right w:val="none" w:sz="0" w:space="0" w:color="auto"/>
      </w:divBdr>
    </w:div>
    <w:div w:id="1358041908">
      <w:bodyDiv w:val="1"/>
      <w:marLeft w:val="0"/>
      <w:marRight w:val="0"/>
      <w:marTop w:val="0"/>
      <w:marBottom w:val="0"/>
      <w:divBdr>
        <w:top w:val="none" w:sz="0" w:space="0" w:color="auto"/>
        <w:left w:val="none" w:sz="0" w:space="0" w:color="auto"/>
        <w:bottom w:val="none" w:sz="0" w:space="0" w:color="auto"/>
        <w:right w:val="none" w:sz="0" w:space="0" w:color="auto"/>
      </w:divBdr>
    </w:div>
    <w:div w:id="1363239364">
      <w:bodyDiv w:val="1"/>
      <w:marLeft w:val="0"/>
      <w:marRight w:val="0"/>
      <w:marTop w:val="0"/>
      <w:marBottom w:val="0"/>
      <w:divBdr>
        <w:top w:val="none" w:sz="0" w:space="0" w:color="auto"/>
        <w:left w:val="none" w:sz="0" w:space="0" w:color="auto"/>
        <w:bottom w:val="none" w:sz="0" w:space="0" w:color="auto"/>
        <w:right w:val="none" w:sz="0" w:space="0" w:color="auto"/>
      </w:divBdr>
    </w:div>
    <w:div w:id="1368261272">
      <w:bodyDiv w:val="1"/>
      <w:marLeft w:val="0"/>
      <w:marRight w:val="0"/>
      <w:marTop w:val="0"/>
      <w:marBottom w:val="0"/>
      <w:divBdr>
        <w:top w:val="none" w:sz="0" w:space="0" w:color="auto"/>
        <w:left w:val="none" w:sz="0" w:space="0" w:color="auto"/>
        <w:bottom w:val="none" w:sz="0" w:space="0" w:color="auto"/>
        <w:right w:val="none" w:sz="0" w:space="0" w:color="auto"/>
      </w:divBdr>
    </w:div>
    <w:div w:id="1368335979">
      <w:bodyDiv w:val="1"/>
      <w:marLeft w:val="0"/>
      <w:marRight w:val="0"/>
      <w:marTop w:val="0"/>
      <w:marBottom w:val="0"/>
      <w:divBdr>
        <w:top w:val="none" w:sz="0" w:space="0" w:color="auto"/>
        <w:left w:val="none" w:sz="0" w:space="0" w:color="auto"/>
        <w:bottom w:val="none" w:sz="0" w:space="0" w:color="auto"/>
        <w:right w:val="none" w:sz="0" w:space="0" w:color="auto"/>
      </w:divBdr>
    </w:div>
    <w:div w:id="1368991330">
      <w:bodyDiv w:val="1"/>
      <w:marLeft w:val="0"/>
      <w:marRight w:val="0"/>
      <w:marTop w:val="0"/>
      <w:marBottom w:val="0"/>
      <w:divBdr>
        <w:top w:val="none" w:sz="0" w:space="0" w:color="auto"/>
        <w:left w:val="none" w:sz="0" w:space="0" w:color="auto"/>
        <w:bottom w:val="none" w:sz="0" w:space="0" w:color="auto"/>
        <w:right w:val="none" w:sz="0" w:space="0" w:color="auto"/>
      </w:divBdr>
    </w:div>
    <w:div w:id="1374309843">
      <w:bodyDiv w:val="1"/>
      <w:marLeft w:val="0"/>
      <w:marRight w:val="0"/>
      <w:marTop w:val="0"/>
      <w:marBottom w:val="0"/>
      <w:divBdr>
        <w:top w:val="none" w:sz="0" w:space="0" w:color="auto"/>
        <w:left w:val="none" w:sz="0" w:space="0" w:color="auto"/>
        <w:bottom w:val="none" w:sz="0" w:space="0" w:color="auto"/>
        <w:right w:val="none" w:sz="0" w:space="0" w:color="auto"/>
      </w:divBdr>
    </w:div>
    <w:div w:id="1378354579">
      <w:bodyDiv w:val="1"/>
      <w:marLeft w:val="0"/>
      <w:marRight w:val="0"/>
      <w:marTop w:val="0"/>
      <w:marBottom w:val="0"/>
      <w:divBdr>
        <w:top w:val="none" w:sz="0" w:space="0" w:color="auto"/>
        <w:left w:val="none" w:sz="0" w:space="0" w:color="auto"/>
        <w:bottom w:val="none" w:sz="0" w:space="0" w:color="auto"/>
        <w:right w:val="none" w:sz="0" w:space="0" w:color="auto"/>
      </w:divBdr>
    </w:div>
    <w:div w:id="1380082151">
      <w:bodyDiv w:val="1"/>
      <w:marLeft w:val="0"/>
      <w:marRight w:val="0"/>
      <w:marTop w:val="0"/>
      <w:marBottom w:val="0"/>
      <w:divBdr>
        <w:top w:val="none" w:sz="0" w:space="0" w:color="auto"/>
        <w:left w:val="none" w:sz="0" w:space="0" w:color="auto"/>
        <w:bottom w:val="none" w:sz="0" w:space="0" w:color="auto"/>
        <w:right w:val="none" w:sz="0" w:space="0" w:color="auto"/>
      </w:divBdr>
    </w:div>
    <w:div w:id="1380786846">
      <w:bodyDiv w:val="1"/>
      <w:marLeft w:val="0"/>
      <w:marRight w:val="0"/>
      <w:marTop w:val="0"/>
      <w:marBottom w:val="0"/>
      <w:divBdr>
        <w:top w:val="none" w:sz="0" w:space="0" w:color="auto"/>
        <w:left w:val="none" w:sz="0" w:space="0" w:color="auto"/>
        <w:bottom w:val="none" w:sz="0" w:space="0" w:color="auto"/>
        <w:right w:val="none" w:sz="0" w:space="0" w:color="auto"/>
      </w:divBdr>
    </w:div>
    <w:div w:id="1380788342">
      <w:bodyDiv w:val="1"/>
      <w:marLeft w:val="0"/>
      <w:marRight w:val="0"/>
      <w:marTop w:val="0"/>
      <w:marBottom w:val="0"/>
      <w:divBdr>
        <w:top w:val="none" w:sz="0" w:space="0" w:color="auto"/>
        <w:left w:val="none" w:sz="0" w:space="0" w:color="auto"/>
        <w:bottom w:val="none" w:sz="0" w:space="0" w:color="auto"/>
        <w:right w:val="none" w:sz="0" w:space="0" w:color="auto"/>
      </w:divBdr>
    </w:div>
    <w:div w:id="1381703920">
      <w:bodyDiv w:val="1"/>
      <w:marLeft w:val="0"/>
      <w:marRight w:val="0"/>
      <w:marTop w:val="0"/>
      <w:marBottom w:val="0"/>
      <w:divBdr>
        <w:top w:val="none" w:sz="0" w:space="0" w:color="auto"/>
        <w:left w:val="none" w:sz="0" w:space="0" w:color="auto"/>
        <w:bottom w:val="none" w:sz="0" w:space="0" w:color="auto"/>
        <w:right w:val="none" w:sz="0" w:space="0" w:color="auto"/>
      </w:divBdr>
    </w:div>
    <w:div w:id="1382630491">
      <w:bodyDiv w:val="1"/>
      <w:marLeft w:val="0"/>
      <w:marRight w:val="0"/>
      <w:marTop w:val="0"/>
      <w:marBottom w:val="0"/>
      <w:divBdr>
        <w:top w:val="none" w:sz="0" w:space="0" w:color="auto"/>
        <w:left w:val="none" w:sz="0" w:space="0" w:color="auto"/>
        <w:bottom w:val="none" w:sz="0" w:space="0" w:color="auto"/>
        <w:right w:val="none" w:sz="0" w:space="0" w:color="auto"/>
      </w:divBdr>
    </w:div>
    <w:div w:id="1382633964">
      <w:bodyDiv w:val="1"/>
      <w:marLeft w:val="0"/>
      <w:marRight w:val="0"/>
      <w:marTop w:val="0"/>
      <w:marBottom w:val="0"/>
      <w:divBdr>
        <w:top w:val="none" w:sz="0" w:space="0" w:color="auto"/>
        <w:left w:val="none" w:sz="0" w:space="0" w:color="auto"/>
        <w:bottom w:val="none" w:sz="0" w:space="0" w:color="auto"/>
        <w:right w:val="none" w:sz="0" w:space="0" w:color="auto"/>
      </w:divBdr>
    </w:div>
    <w:div w:id="1383090682">
      <w:bodyDiv w:val="1"/>
      <w:marLeft w:val="0"/>
      <w:marRight w:val="0"/>
      <w:marTop w:val="0"/>
      <w:marBottom w:val="0"/>
      <w:divBdr>
        <w:top w:val="none" w:sz="0" w:space="0" w:color="auto"/>
        <w:left w:val="none" w:sz="0" w:space="0" w:color="auto"/>
        <w:bottom w:val="none" w:sz="0" w:space="0" w:color="auto"/>
        <w:right w:val="none" w:sz="0" w:space="0" w:color="auto"/>
      </w:divBdr>
    </w:div>
    <w:div w:id="1383752338">
      <w:bodyDiv w:val="1"/>
      <w:marLeft w:val="0"/>
      <w:marRight w:val="0"/>
      <w:marTop w:val="0"/>
      <w:marBottom w:val="0"/>
      <w:divBdr>
        <w:top w:val="none" w:sz="0" w:space="0" w:color="auto"/>
        <w:left w:val="none" w:sz="0" w:space="0" w:color="auto"/>
        <w:bottom w:val="none" w:sz="0" w:space="0" w:color="auto"/>
        <w:right w:val="none" w:sz="0" w:space="0" w:color="auto"/>
      </w:divBdr>
    </w:div>
    <w:div w:id="1389377380">
      <w:bodyDiv w:val="1"/>
      <w:marLeft w:val="0"/>
      <w:marRight w:val="0"/>
      <w:marTop w:val="0"/>
      <w:marBottom w:val="0"/>
      <w:divBdr>
        <w:top w:val="none" w:sz="0" w:space="0" w:color="auto"/>
        <w:left w:val="none" w:sz="0" w:space="0" w:color="auto"/>
        <w:bottom w:val="none" w:sz="0" w:space="0" w:color="auto"/>
        <w:right w:val="none" w:sz="0" w:space="0" w:color="auto"/>
      </w:divBdr>
    </w:div>
    <w:div w:id="1392968857">
      <w:bodyDiv w:val="1"/>
      <w:marLeft w:val="0"/>
      <w:marRight w:val="0"/>
      <w:marTop w:val="0"/>
      <w:marBottom w:val="0"/>
      <w:divBdr>
        <w:top w:val="none" w:sz="0" w:space="0" w:color="auto"/>
        <w:left w:val="none" w:sz="0" w:space="0" w:color="auto"/>
        <w:bottom w:val="none" w:sz="0" w:space="0" w:color="auto"/>
        <w:right w:val="none" w:sz="0" w:space="0" w:color="auto"/>
      </w:divBdr>
    </w:div>
    <w:div w:id="1393457100">
      <w:bodyDiv w:val="1"/>
      <w:marLeft w:val="0"/>
      <w:marRight w:val="0"/>
      <w:marTop w:val="0"/>
      <w:marBottom w:val="0"/>
      <w:divBdr>
        <w:top w:val="none" w:sz="0" w:space="0" w:color="auto"/>
        <w:left w:val="none" w:sz="0" w:space="0" w:color="auto"/>
        <w:bottom w:val="none" w:sz="0" w:space="0" w:color="auto"/>
        <w:right w:val="none" w:sz="0" w:space="0" w:color="auto"/>
      </w:divBdr>
    </w:div>
    <w:div w:id="1395659746">
      <w:bodyDiv w:val="1"/>
      <w:marLeft w:val="0"/>
      <w:marRight w:val="0"/>
      <w:marTop w:val="0"/>
      <w:marBottom w:val="0"/>
      <w:divBdr>
        <w:top w:val="none" w:sz="0" w:space="0" w:color="auto"/>
        <w:left w:val="none" w:sz="0" w:space="0" w:color="auto"/>
        <w:bottom w:val="none" w:sz="0" w:space="0" w:color="auto"/>
        <w:right w:val="none" w:sz="0" w:space="0" w:color="auto"/>
      </w:divBdr>
    </w:div>
    <w:div w:id="1397823028">
      <w:bodyDiv w:val="1"/>
      <w:marLeft w:val="0"/>
      <w:marRight w:val="0"/>
      <w:marTop w:val="0"/>
      <w:marBottom w:val="0"/>
      <w:divBdr>
        <w:top w:val="none" w:sz="0" w:space="0" w:color="auto"/>
        <w:left w:val="none" w:sz="0" w:space="0" w:color="auto"/>
        <w:bottom w:val="none" w:sz="0" w:space="0" w:color="auto"/>
        <w:right w:val="none" w:sz="0" w:space="0" w:color="auto"/>
      </w:divBdr>
    </w:div>
    <w:div w:id="1397968049">
      <w:bodyDiv w:val="1"/>
      <w:marLeft w:val="0"/>
      <w:marRight w:val="0"/>
      <w:marTop w:val="0"/>
      <w:marBottom w:val="0"/>
      <w:divBdr>
        <w:top w:val="none" w:sz="0" w:space="0" w:color="auto"/>
        <w:left w:val="none" w:sz="0" w:space="0" w:color="auto"/>
        <w:bottom w:val="none" w:sz="0" w:space="0" w:color="auto"/>
        <w:right w:val="none" w:sz="0" w:space="0" w:color="auto"/>
      </w:divBdr>
    </w:div>
    <w:div w:id="1398238151">
      <w:bodyDiv w:val="1"/>
      <w:marLeft w:val="0"/>
      <w:marRight w:val="0"/>
      <w:marTop w:val="0"/>
      <w:marBottom w:val="0"/>
      <w:divBdr>
        <w:top w:val="none" w:sz="0" w:space="0" w:color="auto"/>
        <w:left w:val="none" w:sz="0" w:space="0" w:color="auto"/>
        <w:bottom w:val="none" w:sz="0" w:space="0" w:color="auto"/>
        <w:right w:val="none" w:sz="0" w:space="0" w:color="auto"/>
      </w:divBdr>
    </w:div>
    <w:div w:id="1400253754">
      <w:bodyDiv w:val="1"/>
      <w:marLeft w:val="0"/>
      <w:marRight w:val="0"/>
      <w:marTop w:val="0"/>
      <w:marBottom w:val="0"/>
      <w:divBdr>
        <w:top w:val="none" w:sz="0" w:space="0" w:color="auto"/>
        <w:left w:val="none" w:sz="0" w:space="0" w:color="auto"/>
        <w:bottom w:val="none" w:sz="0" w:space="0" w:color="auto"/>
        <w:right w:val="none" w:sz="0" w:space="0" w:color="auto"/>
      </w:divBdr>
    </w:div>
    <w:div w:id="1401054704">
      <w:bodyDiv w:val="1"/>
      <w:marLeft w:val="0"/>
      <w:marRight w:val="0"/>
      <w:marTop w:val="0"/>
      <w:marBottom w:val="0"/>
      <w:divBdr>
        <w:top w:val="none" w:sz="0" w:space="0" w:color="auto"/>
        <w:left w:val="none" w:sz="0" w:space="0" w:color="auto"/>
        <w:bottom w:val="none" w:sz="0" w:space="0" w:color="auto"/>
        <w:right w:val="none" w:sz="0" w:space="0" w:color="auto"/>
      </w:divBdr>
    </w:div>
    <w:div w:id="1402488509">
      <w:bodyDiv w:val="1"/>
      <w:marLeft w:val="0"/>
      <w:marRight w:val="0"/>
      <w:marTop w:val="0"/>
      <w:marBottom w:val="0"/>
      <w:divBdr>
        <w:top w:val="none" w:sz="0" w:space="0" w:color="auto"/>
        <w:left w:val="none" w:sz="0" w:space="0" w:color="auto"/>
        <w:bottom w:val="none" w:sz="0" w:space="0" w:color="auto"/>
        <w:right w:val="none" w:sz="0" w:space="0" w:color="auto"/>
      </w:divBdr>
    </w:div>
    <w:div w:id="1406877450">
      <w:bodyDiv w:val="1"/>
      <w:marLeft w:val="0"/>
      <w:marRight w:val="0"/>
      <w:marTop w:val="0"/>
      <w:marBottom w:val="0"/>
      <w:divBdr>
        <w:top w:val="none" w:sz="0" w:space="0" w:color="auto"/>
        <w:left w:val="none" w:sz="0" w:space="0" w:color="auto"/>
        <w:bottom w:val="none" w:sz="0" w:space="0" w:color="auto"/>
        <w:right w:val="none" w:sz="0" w:space="0" w:color="auto"/>
      </w:divBdr>
    </w:div>
    <w:div w:id="1406948851">
      <w:bodyDiv w:val="1"/>
      <w:marLeft w:val="0"/>
      <w:marRight w:val="0"/>
      <w:marTop w:val="0"/>
      <w:marBottom w:val="0"/>
      <w:divBdr>
        <w:top w:val="none" w:sz="0" w:space="0" w:color="auto"/>
        <w:left w:val="none" w:sz="0" w:space="0" w:color="auto"/>
        <w:bottom w:val="none" w:sz="0" w:space="0" w:color="auto"/>
        <w:right w:val="none" w:sz="0" w:space="0" w:color="auto"/>
      </w:divBdr>
    </w:div>
    <w:div w:id="1408303733">
      <w:bodyDiv w:val="1"/>
      <w:marLeft w:val="0"/>
      <w:marRight w:val="0"/>
      <w:marTop w:val="0"/>
      <w:marBottom w:val="0"/>
      <w:divBdr>
        <w:top w:val="none" w:sz="0" w:space="0" w:color="auto"/>
        <w:left w:val="none" w:sz="0" w:space="0" w:color="auto"/>
        <w:bottom w:val="none" w:sz="0" w:space="0" w:color="auto"/>
        <w:right w:val="none" w:sz="0" w:space="0" w:color="auto"/>
      </w:divBdr>
    </w:div>
    <w:div w:id="1408574619">
      <w:bodyDiv w:val="1"/>
      <w:marLeft w:val="0"/>
      <w:marRight w:val="0"/>
      <w:marTop w:val="0"/>
      <w:marBottom w:val="0"/>
      <w:divBdr>
        <w:top w:val="none" w:sz="0" w:space="0" w:color="auto"/>
        <w:left w:val="none" w:sz="0" w:space="0" w:color="auto"/>
        <w:bottom w:val="none" w:sz="0" w:space="0" w:color="auto"/>
        <w:right w:val="none" w:sz="0" w:space="0" w:color="auto"/>
      </w:divBdr>
    </w:div>
    <w:div w:id="1408923225">
      <w:bodyDiv w:val="1"/>
      <w:marLeft w:val="0"/>
      <w:marRight w:val="0"/>
      <w:marTop w:val="0"/>
      <w:marBottom w:val="0"/>
      <w:divBdr>
        <w:top w:val="none" w:sz="0" w:space="0" w:color="auto"/>
        <w:left w:val="none" w:sz="0" w:space="0" w:color="auto"/>
        <w:bottom w:val="none" w:sz="0" w:space="0" w:color="auto"/>
        <w:right w:val="none" w:sz="0" w:space="0" w:color="auto"/>
      </w:divBdr>
    </w:div>
    <w:div w:id="1411930957">
      <w:bodyDiv w:val="1"/>
      <w:marLeft w:val="0"/>
      <w:marRight w:val="0"/>
      <w:marTop w:val="0"/>
      <w:marBottom w:val="0"/>
      <w:divBdr>
        <w:top w:val="none" w:sz="0" w:space="0" w:color="auto"/>
        <w:left w:val="none" w:sz="0" w:space="0" w:color="auto"/>
        <w:bottom w:val="none" w:sz="0" w:space="0" w:color="auto"/>
        <w:right w:val="none" w:sz="0" w:space="0" w:color="auto"/>
      </w:divBdr>
    </w:div>
    <w:div w:id="1415930103">
      <w:bodyDiv w:val="1"/>
      <w:marLeft w:val="0"/>
      <w:marRight w:val="0"/>
      <w:marTop w:val="0"/>
      <w:marBottom w:val="0"/>
      <w:divBdr>
        <w:top w:val="none" w:sz="0" w:space="0" w:color="auto"/>
        <w:left w:val="none" w:sz="0" w:space="0" w:color="auto"/>
        <w:bottom w:val="none" w:sz="0" w:space="0" w:color="auto"/>
        <w:right w:val="none" w:sz="0" w:space="0" w:color="auto"/>
      </w:divBdr>
    </w:div>
    <w:div w:id="1416629433">
      <w:bodyDiv w:val="1"/>
      <w:marLeft w:val="0"/>
      <w:marRight w:val="0"/>
      <w:marTop w:val="0"/>
      <w:marBottom w:val="0"/>
      <w:divBdr>
        <w:top w:val="none" w:sz="0" w:space="0" w:color="auto"/>
        <w:left w:val="none" w:sz="0" w:space="0" w:color="auto"/>
        <w:bottom w:val="none" w:sz="0" w:space="0" w:color="auto"/>
        <w:right w:val="none" w:sz="0" w:space="0" w:color="auto"/>
      </w:divBdr>
    </w:div>
    <w:div w:id="1418484013">
      <w:bodyDiv w:val="1"/>
      <w:marLeft w:val="0"/>
      <w:marRight w:val="0"/>
      <w:marTop w:val="0"/>
      <w:marBottom w:val="0"/>
      <w:divBdr>
        <w:top w:val="none" w:sz="0" w:space="0" w:color="auto"/>
        <w:left w:val="none" w:sz="0" w:space="0" w:color="auto"/>
        <w:bottom w:val="none" w:sz="0" w:space="0" w:color="auto"/>
        <w:right w:val="none" w:sz="0" w:space="0" w:color="auto"/>
      </w:divBdr>
    </w:div>
    <w:div w:id="1418674324">
      <w:bodyDiv w:val="1"/>
      <w:marLeft w:val="0"/>
      <w:marRight w:val="0"/>
      <w:marTop w:val="0"/>
      <w:marBottom w:val="0"/>
      <w:divBdr>
        <w:top w:val="none" w:sz="0" w:space="0" w:color="auto"/>
        <w:left w:val="none" w:sz="0" w:space="0" w:color="auto"/>
        <w:bottom w:val="none" w:sz="0" w:space="0" w:color="auto"/>
        <w:right w:val="none" w:sz="0" w:space="0" w:color="auto"/>
      </w:divBdr>
    </w:div>
    <w:div w:id="1420710347">
      <w:bodyDiv w:val="1"/>
      <w:marLeft w:val="0"/>
      <w:marRight w:val="0"/>
      <w:marTop w:val="0"/>
      <w:marBottom w:val="0"/>
      <w:divBdr>
        <w:top w:val="none" w:sz="0" w:space="0" w:color="auto"/>
        <w:left w:val="none" w:sz="0" w:space="0" w:color="auto"/>
        <w:bottom w:val="none" w:sz="0" w:space="0" w:color="auto"/>
        <w:right w:val="none" w:sz="0" w:space="0" w:color="auto"/>
      </w:divBdr>
    </w:div>
    <w:div w:id="1423334083">
      <w:bodyDiv w:val="1"/>
      <w:marLeft w:val="0"/>
      <w:marRight w:val="120"/>
      <w:marTop w:val="0"/>
      <w:marBottom w:val="0"/>
      <w:divBdr>
        <w:top w:val="none" w:sz="0" w:space="0" w:color="auto"/>
        <w:left w:val="none" w:sz="0" w:space="0" w:color="auto"/>
        <w:bottom w:val="none" w:sz="0" w:space="0" w:color="auto"/>
        <w:right w:val="none" w:sz="0" w:space="0" w:color="auto"/>
      </w:divBdr>
      <w:divsChild>
        <w:div w:id="1876965295">
          <w:marLeft w:val="0"/>
          <w:marRight w:val="0"/>
          <w:marTop w:val="0"/>
          <w:marBottom w:val="0"/>
          <w:divBdr>
            <w:top w:val="none" w:sz="0" w:space="0" w:color="auto"/>
            <w:left w:val="none" w:sz="0" w:space="0" w:color="auto"/>
            <w:bottom w:val="none" w:sz="0" w:space="0" w:color="auto"/>
            <w:right w:val="none" w:sz="0" w:space="0" w:color="auto"/>
          </w:divBdr>
        </w:div>
      </w:divsChild>
    </w:div>
    <w:div w:id="1424451298">
      <w:bodyDiv w:val="1"/>
      <w:marLeft w:val="0"/>
      <w:marRight w:val="0"/>
      <w:marTop w:val="0"/>
      <w:marBottom w:val="0"/>
      <w:divBdr>
        <w:top w:val="none" w:sz="0" w:space="0" w:color="auto"/>
        <w:left w:val="none" w:sz="0" w:space="0" w:color="auto"/>
        <w:bottom w:val="none" w:sz="0" w:space="0" w:color="auto"/>
        <w:right w:val="none" w:sz="0" w:space="0" w:color="auto"/>
      </w:divBdr>
    </w:div>
    <w:div w:id="1425107673">
      <w:bodyDiv w:val="1"/>
      <w:marLeft w:val="0"/>
      <w:marRight w:val="0"/>
      <w:marTop w:val="0"/>
      <w:marBottom w:val="0"/>
      <w:divBdr>
        <w:top w:val="none" w:sz="0" w:space="0" w:color="auto"/>
        <w:left w:val="none" w:sz="0" w:space="0" w:color="auto"/>
        <w:bottom w:val="none" w:sz="0" w:space="0" w:color="auto"/>
        <w:right w:val="none" w:sz="0" w:space="0" w:color="auto"/>
      </w:divBdr>
      <w:divsChild>
        <w:div w:id="1150249823">
          <w:marLeft w:val="0"/>
          <w:marRight w:val="0"/>
          <w:marTop w:val="0"/>
          <w:marBottom w:val="0"/>
          <w:divBdr>
            <w:top w:val="none" w:sz="0" w:space="0" w:color="auto"/>
            <w:left w:val="none" w:sz="0" w:space="0" w:color="auto"/>
            <w:bottom w:val="none" w:sz="0" w:space="0" w:color="auto"/>
            <w:right w:val="none" w:sz="0" w:space="0" w:color="auto"/>
          </w:divBdr>
          <w:divsChild>
            <w:div w:id="279803530">
              <w:marLeft w:val="0"/>
              <w:marRight w:val="0"/>
              <w:marTop w:val="0"/>
              <w:marBottom w:val="0"/>
              <w:divBdr>
                <w:top w:val="none" w:sz="0" w:space="0" w:color="auto"/>
                <w:left w:val="none" w:sz="0" w:space="0" w:color="auto"/>
                <w:bottom w:val="none" w:sz="0" w:space="0" w:color="auto"/>
                <w:right w:val="none" w:sz="0" w:space="0" w:color="auto"/>
              </w:divBdr>
              <w:divsChild>
                <w:div w:id="2144537955">
                  <w:marLeft w:val="0"/>
                  <w:marRight w:val="0"/>
                  <w:marTop w:val="0"/>
                  <w:marBottom w:val="0"/>
                  <w:divBdr>
                    <w:top w:val="none" w:sz="0" w:space="0" w:color="auto"/>
                    <w:left w:val="none" w:sz="0" w:space="0" w:color="auto"/>
                    <w:bottom w:val="none" w:sz="0" w:space="0" w:color="auto"/>
                    <w:right w:val="none" w:sz="0" w:space="0" w:color="auto"/>
                  </w:divBdr>
                  <w:divsChild>
                    <w:div w:id="1682663448">
                      <w:marLeft w:val="0"/>
                      <w:marRight w:val="0"/>
                      <w:marTop w:val="0"/>
                      <w:marBottom w:val="0"/>
                      <w:divBdr>
                        <w:top w:val="none" w:sz="0" w:space="0" w:color="auto"/>
                        <w:left w:val="none" w:sz="0" w:space="0" w:color="auto"/>
                        <w:bottom w:val="none" w:sz="0" w:space="0" w:color="auto"/>
                        <w:right w:val="none" w:sz="0" w:space="0" w:color="auto"/>
                      </w:divBdr>
                      <w:divsChild>
                        <w:div w:id="1392269341">
                          <w:marLeft w:val="0"/>
                          <w:marRight w:val="0"/>
                          <w:marTop w:val="0"/>
                          <w:marBottom w:val="0"/>
                          <w:divBdr>
                            <w:top w:val="none" w:sz="0" w:space="0" w:color="auto"/>
                            <w:left w:val="none" w:sz="0" w:space="0" w:color="auto"/>
                            <w:bottom w:val="none" w:sz="0" w:space="0" w:color="auto"/>
                            <w:right w:val="none" w:sz="0" w:space="0" w:color="auto"/>
                          </w:divBdr>
                          <w:divsChild>
                            <w:div w:id="1089734985">
                              <w:marLeft w:val="0"/>
                              <w:marRight w:val="0"/>
                              <w:marTop w:val="0"/>
                              <w:marBottom w:val="0"/>
                              <w:divBdr>
                                <w:top w:val="none" w:sz="0" w:space="0" w:color="auto"/>
                                <w:left w:val="none" w:sz="0" w:space="0" w:color="auto"/>
                                <w:bottom w:val="none" w:sz="0" w:space="0" w:color="auto"/>
                                <w:right w:val="none" w:sz="0" w:space="0" w:color="auto"/>
                              </w:divBdr>
                              <w:divsChild>
                                <w:div w:id="1256939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5111005">
      <w:bodyDiv w:val="1"/>
      <w:marLeft w:val="0"/>
      <w:marRight w:val="0"/>
      <w:marTop w:val="0"/>
      <w:marBottom w:val="0"/>
      <w:divBdr>
        <w:top w:val="none" w:sz="0" w:space="0" w:color="auto"/>
        <w:left w:val="none" w:sz="0" w:space="0" w:color="auto"/>
        <w:bottom w:val="none" w:sz="0" w:space="0" w:color="auto"/>
        <w:right w:val="none" w:sz="0" w:space="0" w:color="auto"/>
      </w:divBdr>
    </w:div>
    <w:div w:id="1425833355">
      <w:bodyDiv w:val="1"/>
      <w:marLeft w:val="0"/>
      <w:marRight w:val="0"/>
      <w:marTop w:val="0"/>
      <w:marBottom w:val="0"/>
      <w:divBdr>
        <w:top w:val="none" w:sz="0" w:space="0" w:color="auto"/>
        <w:left w:val="none" w:sz="0" w:space="0" w:color="auto"/>
        <w:bottom w:val="none" w:sz="0" w:space="0" w:color="auto"/>
        <w:right w:val="none" w:sz="0" w:space="0" w:color="auto"/>
      </w:divBdr>
    </w:div>
    <w:div w:id="1426488923">
      <w:bodyDiv w:val="1"/>
      <w:marLeft w:val="0"/>
      <w:marRight w:val="0"/>
      <w:marTop w:val="0"/>
      <w:marBottom w:val="0"/>
      <w:divBdr>
        <w:top w:val="none" w:sz="0" w:space="0" w:color="auto"/>
        <w:left w:val="none" w:sz="0" w:space="0" w:color="auto"/>
        <w:bottom w:val="none" w:sz="0" w:space="0" w:color="auto"/>
        <w:right w:val="none" w:sz="0" w:space="0" w:color="auto"/>
      </w:divBdr>
    </w:div>
    <w:div w:id="1428572872">
      <w:bodyDiv w:val="1"/>
      <w:marLeft w:val="0"/>
      <w:marRight w:val="0"/>
      <w:marTop w:val="0"/>
      <w:marBottom w:val="0"/>
      <w:divBdr>
        <w:top w:val="none" w:sz="0" w:space="0" w:color="auto"/>
        <w:left w:val="none" w:sz="0" w:space="0" w:color="auto"/>
        <w:bottom w:val="none" w:sz="0" w:space="0" w:color="auto"/>
        <w:right w:val="none" w:sz="0" w:space="0" w:color="auto"/>
      </w:divBdr>
    </w:div>
    <w:div w:id="1431319504">
      <w:bodyDiv w:val="1"/>
      <w:marLeft w:val="0"/>
      <w:marRight w:val="0"/>
      <w:marTop w:val="0"/>
      <w:marBottom w:val="0"/>
      <w:divBdr>
        <w:top w:val="none" w:sz="0" w:space="0" w:color="auto"/>
        <w:left w:val="none" w:sz="0" w:space="0" w:color="auto"/>
        <w:bottom w:val="none" w:sz="0" w:space="0" w:color="auto"/>
        <w:right w:val="none" w:sz="0" w:space="0" w:color="auto"/>
      </w:divBdr>
    </w:div>
    <w:div w:id="1438406074">
      <w:bodyDiv w:val="1"/>
      <w:marLeft w:val="0"/>
      <w:marRight w:val="0"/>
      <w:marTop w:val="0"/>
      <w:marBottom w:val="0"/>
      <w:divBdr>
        <w:top w:val="none" w:sz="0" w:space="0" w:color="auto"/>
        <w:left w:val="none" w:sz="0" w:space="0" w:color="auto"/>
        <w:bottom w:val="none" w:sz="0" w:space="0" w:color="auto"/>
        <w:right w:val="none" w:sz="0" w:space="0" w:color="auto"/>
      </w:divBdr>
    </w:div>
    <w:div w:id="1438912860">
      <w:bodyDiv w:val="1"/>
      <w:marLeft w:val="0"/>
      <w:marRight w:val="0"/>
      <w:marTop w:val="0"/>
      <w:marBottom w:val="0"/>
      <w:divBdr>
        <w:top w:val="none" w:sz="0" w:space="0" w:color="auto"/>
        <w:left w:val="none" w:sz="0" w:space="0" w:color="auto"/>
        <w:bottom w:val="none" w:sz="0" w:space="0" w:color="auto"/>
        <w:right w:val="none" w:sz="0" w:space="0" w:color="auto"/>
      </w:divBdr>
    </w:div>
    <w:div w:id="1439520321">
      <w:bodyDiv w:val="1"/>
      <w:marLeft w:val="0"/>
      <w:marRight w:val="0"/>
      <w:marTop w:val="0"/>
      <w:marBottom w:val="0"/>
      <w:divBdr>
        <w:top w:val="none" w:sz="0" w:space="0" w:color="auto"/>
        <w:left w:val="none" w:sz="0" w:space="0" w:color="auto"/>
        <w:bottom w:val="none" w:sz="0" w:space="0" w:color="auto"/>
        <w:right w:val="none" w:sz="0" w:space="0" w:color="auto"/>
      </w:divBdr>
    </w:div>
    <w:div w:id="1443652698">
      <w:bodyDiv w:val="1"/>
      <w:marLeft w:val="0"/>
      <w:marRight w:val="0"/>
      <w:marTop w:val="0"/>
      <w:marBottom w:val="0"/>
      <w:divBdr>
        <w:top w:val="none" w:sz="0" w:space="0" w:color="auto"/>
        <w:left w:val="none" w:sz="0" w:space="0" w:color="auto"/>
        <w:bottom w:val="none" w:sz="0" w:space="0" w:color="auto"/>
        <w:right w:val="none" w:sz="0" w:space="0" w:color="auto"/>
      </w:divBdr>
    </w:div>
    <w:div w:id="1445734325">
      <w:bodyDiv w:val="1"/>
      <w:marLeft w:val="0"/>
      <w:marRight w:val="0"/>
      <w:marTop w:val="0"/>
      <w:marBottom w:val="0"/>
      <w:divBdr>
        <w:top w:val="none" w:sz="0" w:space="0" w:color="auto"/>
        <w:left w:val="none" w:sz="0" w:space="0" w:color="auto"/>
        <w:bottom w:val="none" w:sz="0" w:space="0" w:color="auto"/>
        <w:right w:val="none" w:sz="0" w:space="0" w:color="auto"/>
      </w:divBdr>
    </w:div>
    <w:div w:id="1447625099">
      <w:bodyDiv w:val="1"/>
      <w:marLeft w:val="0"/>
      <w:marRight w:val="0"/>
      <w:marTop w:val="0"/>
      <w:marBottom w:val="0"/>
      <w:divBdr>
        <w:top w:val="none" w:sz="0" w:space="0" w:color="auto"/>
        <w:left w:val="none" w:sz="0" w:space="0" w:color="auto"/>
        <w:bottom w:val="none" w:sz="0" w:space="0" w:color="auto"/>
        <w:right w:val="none" w:sz="0" w:space="0" w:color="auto"/>
      </w:divBdr>
    </w:div>
    <w:div w:id="1449351071">
      <w:bodyDiv w:val="1"/>
      <w:marLeft w:val="0"/>
      <w:marRight w:val="0"/>
      <w:marTop w:val="0"/>
      <w:marBottom w:val="0"/>
      <w:divBdr>
        <w:top w:val="none" w:sz="0" w:space="0" w:color="auto"/>
        <w:left w:val="none" w:sz="0" w:space="0" w:color="auto"/>
        <w:bottom w:val="none" w:sz="0" w:space="0" w:color="auto"/>
        <w:right w:val="none" w:sz="0" w:space="0" w:color="auto"/>
      </w:divBdr>
    </w:div>
    <w:div w:id="1450317453">
      <w:bodyDiv w:val="1"/>
      <w:marLeft w:val="0"/>
      <w:marRight w:val="0"/>
      <w:marTop w:val="0"/>
      <w:marBottom w:val="0"/>
      <w:divBdr>
        <w:top w:val="none" w:sz="0" w:space="0" w:color="auto"/>
        <w:left w:val="none" w:sz="0" w:space="0" w:color="auto"/>
        <w:bottom w:val="none" w:sz="0" w:space="0" w:color="auto"/>
        <w:right w:val="none" w:sz="0" w:space="0" w:color="auto"/>
      </w:divBdr>
    </w:div>
    <w:div w:id="1450977619">
      <w:bodyDiv w:val="1"/>
      <w:marLeft w:val="0"/>
      <w:marRight w:val="0"/>
      <w:marTop w:val="0"/>
      <w:marBottom w:val="0"/>
      <w:divBdr>
        <w:top w:val="none" w:sz="0" w:space="0" w:color="auto"/>
        <w:left w:val="none" w:sz="0" w:space="0" w:color="auto"/>
        <w:bottom w:val="none" w:sz="0" w:space="0" w:color="auto"/>
        <w:right w:val="none" w:sz="0" w:space="0" w:color="auto"/>
      </w:divBdr>
    </w:div>
    <w:div w:id="1452087245">
      <w:bodyDiv w:val="1"/>
      <w:marLeft w:val="0"/>
      <w:marRight w:val="0"/>
      <w:marTop w:val="0"/>
      <w:marBottom w:val="0"/>
      <w:divBdr>
        <w:top w:val="none" w:sz="0" w:space="0" w:color="auto"/>
        <w:left w:val="none" w:sz="0" w:space="0" w:color="auto"/>
        <w:bottom w:val="none" w:sz="0" w:space="0" w:color="auto"/>
        <w:right w:val="none" w:sz="0" w:space="0" w:color="auto"/>
      </w:divBdr>
    </w:div>
    <w:div w:id="1453742134">
      <w:bodyDiv w:val="1"/>
      <w:marLeft w:val="0"/>
      <w:marRight w:val="0"/>
      <w:marTop w:val="0"/>
      <w:marBottom w:val="0"/>
      <w:divBdr>
        <w:top w:val="none" w:sz="0" w:space="0" w:color="auto"/>
        <w:left w:val="none" w:sz="0" w:space="0" w:color="auto"/>
        <w:bottom w:val="none" w:sz="0" w:space="0" w:color="auto"/>
        <w:right w:val="none" w:sz="0" w:space="0" w:color="auto"/>
      </w:divBdr>
    </w:div>
    <w:div w:id="1456367960">
      <w:bodyDiv w:val="1"/>
      <w:marLeft w:val="0"/>
      <w:marRight w:val="0"/>
      <w:marTop w:val="0"/>
      <w:marBottom w:val="0"/>
      <w:divBdr>
        <w:top w:val="none" w:sz="0" w:space="0" w:color="auto"/>
        <w:left w:val="none" w:sz="0" w:space="0" w:color="auto"/>
        <w:bottom w:val="none" w:sz="0" w:space="0" w:color="auto"/>
        <w:right w:val="none" w:sz="0" w:space="0" w:color="auto"/>
      </w:divBdr>
    </w:div>
    <w:div w:id="1457220346">
      <w:bodyDiv w:val="1"/>
      <w:marLeft w:val="0"/>
      <w:marRight w:val="0"/>
      <w:marTop w:val="0"/>
      <w:marBottom w:val="0"/>
      <w:divBdr>
        <w:top w:val="none" w:sz="0" w:space="0" w:color="auto"/>
        <w:left w:val="none" w:sz="0" w:space="0" w:color="auto"/>
        <w:bottom w:val="none" w:sz="0" w:space="0" w:color="auto"/>
        <w:right w:val="none" w:sz="0" w:space="0" w:color="auto"/>
      </w:divBdr>
    </w:div>
    <w:div w:id="1458062086">
      <w:bodyDiv w:val="1"/>
      <w:marLeft w:val="0"/>
      <w:marRight w:val="0"/>
      <w:marTop w:val="0"/>
      <w:marBottom w:val="0"/>
      <w:divBdr>
        <w:top w:val="none" w:sz="0" w:space="0" w:color="auto"/>
        <w:left w:val="none" w:sz="0" w:space="0" w:color="auto"/>
        <w:bottom w:val="none" w:sz="0" w:space="0" w:color="auto"/>
        <w:right w:val="none" w:sz="0" w:space="0" w:color="auto"/>
      </w:divBdr>
    </w:div>
    <w:div w:id="1459031491">
      <w:bodyDiv w:val="1"/>
      <w:marLeft w:val="0"/>
      <w:marRight w:val="0"/>
      <w:marTop w:val="0"/>
      <w:marBottom w:val="0"/>
      <w:divBdr>
        <w:top w:val="none" w:sz="0" w:space="0" w:color="auto"/>
        <w:left w:val="none" w:sz="0" w:space="0" w:color="auto"/>
        <w:bottom w:val="none" w:sz="0" w:space="0" w:color="auto"/>
        <w:right w:val="none" w:sz="0" w:space="0" w:color="auto"/>
      </w:divBdr>
    </w:div>
    <w:div w:id="1462846142">
      <w:bodyDiv w:val="1"/>
      <w:marLeft w:val="0"/>
      <w:marRight w:val="0"/>
      <w:marTop w:val="0"/>
      <w:marBottom w:val="0"/>
      <w:divBdr>
        <w:top w:val="none" w:sz="0" w:space="0" w:color="auto"/>
        <w:left w:val="none" w:sz="0" w:space="0" w:color="auto"/>
        <w:bottom w:val="none" w:sz="0" w:space="0" w:color="auto"/>
        <w:right w:val="none" w:sz="0" w:space="0" w:color="auto"/>
      </w:divBdr>
    </w:div>
    <w:div w:id="1468476745">
      <w:bodyDiv w:val="1"/>
      <w:marLeft w:val="0"/>
      <w:marRight w:val="0"/>
      <w:marTop w:val="0"/>
      <w:marBottom w:val="0"/>
      <w:divBdr>
        <w:top w:val="none" w:sz="0" w:space="0" w:color="auto"/>
        <w:left w:val="none" w:sz="0" w:space="0" w:color="auto"/>
        <w:bottom w:val="none" w:sz="0" w:space="0" w:color="auto"/>
        <w:right w:val="none" w:sz="0" w:space="0" w:color="auto"/>
      </w:divBdr>
    </w:div>
    <w:div w:id="1468746344">
      <w:bodyDiv w:val="1"/>
      <w:marLeft w:val="0"/>
      <w:marRight w:val="0"/>
      <w:marTop w:val="0"/>
      <w:marBottom w:val="0"/>
      <w:divBdr>
        <w:top w:val="none" w:sz="0" w:space="0" w:color="auto"/>
        <w:left w:val="none" w:sz="0" w:space="0" w:color="auto"/>
        <w:bottom w:val="none" w:sz="0" w:space="0" w:color="auto"/>
        <w:right w:val="none" w:sz="0" w:space="0" w:color="auto"/>
      </w:divBdr>
    </w:div>
    <w:div w:id="1469278937">
      <w:bodyDiv w:val="1"/>
      <w:marLeft w:val="0"/>
      <w:marRight w:val="0"/>
      <w:marTop w:val="0"/>
      <w:marBottom w:val="0"/>
      <w:divBdr>
        <w:top w:val="none" w:sz="0" w:space="0" w:color="auto"/>
        <w:left w:val="none" w:sz="0" w:space="0" w:color="auto"/>
        <w:bottom w:val="none" w:sz="0" w:space="0" w:color="auto"/>
        <w:right w:val="none" w:sz="0" w:space="0" w:color="auto"/>
      </w:divBdr>
    </w:div>
    <w:div w:id="1470394113">
      <w:bodyDiv w:val="1"/>
      <w:marLeft w:val="0"/>
      <w:marRight w:val="0"/>
      <w:marTop w:val="0"/>
      <w:marBottom w:val="0"/>
      <w:divBdr>
        <w:top w:val="none" w:sz="0" w:space="0" w:color="auto"/>
        <w:left w:val="none" w:sz="0" w:space="0" w:color="auto"/>
        <w:bottom w:val="none" w:sz="0" w:space="0" w:color="auto"/>
        <w:right w:val="none" w:sz="0" w:space="0" w:color="auto"/>
      </w:divBdr>
    </w:div>
    <w:div w:id="1473600044">
      <w:bodyDiv w:val="1"/>
      <w:marLeft w:val="0"/>
      <w:marRight w:val="0"/>
      <w:marTop w:val="0"/>
      <w:marBottom w:val="0"/>
      <w:divBdr>
        <w:top w:val="none" w:sz="0" w:space="0" w:color="auto"/>
        <w:left w:val="none" w:sz="0" w:space="0" w:color="auto"/>
        <w:bottom w:val="none" w:sz="0" w:space="0" w:color="auto"/>
        <w:right w:val="none" w:sz="0" w:space="0" w:color="auto"/>
      </w:divBdr>
    </w:div>
    <w:div w:id="1473717297">
      <w:bodyDiv w:val="1"/>
      <w:marLeft w:val="0"/>
      <w:marRight w:val="0"/>
      <w:marTop w:val="0"/>
      <w:marBottom w:val="0"/>
      <w:divBdr>
        <w:top w:val="none" w:sz="0" w:space="0" w:color="auto"/>
        <w:left w:val="none" w:sz="0" w:space="0" w:color="auto"/>
        <w:bottom w:val="none" w:sz="0" w:space="0" w:color="auto"/>
        <w:right w:val="none" w:sz="0" w:space="0" w:color="auto"/>
      </w:divBdr>
    </w:div>
    <w:div w:id="1477723682">
      <w:bodyDiv w:val="1"/>
      <w:marLeft w:val="0"/>
      <w:marRight w:val="0"/>
      <w:marTop w:val="0"/>
      <w:marBottom w:val="0"/>
      <w:divBdr>
        <w:top w:val="none" w:sz="0" w:space="0" w:color="auto"/>
        <w:left w:val="none" w:sz="0" w:space="0" w:color="auto"/>
        <w:bottom w:val="none" w:sz="0" w:space="0" w:color="auto"/>
        <w:right w:val="none" w:sz="0" w:space="0" w:color="auto"/>
      </w:divBdr>
    </w:div>
    <w:div w:id="1481118230">
      <w:bodyDiv w:val="1"/>
      <w:marLeft w:val="0"/>
      <w:marRight w:val="0"/>
      <w:marTop w:val="0"/>
      <w:marBottom w:val="0"/>
      <w:divBdr>
        <w:top w:val="none" w:sz="0" w:space="0" w:color="auto"/>
        <w:left w:val="none" w:sz="0" w:space="0" w:color="auto"/>
        <w:bottom w:val="none" w:sz="0" w:space="0" w:color="auto"/>
        <w:right w:val="none" w:sz="0" w:space="0" w:color="auto"/>
      </w:divBdr>
    </w:div>
    <w:div w:id="1484812741">
      <w:bodyDiv w:val="1"/>
      <w:marLeft w:val="0"/>
      <w:marRight w:val="0"/>
      <w:marTop w:val="0"/>
      <w:marBottom w:val="0"/>
      <w:divBdr>
        <w:top w:val="none" w:sz="0" w:space="0" w:color="auto"/>
        <w:left w:val="none" w:sz="0" w:space="0" w:color="auto"/>
        <w:bottom w:val="none" w:sz="0" w:space="0" w:color="auto"/>
        <w:right w:val="none" w:sz="0" w:space="0" w:color="auto"/>
      </w:divBdr>
    </w:div>
    <w:div w:id="1485462953">
      <w:bodyDiv w:val="1"/>
      <w:marLeft w:val="0"/>
      <w:marRight w:val="0"/>
      <w:marTop w:val="0"/>
      <w:marBottom w:val="0"/>
      <w:divBdr>
        <w:top w:val="none" w:sz="0" w:space="0" w:color="auto"/>
        <w:left w:val="none" w:sz="0" w:space="0" w:color="auto"/>
        <w:bottom w:val="none" w:sz="0" w:space="0" w:color="auto"/>
        <w:right w:val="none" w:sz="0" w:space="0" w:color="auto"/>
      </w:divBdr>
    </w:div>
    <w:div w:id="1488091901">
      <w:bodyDiv w:val="1"/>
      <w:marLeft w:val="0"/>
      <w:marRight w:val="0"/>
      <w:marTop w:val="0"/>
      <w:marBottom w:val="0"/>
      <w:divBdr>
        <w:top w:val="none" w:sz="0" w:space="0" w:color="auto"/>
        <w:left w:val="none" w:sz="0" w:space="0" w:color="auto"/>
        <w:bottom w:val="none" w:sz="0" w:space="0" w:color="auto"/>
        <w:right w:val="none" w:sz="0" w:space="0" w:color="auto"/>
      </w:divBdr>
    </w:div>
    <w:div w:id="1490749167">
      <w:bodyDiv w:val="1"/>
      <w:marLeft w:val="0"/>
      <w:marRight w:val="0"/>
      <w:marTop w:val="0"/>
      <w:marBottom w:val="0"/>
      <w:divBdr>
        <w:top w:val="none" w:sz="0" w:space="0" w:color="auto"/>
        <w:left w:val="none" w:sz="0" w:space="0" w:color="auto"/>
        <w:bottom w:val="none" w:sz="0" w:space="0" w:color="auto"/>
        <w:right w:val="none" w:sz="0" w:space="0" w:color="auto"/>
      </w:divBdr>
    </w:div>
    <w:div w:id="1495603074">
      <w:bodyDiv w:val="1"/>
      <w:marLeft w:val="0"/>
      <w:marRight w:val="0"/>
      <w:marTop w:val="0"/>
      <w:marBottom w:val="0"/>
      <w:divBdr>
        <w:top w:val="none" w:sz="0" w:space="0" w:color="auto"/>
        <w:left w:val="none" w:sz="0" w:space="0" w:color="auto"/>
        <w:bottom w:val="none" w:sz="0" w:space="0" w:color="auto"/>
        <w:right w:val="none" w:sz="0" w:space="0" w:color="auto"/>
      </w:divBdr>
    </w:div>
    <w:div w:id="1496342604">
      <w:bodyDiv w:val="1"/>
      <w:marLeft w:val="0"/>
      <w:marRight w:val="0"/>
      <w:marTop w:val="0"/>
      <w:marBottom w:val="0"/>
      <w:divBdr>
        <w:top w:val="none" w:sz="0" w:space="0" w:color="auto"/>
        <w:left w:val="none" w:sz="0" w:space="0" w:color="auto"/>
        <w:bottom w:val="none" w:sz="0" w:space="0" w:color="auto"/>
        <w:right w:val="none" w:sz="0" w:space="0" w:color="auto"/>
      </w:divBdr>
    </w:div>
    <w:div w:id="1498883547">
      <w:bodyDiv w:val="1"/>
      <w:marLeft w:val="0"/>
      <w:marRight w:val="0"/>
      <w:marTop w:val="0"/>
      <w:marBottom w:val="0"/>
      <w:divBdr>
        <w:top w:val="none" w:sz="0" w:space="0" w:color="auto"/>
        <w:left w:val="none" w:sz="0" w:space="0" w:color="auto"/>
        <w:bottom w:val="none" w:sz="0" w:space="0" w:color="auto"/>
        <w:right w:val="none" w:sz="0" w:space="0" w:color="auto"/>
      </w:divBdr>
    </w:div>
    <w:div w:id="1499687627">
      <w:bodyDiv w:val="1"/>
      <w:marLeft w:val="0"/>
      <w:marRight w:val="0"/>
      <w:marTop w:val="0"/>
      <w:marBottom w:val="0"/>
      <w:divBdr>
        <w:top w:val="none" w:sz="0" w:space="0" w:color="auto"/>
        <w:left w:val="none" w:sz="0" w:space="0" w:color="auto"/>
        <w:bottom w:val="none" w:sz="0" w:space="0" w:color="auto"/>
        <w:right w:val="none" w:sz="0" w:space="0" w:color="auto"/>
      </w:divBdr>
    </w:div>
    <w:div w:id="1501196010">
      <w:bodyDiv w:val="1"/>
      <w:marLeft w:val="0"/>
      <w:marRight w:val="0"/>
      <w:marTop w:val="0"/>
      <w:marBottom w:val="0"/>
      <w:divBdr>
        <w:top w:val="none" w:sz="0" w:space="0" w:color="auto"/>
        <w:left w:val="none" w:sz="0" w:space="0" w:color="auto"/>
        <w:bottom w:val="none" w:sz="0" w:space="0" w:color="auto"/>
        <w:right w:val="none" w:sz="0" w:space="0" w:color="auto"/>
      </w:divBdr>
    </w:div>
    <w:div w:id="1502621746">
      <w:bodyDiv w:val="1"/>
      <w:marLeft w:val="0"/>
      <w:marRight w:val="0"/>
      <w:marTop w:val="0"/>
      <w:marBottom w:val="0"/>
      <w:divBdr>
        <w:top w:val="none" w:sz="0" w:space="0" w:color="auto"/>
        <w:left w:val="none" w:sz="0" w:space="0" w:color="auto"/>
        <w:bottom w:val="none" w:sz="0" w:space="0" w:color="auto"/>
        <w:right w:val="none" w:sz="0" w:space="0" w:color="auto"/>
      </w:divBdr>
    </w:div>
    <w:div w:id="1503546830">
      <w:bodyDiv w:val="1"/>
      <w:marLeft w:val="0"/>
      <w:marRight w:val="0"/>
      <w:marTop w:val="0"/>
      <w:marBottom w:val="0"/>
      <w:divBdr>
        <w:top w:val="none" w:sz="0" w:space="0" w:color="auto"/>
        <w:left w:val="none" w:sz="0" w:space="0" w:color="auto"/>
        <w:bottom w:val="none" w:sz="0" w:space="0" w:color="auto"/>
        <w:right w:val="none" w:sz="0" w:space="0" w:color="auto"/>
      </w:divBdr>
    </w:div>
    <w:div w:id="1506283537">
      <w:bodyDiv w:val="1"/>
      <w:marLeft w:val="0"/>
      <w:marRight w:val="0"/>
      <w:marTop w:val="0"/>
      <w:marBottom w:val="0"/>
      <w:divBdr>
        <w:top w:val="none" w:sz="0" w:space="0" w:color="auto"/>
        <w:left w:val="none" w:sz="0" w:space="0" w:color="auto"/>
        <w:bottom w:val="none" w:sz="0" w:space="0" w:color="auto"/>
        <w:right w:val="none" w:sz="0" w:space="0" w:color="auto"/>
      </w:divBdr>
    </w:div>
    <w:div w:id="1510563172">
      <w:bodyDiv w:val="1"/>
      <w:marLeft w:val="0"/>
      <w:marRight w:val="0"/>
      <w:marTop w:val="0"/>
      <w:marBottom w:val="0"/>
      <w:divBdr>
        <w:top w:val="none" w:sz="0" w:space="0" w:color="auto"/>
        <w:left w:val="none" w:sz="0" w:space="0" w:color="auto"/>
        <w:bottom w:val="none" w:sz="0" w:space="0" w:color="auto"/>
        <w:right w:val="none" w:sz="0" w:space="0" w:color="auto"/>
      </w:divBdr>
    </w:div>
    <w:div w:id="1510868390">
      <w:bodyDiv w:val="1"/>
      <w:marLeft w:val="0"/>
      <w:marRight w:val="0"/>
      <w:marTop w:val="0"/>
      <w:marBottom w:val="0"/>
      <w:divBdr>
        <w:top w:val="none" w:sz="0" w:space="0" w:color="auto"/>
        <w:left w:val="none" w:sz="0" w:space="0" w:color="auto"/>
        <w:bottom w:val="none" w:sz="0" w:space="0" w:color="auto"/>
        <w:right w:val="none" w:sz="0" w:space="0" w:color="auto"/>
      </w:divBdr>
    </w:div>
    <w:div w:id="1512641247">
      <w:bodyDiv w:val="1"/>
      <w:marLeft w:val="0"/>
      <w:marRight w:val="0"/>
      <w:marTop w:val="0"/>
      <w:marBottom w:val="0"/>
      <w:divBdr>
        <w:top w:val="none" w:sz="0" w:space="0" w:color="auto"/>
        <w:left w:val="none" w:sz="0" w:space="0" w:color="auto"/>
        <w:bottom w:val="none" w:sz="0" w:space="0" w:color="auto"/>
        <w:right w:val="none" w:sz="0" w:space="0" w:color="auto"/>
      </w:divBdr>
    </w:div>
    <w:div w:id="1512798869">
      <w:bodyDiv w:val="1"/>
      <w:marLeft w:val="0"/>
      <w:marRight w:val="0"/>
      <w:marTop w:val="0"/>
      <w:marBottom w:val="0"/>
      <w:divBdr>
        <w:top w:val="none" w:sz="0" w:space="0" w:color="auto"/>
        <w:left w:val="none" w:sz="0" w:space="0" w:color="auto"/>
        <w:bottom w:val="none" w:sz="0" w:space="0" w:color="auto"/>
        <w:right w:val="none" w:sz="0" w:space="0" w:color="auto"/>
      </w:divBdr>
    </w:div>
    <w:div w:id="1516263774">
      <w:bodyDiv w:val="1"/>
      <w:marLeft w:val="0"/>
      <w:marRight w:val="0"/>
      <w:marTop w:val="0"/>
      <w:marBottom w:val="0"/>
      <w:divBdr>
        <w:top w:val="none" w:sz="0" w:space="0" w:color="auto"/>
        <w:left w:val="none" w:sz="0" w:space="0" w:color="auto"/>
        <w:bottom w:val="none" w:sz="0" w:space="0" w:color="auto"/>
        <w:right w:val="none" w:sz="0" w:space="0" w:color="auto"/>
      </w:divBdr>
    </w:div>
    <w:div w:id="1516504231">
      <w:bodyDiv w:val="1"/>
      <w:marLeft w:val="0"/>
      <w:marRight w:val="0"/>
      <w:marTop w:val="0"/>
      <w:marBottom w:val="0"/>
      <w:divBdr>
        <w:top w:val="none" w:sz="0" w:space="0" w:color="auto"/>
        <w:left w:val="none" w:sz="0" w:space="0" w:color="auto"/>
        <w:bottom w:val="none" w:sz="0" w:space="0" w:color="auto"/>
        <w:right w:val="none" w:sz="0" w:space="0" w:color="auto"/>
      </w:divBdr>
    </w:div>
    <w:div w:id="1517958563">
      <w:bodyDiv w:val="1"/>
      <w:marLeft w:val="0"/>
      <w:marRight w:val="0"/>
      <w:marTop w:val="0"/>
      <w:marBottom w:val="0"/>
      <w:divBdr>
        <w:top w:val="none" w:sz="0" w:space="0" w:color="auto"/>
        <w:left w:val="none" w:sz="0" w:space="0" w:color="auto"/>
        <w:bottom w:val="none" w:sz="0" w:space="0" w:color="auto"/>
        <w:right w:val="none" w:sz="0" w:space="0" w:color="auto"/>
      </w:divBdr>
    </w:div>
    <w:div w:id="1519392276">
      <w:bodyDiv w:val="1"/>
      <w:marLeft w:val="0"/>
      <w:marRight w:val="0"/>
      <w:marTop w:val="0"/>
      <w:marBottom w:val="0"/>
      <w:divBdr>
        <w:top w:val="none" w:sz="0" w:space="0" w:color="auto"/>
        <w:left w:val="none" w:sz="0" w:space="0" w:color="auto"/>
        <w:bottom w:val="none" w:sz="0" w:space="0" w:color="auto"/>
        <w:right w:val="none" w:sz="0" w:space="0" w:color="auto"/>
      </w:divBdr>
    </w:div>
    <w:div w:id="1521427494">
      <w:bodyDiv w:val="1"/>
      <w:marLeft w:val="0"/>
      <w:marRight w:val="0"/>
      <w:marTop w:val="0"/>
      <w:marBottom w:val="0"/>
      <w:divBdr>
        <w:top w:val="none" w:sz="0" w:space="0" w:color="auto"/>
        <w:left w:val="none" w:sz="0" w:space="0" w:color="auto"/>
        <w:bottom w:val="none" w:sz="0" w:space="0" w:color="auto"/>
        <w:right w:val="none" w:sz="0" w:space="0" w:color="auto"/>
      </w:divBdr>
    </w:div>
    <w:div w:id="1525511841">
      <w:bodyDiv w:val="1"/>
      <w:marLeft w:val="0"/>
      <w:marRight w:val="0"/>
      <w:marTop w:val="0"/>
      <w:marBottom w:val="0"/>
      <w:divBdr>
        <w:top w:val="none" w:sz="0" w:space="0" w:color="auto"/>
        <w:left w:val="none" w:sz="0" w:space="0" w:color="auto"/>
        <w:bottom w:val="none" w:sz="0" w:space="0" w:color="auto"/>
        <w:right w:val="none" w:sz="0" w:space="0" w:color="auto"/>
      </w:divBdr>
    </w:div>
    <w:div w:id="1526137004">
      <w:bodyDiv w:val="1"/>
      <w:marLeft w:val="0"/>
      <w:marRight w:val="120"/>
      <w:marTop w:val="0"/>
      <w:marBottom w:val="0"/>
      <w:divBdr>
        <w:top w:val="none" w:sz="0" w:space="0" w:color="auto"/>
        <w:left w:val="none" w:sz="0" w:space="0" w:color="auto"/>
        <w:bottom w:val="none" w:sz="0" w:space="0" w:color="auto"/>
        <w:right w:val="none" w:sz="0" w:space="0" w:color="auto"/>
      </w:divBdr>
      <w:divsChild>
        <w:div w:id="880019372">
          <w:marLeft w:val="0"/>
          <w:marRight w:val="0"/>
          <w:marTop w:val="0"/>
          <w:marBottom w:val="0"/>
          <w:divBdr>
            <w:top w:val="none" w:sz="0" w:space="0" w:color="auto"/>
            <w:left w:val="none" w:sz="0" w:space="0" w:color="auto"/>
            <w:bottom w:val="none" w:sz="0" w:space="0" w:color="auto"/>
            <w:right w:val="none" w:sz="0" w:space="0" w:color="auto"/>
          </w:divBdr>
          <w:divsChild>
            <w:div w:id="151611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256296">
      <w:bodyDiv w:val="1"/>
      <w:marLeft w:val="0"/>
      <w:marRight w:val="0"/>
      <w:marTop w:val="0"/>
      <w:marBottom w:val="0"/>
      <w:divBdr>
        <w:top w:val="none" w:sz="0" w:space="0" w:color="auto"/>
        <w:left w:val="none" w:sz="0" w:space="0" w:color="auto"/>
        <w:bottom w:val="none" w:sz="0" w:space="0" w:color="auto"/>
        <w:right w:val="none" w:sz="0" w:space="0" w:color="auto"/>
      </w:divBdr>
    </w:div>
    <w:div w:id="1527672721">
      <w:bodyDiv w:val="1"/>
      <w:marLeft w:val="0"/>
      <w:marRight w:val="0"/>
      <w:marTop w:val="0"/>
      <w:marBottom w:val="0"/>
      <w:divBdr>
        <w:top w:val="none" w:sz="0" w:space="0" w:color="auto"/>
        <w:left w:val="none" w:sz="0" w:space="0" w:color="auto"/>
        <w:bottom w:val="none" w:sz="0" w:space="0" w:color="auto"/>
        <w:right w:val="none" w:sz="0" w:space="0" w:color="auto"/>
      </w:divBdr>
    </w:div>
    <w:div w:id="1528180614">
      <w:bodyDiv w:val="1"/>
      <w:marLeft w:val="0"/>
      <w:marRight w:val="0"/>
      <w:marTop w:val="0"/>
      <w:marBottom w:val="0"/>
      <w:divBdr>
        <w:top w:val="none" w:sz="0" w:space="0" w:color="auto"/>
        <w:left w:val="none" w:sz="0" w:space="0" w:color="auto"/>
        <w:bottom w:val="none" w:sz="0" w:space="0" w:color="auto"/>
        <w:right w:val="none" w:sz="0" w:space="0" w:color="auto"/>
      </w:divBdr>
    </w:div>
    <w:div w:id="1533305360">
      <w:bodyDiv w:val="1"/>
      <w:marLeft w:val="0"/>
      <w:marRight w:val="0"/>
      <w:marTop w:val="0"/>
      <w:marBottom w:val="0"/>
      <w:divBdr>
        <w:top w:val="none" w:sz="0" w:space="0" w:color="auto"/>
        <w:left w:val="none" w:sz="0" w:space="0" w:color="auto"/>
        <w:bottom w:val="none" w:sz="0" w:space="0" w:color="auto"/>
        <w:right w:val="none" w:sz="0" w:space="0" w:color="auto"/>
      </w:divBdr>
    </w:div>
    <w:div w:id="1533566299">
      <w:bodyDiv w:val="1"/>
      <w:marLeft w:val="0"/>
      <w:marRight w:val="0"/>
      <w:marTop w:val="0"/>
      <w:marBottom w:val="0"/>
      <w:divBdr>
        <w:top w:val="none" w:sz="0" w:space="0" w:color="auto"/>
        <w:left w:val="none" w:sz="0" w:space="0" w:color="auto"/>
        <w:bottom w:val="none" w:sz="0" w:space="0" w:color="auto"/>
        <w:right w:val="none" w:sz="0" w:space="0" w:color="auto"/>
      </w:divBdr>
    </w:div>
    <w:div w:id="1534997101">
      <w:bodyDiv w:val="1"/>
      <w:marLeft w:val="0"/>
      <w:marRight w:val="0"/>
      <w:marTop w:val="0"/>
      <w:marBottom w:val="0"/>
      <w:divBdr>
        <w:top w:val="none" w:sz="0" w:space="0" w:color="auto"/>
        <w:left w:val="none" w:sz="0" w:space="0" w:color="auto"/>
        <w:bottom w:val="none" w:sz="0" w:space="0" w:color="auto"/>
        <w:right w:val="none" w:sz="0" w:space="0" w:color="auto"/>
      </w:divBdr>
    </w:div>
    <w:div w:id="1537959873">
      <w:bodyDiv w:val="1"/>
      <w:marLeft w:val="0"/>
      <w:marRight w:val="0"/>
      <w:marTop w:val="0"/>
      <w:marBottom w:val="0"/>
      <w:divBdr>
        <w:top w:val="none" w:sz="0" w:space="0" w:color="auto"/>
        <w:left w:val="none" w:sz="0" w:space="0" w:color="auto"/>
        <w:bottom w:val="none" w:sz="0" w:space="0" w:color="auto"/>
        <w:right w:val="none" w:sz="0" w:space="0" w:color="auto"/>
      </w:divBdr>
    </w:div>
    <w:div w:id="1540514427">
      <w:bodyDiv w:val="1"/>
      <w:marLeft w:val="0"/>
      <w:marRight w:val="0"/>
      <w:marTop w:val="0"/>
      <w:marBottom w:val="0"/>
      <w:divBdr>
        <w:top w:val="none" w:sz="0" w:space="0" w:color="auto"/>
        <w:left w:val="none" w:sz="0" w:space="0" w:color="auto"/>
        <w:bottom w:val="none" w:sz="0" w:space="0" w:color="auto"/>
        <w:right w:val="none" w:sz="0" w:space="0" w:color="auto"/>
      </w:divBdr>
    </w:div>
    <w:div w:id="1545094408">
      <w:bodyDiv w:val="1"/>
      <w:marLeft w:val="0"/>
      <w:marRight w:val="0"/>
      <w:marTop w:val="0"/>
      <w:marBottom w:val="0"/>
      <w:divBdr>
        <w:top w:val="none" w:sz="0" w:space="0" w:color="auto"/>
        <w:left w:val="none" w:sz="0" w:space="0" w:color="auto"/>
        <w:bottom w:val="none" w:sz="0" w:space="0" w:color="auto"/>
        <w:right w:val="none" w:sz="0" w:space="0" w:color="auto"/>
      </w:divBdr>
    </w:div>
    <w:div w:id="1550604045">
      <w:bodyDiv w:val="1"/>
      <w:marLeft w:val="0"/>
      <w:marRight w:val="0"/>
      <w:marTop w:val="0"/>
      <w:marBottom w:val="0"/>
      <w:divBdr>
        <w:top w:val="none" w:sz="0" w:space="0" w:color="auto"/>
        <w:left w:val="none" w:sz="0" w:space="0" w:color="auto"/>
        <w:bottom w:val="none" w:sz="0" w:space="0" w:color="auto"/>
        <w:right w:val="none" w:sz="0" w:space="0" w:color="auto"/>
      </w:divBdr>
    </w:div>
    <w:div w:id="1551843993">
      <w:bodyDiv w:val="1"/>
      <w:marLeft w:val="0"/>
      <w:marRight w:val="0"/>
      <w:marTop w:val="0"/>
      <w:marBottom w:val="0"/>
      <w:divBdr>
        <w:top w:val="none" w:sz="0" w:space="0" w:color="auto"/>
        <w:left w:val="none" w:sz="0" w:space="0" w:color="auto"/>
        <w:bottom w:val="none" w:sz="0" w:space="0" w:color="auto"/>
        <w:right w:val="none" w:sz="0" w:space="0" w:color="auto"/>
      </w:divBdr>
    </w:div>
    <w:div w:id="1552185875">
      <w:bodyDiv w:val="1"/>
      <w:marLeft w:val="0"/>
      <w:marRight w:val="0"/>
      <w:marTop w:val="0"/>
      <w:marBottom w:val="0"/>
      <w:divBdr>
        <w:top w:val="none" w:sz="0" w:space="0" w:color="auto"/>
        <w:left w:val="none" w:sz="0" w:space="0" w:color="auto"/>
        <w:bottom w:val="none" w:sz="0" w:space="0" w:color="auto"/>
        <w:right w:val="none" w:sz="0" w:space="0" w:color="auto"/>
      </w:divBdr>
    </w:div>
    <w:div w:id="1553956168">
      <w:bodyDiv w:val="1"/>
      <w:marLeft w:val="0"/>
      <w:marRight w:val="0"/>
      <w:marTop w:val="0"/>
      <w:marBottom w:val="0"/>
      <w:divBdr>
        <w:top w:val="none" w:sz="0" w:space="0" w:color="auto"/>
        <w:left w:val="none" w:sz="0" w:space="0" w:color="auto"/>
        <w:bottom w:val="none" w:sz="0" w:space="0" w:color="auto"/>
        <w:right w:val="none" w:sz="0" w:space="0" w:color="auto"/>
      </w:divBdr>
    </w:div>
    <w:div w:id="1554580664">
      <w:bodyDiv w:val="1"/>
      <w:marLeft w:val="0"/>
      <w:marRight w:val="0"/>
      <w:marTop w:val="0"/>
      <w:marBottom w:val="0"/>
      <w:divBdr>
        <w:top w:val="none" w:sz="0" w:space="0" w:color="auto"/>
        <w:left w:val="none" w:sz="0" w:space="0" w:color="auto"/>
        <w:bottom w:val="none" w:sz="0" w:space="0" w:color="auto"/>
        <w:right w:val="none" w:sz="0" w:space="0" w:color="auto"/>
      </w:divBdr>
    </w:div>
    <w:div w:id="1556113770">
      <w:bodyDiv w:val="1"/>
      <w:marLeft w:val="0"/>
      <w:marRight w:val="0"/>
      <w:marTop w:val="0"/>
      <w:marBottom w:val="0"/>
      <w:divBdr>
        <w:top w:val="none" w:sz="0" w:space="0" w:color="auto"/>
        <w:left w:val="none" w:sz="0" w:space="0" w:color="auto"/>
        <w:bottom w:val="none" w:sz="0" w:space="0" w:color="auto"/>
        <w:right w:val="none" w:sz="0" w:space="0" w:color="auto"/>
      </w:divBdr>
    </w:div>
    <w:div w:id="1559394640">
      <w:bodyDiv w:val="1"/>
      <w:marLeft w:val="0"/>
      <w:marRight w:val="0"/>
      <w:marTop w:val="0"/>
      <w:marBottom w:val="0"/>
      <w:divBdr>
        <w:top w:val="none" w:sz="0" w:space="0" w:color="auto"/>
        <w:left w:val="none" w:sz="0" w:space="0" w:color="auto"/>
        <w:bottom w:val="none" w:sz="0" w:space="0" w:color="auto"/>
        <w:right w:val="none" w:sz="0" w:space="0" w:color="auto"/>
      </w:divBdr>
    </w:div>
    <w:div w:id="1564875761">
      <w:bodyDiv w:val="1"/>
      <w:marLeft w:val="0"/>
      <w:marRight w:val="0"/>
      <w:marTop w:val="0"/>
      <w:marBottom w:val="0"/>
      <w:divBdr>
        <w:top w:val="none" w:sz="0" w:space="0" w:color="auto"/>
        <w:left w:val="none" w:sz="0" w:space="0" w:color="auto"/>
        <w:bottom w:val="none" w:sz="0" w:space="0" w:color="auto"/>
        <w:right w:val="none" w:sz="0" w:space="0" w:color="auto"/>
      </w:divBdr>
    </w:div>
    <w:div w:id="1566185469">
      <w:bodyDiv w:val="1"/>
      <w:marLeft w:val="0"/>
      <w:marRight w:val="0"/>
      <w:marTop w:val="0"/>
      <w:marBottom w:val="0"/>
      <w:divBdr>
        <w:top w:val="none" w:sz="0" w:space="0" w:color="auto"/>
        <w:left w:val="none" w:sz="0" w:space="0" w:color="auto"/>
        <w:bottom w:val="none" w:sz="0" w:space="0" w:color="auto"/>
        <w:right w:val="none" w:sz="0" w:space="0" w:color="auto"/>
      </w:divBdr>
    </w:div>
    <w:div w:id="1568420398">
      <w:bodyDiv w:val="1"/>
      <w:marLeft w:val="0"/>
      <w:marRight w:val="0"/>
      <w:marTop w:val="0"/>
      <w:marBottom w:val="0"/>
      <w:divBdr>
        <w:top w:val="none" w:sz="0" w:space="0" w:color="auto"/>
        <w:left w:val="none" w:sz="0" w:space="0" w:color="auto"/>
        <w:bottom w:val="none" w:sz="0" w:space="0" w:color="auto"/>
        <w:right w:val="none" w:sz="0" w:space="0" w:color="auto"/>
      </w:divBdr>
    </w:div>
    <w:div w:id="1569419039">
      <w:bodyDiv w:val="1"/>
      <w:marLeft w:val="0"/>
      <w:marRight w:val="0"/>
      <w:marTop w:val="0"/>
      <w:marBottom w:val="0"/>
      <w:divBdr>
        <w:top w:val="none" w:sz="0" w:space="0" w:color="auto"/>
        <w:left w:val="none" w:sz="0" w:space="0" w:color="auto"/>
        <w:bottom w:val="none" w:sz="0" w:space="0" w:color="auto"/>
        <w:right w:val="none" w:sz="0" w:space="0" w:color="auto"/>
      </w:divBdr>
    </w:div>
    <w:div w:id="1570337843">
      <w:bodyDiv w:val="1"/>
      <w:marLeft w:val="0"/>
      <w:marRight w:val="0"/>
      <w:marTop w:val="0"/>
      <w:marBottom w:val="0"/>
      <w:divBdr>
        <w:top w:val="none" w:sz="0" w:space="0" w:color="auto"/>
        <w:left w:val="none" w:sz="0" w:space="0" w:color="auto"/>
        <w:bottom w:val="none" w:sz="0" w:space="0" w:color="auto"/>
        <w:right w:val="none" w:sz="0" w:space="0" w:color="auto"/>
      </w:divBdr>
    </w:div>
    <w:div w:id="1570573274">
      <w:bodyDiv w:val="1"/>
      <w:marLeft w:val="0"/>
      <w:marRight w:val="0"/>
      <w:marTop w:val="0"/>
      <w:marBottom w:val="0"/>
      <w:divBdr>
        <w:top w:val="none" w:sz="0" w:space="0" w:color="auto"/>
        <w:left w:val="none" w:sz="0" w:space="0" w:color="auto"/>
        <w:bottom w:val="none" w:sz="0" w:space="0" w:color="auto"/>
        <w:right w:val="none" w:sz="0" w:space="0" w:color="auto"/>
      </w:divBdr>
    </w:div>
    <w:div w:id="1570798870">
      <w:bodyDiv w:val="1"/>
      <w:marLeft w:val="0"/>
      <w:marRight w:val="0"/>
      <w:marTop w:val="0"/>
      <w:marBottom w:val="0"/>
      <w:divBdr>
        <w:top w:val="none" w:sz="0" w:space="0" w:color="auto"/>
        <w:left w:val="none" w:sz="0" w:space="0" w:color="auto"/>
        <w:bottom w:val="none" w:sz="0" w:space="0" w:color="auto"/>
        <w:right w:val="none" w:sz="0" w:space="0" w:color="auto"/>
      </w:divBdr>
    </w:div>
    <w:div w:id="1571578271">
      <w:bodyDiv w:val="1"/>
      <w:marLeft w:val="0"/>
      <w:marRight w:val="0"/>
      <w:marTop w:val="0"/>
      <w:marBottom w:val="0"/>
      <w:divBdr>
        <w:top w:val="none" w:sz="0" w:space="0" w:color="auto"/>
        <w:left w:val="none" w:sz="0" w:space="0" w:color="auto"/>
        <w:bottom w:val="none" w:sz="0" w:space="0" w:color="auto"/>
        <w:right w:val="none" w:sz="0" w:space="0" w:color="auto"/>
      </w:divBdr>
    </w:div>
    <w:div w:id="1571886939">
      <w:bodyDiv w:val="1"/>
      <w:marLeft w:val="0"/>
      <w:marRight w:val="0"/>
      <w:marTop w:val="0"/>
      <w:marBottom w:val="0"/>
      <w:divBdr>
        <w:top w:val="none" w:sz="0" w:space="0" w:color="auto"/>
        <w:left w:val="none" w:sz="0" w:space="0" w:color="auto"/>
        <w:bottom w:val="none" w:sz="0" w:space="0" w:color="auto"/>
        <w:right w:val="none" w:sz="0" w:space="0" w:color="auto"/>
      </w:divBdr>
    </w:div>
    <w:div w:id="1572503492">
      <w:bodyDiv w:val="1"/>
      <w:marLeft w:val="0"/>
      <w:marRight w:val="0"/>
      <w:marTop w:val="0"/>
      <w:marBottom w:val="0"/>
      <w:divBdr>
        <w:top w:val="none" w:sz="0" w:space="0" w:color="auto"/>
        <w:left w:val="none" w:sz="0" w:space="0" w:color="auto"/>
        <w:bottom w:val="none" w:sz="0" w:space="0" w:color="auto"/>
        <w:right w:val="none" w:sz="0" w:space="0" w:color="auto"/>
      </w:divBdr>
    </w:div>
    <w:div w:id="1576209516">
      <w:bodyDiv w:val="1"/>
      <w:marLeft w:val="0"/>
      <w:marRight w:val="0"/>
      <w:marTop w:val="0"/>
      <w:marBottom w:val="0"/>
      <w:divBdr>
        <w:top w:val="none" w:sz="0" w:space="0" w:color="auto"/>
        <w:left w:val="none" w:sz="0" w:space="0" w:color="auto"/>
        <w:bottom w:val="none" w:sz="0" w:space="0" w:color="auto"/>
        <w:right w:val="none" w:sz="0" w:space="0" w:color="auto"/>
      </w:divBdr>
    </w:div>
    <w:div w:id="1576360919">
      <w:bodyDiv w:val="1"/>
      <w:marLeft w:val="0"/>
      <w:marRight w:val="0"/>
      <w:marTop w:val="0"/>
      <w:marBottom w:val="0"/>
      <w:divBdr>
        <w:top w:val="none" w:sz="0" w:space="0" w:color="auto"/>
        <w:left w:val="none" w:sz="0" w:space="0" w:color="auto"/>
        <w:bottom w:val="none" w:sz="0" w:space="0" w:color="auto"/>
        <w:right w:val="none" w:sz="0" w:space="0" w:color="auto"/>
      </w:divBdr>
    </w:div>
    <w:div w:id="1576937405">
      <w:bodyDiv w:val="1"/>
      <w:marLeft w:val="0"/>
      <w:marRight w:val="0"/>
      <w:marTop w:val="0"/>
      <w:marBottom w:val="0"/>
      <w:divBdr>
        <w:top w:val="none" w:sz="0" w:space="0" w:color="auto"/>
        <w:left w:val="none" w:sz="0" w:space="0" w:color="auto"/>
        <w:bottom w:val="none" w:sz="0" w:space="0" w:color="auto"/>
        <w:right w:val="none" w:sz="0" w:space="0" w:color="auto"/>
      </w:divBdr>
    </w:div>
    <w:div w:id="1578783132">
      <w:bodyDiv w:val="1"/>
      <w:marLeft w:val="0"/>
      <w:marRight w:val="0"/>
      <w:marTop w:val="0"/>
      <w:marBottom w:val="0"/>
      <w:divBdr>
        <w:top w:val="none" w:sz="0" w:space="0" w:color="auto"/>
        <w:left w:val="none" w:sz="0" w:space="0" w:color="auto"/>
        <w:bottom w:val="none" w:sz="0" w:space="0" w:color="auto"/>
        <w:right w:val="none" w:sz="0" w:space="0" w:color="auto"/>
      </w:divBdr>
    </w:div>
    <w:div w:id="1582523588">
      <w:bodyDiv w:val="1"/>
      <w:marLeft w:val="0"/>
      <w:marRight w:val="0"/>
      <w:marTop w:val="0"/>
      <w:marBottom w:val="0"/>
      <w:divBdr>
        <w:top w:val="none" w:sz="0" w:space="0" w:color="auto"/>
        <w:left w:val="none" w:sz="0" w:space="0" w:color="auto"/>
        <w:bottom w:val="none" w:sz="0" w:space="0" w:color="auto"/>
        <w:right w:val="none" w:sz="0" w:space="0" w:color="auto"/>
      </w:divBdr>
    </w:div>
    <w:div w:id="1583025121">
      <w:bodyDiv w:val="1"/>
      <w:marLeft w:val="0"/>
      <w:marRight w:val="0"/>
      <w:marTop w:val="0"/>
      <w:marBottom w:val="0"/>
      <w:divBdr>
        <w:top w:val="none" w:sz="0" w:space="0" w:color="auto"/>
        <w:left w:val="none" w:sz="0" w:space="0" w:color="auto"/>
        <w:bottom w:val="none" w:sz="0" w:space="0" w:color="auto"/>
        <w:right w:val="none" w:sz="0" w:space="0" w:color="auto"/>
      </w:divBdr>
    </w:div>
    <w:div w:id="1583372981">
      <w:bodyDiv w:val="1"/>
      <w:marLeft w:val="0"/>
      <w:marRight w:val="0"/>
      <w:marTop w:val="0"/>
      <w:marBottom w:val="0"/>
      <w:divBdr>
        <w:top w:val="none" w:sz="0" w:space="0" w:color="auto"/>
        <w:left w:val="none" w:sz="0" w:space="0" w:color="auto"/>
        <w:bottom w:val="none" w:sz="0" w:space="0" w:color="auto"/>
        <w:right w:val="none" w:sz="0" w:space="0" w:color="auto"/>
      </w:divBdr>
    </w:div>
    <w:div w:id="1586453268">
      <w:bodyDiv w:val="1"/>
      <w:marLeft w:val="0"/>
      <w:marRight w:val="0"/>
      <w:marTop w:val="0"/>
      <w:marBottom w:val="0"/>
      <w:divBdr>
        <w:top w:val="none" w:sz="0" w:space="0" w:color="auto"/>
        <w:left w:val="none" w:sz="0" w:space="0" w:color="auto"/>
        <w:bottom w:val="none" w:sz="0" w:space="0" w:color="auto"/>
        <w:right w:val="none" w:sz="0" w:space="0" w:color="auto"/>
      </w:divBdr>
    </w:div>
    <w:div w:id="1589847488">
      <w:bodyDiv w:val="1"/>
      <w:marLeft w:val="0"/>
      <w:marRight w:val="120"/>
      <w:marTop w:val="0"/>
      <w:marBottom w:val="0"/>
      <w:divBdr>
        <w:top w:val="none" w:sz="0" w:space="0" w:color="auto"/>
        <w:left w:val="none" w:sz="0" w:space="0" w:color="auto"/>
        <w:bottom w:val="none" w:sz="0" w:space="0" w:color="auto"/>
        <w:right w:val="none" w:sz="0" w:space="0" w:color="auto"/>
      </w:divBdr>
      <w:divsChild>
        <w:div w:id="551116462">
          <w:marLeft w:val="0"/>
          <w:marRight w:val="0"/>
          <w:marTop w:val="0"/>
          <w:marBottom w:val="0"/>
          <w:divBdr>
            <w:top w:val="none" w:sz="0" w:space="0" w:color="auto"/>
            <w:left w:val="none" w:sz="0" w:space="0" w:color="auto"/>
            <w:bottom w:val="none" w:sz="0" w:space="0" w:color="auto"/>
            <w:right w:val="none" w:sz="0" w:space="0" w:color="auto"/>
          </w:divBdr>
        </w:div>
      </w:divsChild>
    </w:div>
    <w:div w:id="1590116978">
      <w:bodyDiv w:val="1"/>
      <w:marLeft w:val="0"/>
      <w:marRight w:val="0"/>
      <w:marTop w:val="0"/>
      <w:marBottom w:val="0"/>
      <w:divBdr>
        <w:top w:val="none" w:sz="0" w:space="0" w:color="auto"/>
        <w:left w:val="none" w:sz="0" w:space="0" w:color="auto"/>
        <w:bottom w:val="none" w:sz="0" w:space="0" w:color="auto"/>
        <w:right w:val="none" w:sz="0" w:space="0" w:color="auto"/>
      </w:divBdr>
    </w:div>
    <w:div w:id="1591040060">
      <w:bodyDiv w:val="1"/>
      <w:marLeft w:val="0"/>
      <w:marRight w:val="0"/>
      <w:marTop w:val="0"/>
      <w:marBottom w:val="0"/>
      <w:divBdr>
        <w:top w:val="none" w:sz="0" w:space="0" w:color="auto"/>
        <w:left w:val="none" w:sz="0" w:space="0" w:color="auto"/>
        <w:bottom w:val="none" w:sz="0" w:space="0" w:color="auto"/>
        <w:right w:val="none" w:sz="0" w:space="0" w:color="auto"/>
      </w:divBdr>
    </w:div>
    <w:div w:id="1591233667">
      <w:bodyDiv w:val="1"/>
      <w:marLeft w:val="0"/>
      <w:marRight w:val="0"/>
      <w:marTop w:val="0"/>
      <w:marBottom w:val="0"/>
      <w:divBdr>
        <w:top w:val="none" w:sz="0" w:space="0" w:color="auto"/>
        <w:left w:val="none" w:sz="0" w:space="0" w:color="auto"/>
        <w:bottom w:val="none" w:sz="0" w:space="0" w:color="auto"/>
        <w:right w:val="none" w:sz="0" w:space="0" w:color="auto"/>
      </w:divBdr>
    </w:div>
    <w:div w:id="1593122911">
      <w:bodyDiv w:val="1"/>
      <w:marLeft w:val="0"/>
      <w:marRight w:val="0"/>
      <w:marTop w:val="0"/>
      <w:marBottom w:val="0"/>
      <w:divBdr>
        <w:top w:val="none" w:sz="0" w:space="0" w:color="auto"/>
        <w:left w:val="none" w:sz="0" w:space="0" w:color="auto"/>
        <w:bottom w:val="none" w:sz="0" w:space="0" w:color="auto"/>
        <w:right w:val="none" w:sz="0" w:space="0" w:color="auto"/>
      </w:divBdr>
    </w:div>
    <w:div w:id="1600522717">
      <w:bodyDiv w:val="1"/>
      <w:marLeft w:val="0"/>
      <w:marRight w:val="0"/>
      <w:marTop w:val="0"/>
      <w:marBottom w:val="0"/>
      <w:divBdr>
        <w:top w:val="none" w:sz="0" w:space="0" w:color="auto"/>
        <w:left w:val="none" w:sz="0" w:space="0" w:color="auto"/>
        <w:bottom w:val="none" w:sz="0" w:space="0" w:color="auto"/>
        <w:right w:val="none" w:sz="0" w:space="0" w:color="auto"/>
      </w:divBdr>
    </w:div>
    <w:div w:id="1600874458">
      <w:bodyDiv w:val="1"/>
      <w:marLeft w:val="0"/>
      <w:marRight w:val="0"/>
      <w:marTop w:val="0"/>
      <w:marBottom w:val="0"/>
      <w:divBdr>
        <w:top w:val="none" w:sz="0" w:space="0" w:color="auto"/>
        <w:left w:val="none" w:sz="0" w:space="0" w:color="auto"/>
        <w:bottom w:val="none" w:sz="0" w:space="0" w:color="auto"/>
        <w:right w:val="none" w:sz="0" w:space="0" w:color="auto"/>
      </w:divBdr>
    </w:div>
    <w:div w:id="1604875799">
      <w:bodyDiv w:val="1"/>
      <w:marLeft w:val="0"/>
      <w:marRight w:val="0"/>
      <w:marTop w:val="0"/>
      <w:marBottom w:val="0"/>
      <w:divBdr>
        <w:top w:val="none" w:sz="0" w:space="0" w:color="auto"/>
        <w:left w:val="none" w:sz="0" w:space="0" w:color="auto"/>
        <w:bottom w:val="none" w:sz="0" w:space="0" w:color="auto"/>
        <w:right w:val="none" w:sz="0" w:space="0" w:color="auto"/>
      </w:divBdr>
    </w:div>
    <w:div w:id="1605304674">
      <w:bodyDiv w:val="1"/>
      <w:marLeft w:val="0"/>
      <w:marRight w:val="0"/>
      <w:marTop w:val="0"/>
      <w:marBottom w:val="0"/>
      <w:divBdr>
        <w:top w:val="none" w:sz="0" w:space="0" w:color="auto"/>
        <w:left w:val="none" w:sz="0" w:space="0" w:color="auto"/>
        <w:bottom w:val="none" w:sz="0" w:space="0" w:color="auto"/>
        <w:right w:val="none" w:sz="0" w:space="0" w:color="auto"/>
      </w:divBdr>
    </w:div>
    <w:div w:id="1609895075">
      <w:bodyDiv w:val="1"/>
      <w:marLeft w:val="0"/>
      <w:marRight w:val="0"/>
      <w:marTop w:val="0"/>
      <w:marBottom w:val="0"/>
      <w:divBdr>
        <w:top w:val="none" w:sz="0" w:space="0" w:color="auto"/>
        <w:left w:val="none" w:sz="0" w:space="0" w:color="auto"/>
        <w:bottom w:val="none" w:sz="0" w:space="0" w:color="auto"/>
        <w:right w:val="none" w:sz="0" w:space="0" w:color="auto"/>
      </w:divBdr>
    </w:div>
    <w:div w:id="1611157150">
      <w:bodyDiv w:val="1"/>
      <w:marLeft w:val="0"/>
      <w:marRight w:val="0"/>
      <w:marTop w:val="0"/>
      <w:marBottom w:val="0"/>
      <w:divBdr>
        <w:top w:val="none" w:sz="0" w:space="0" w:color="auto"/>
        <w:left w:val="none" w:sz="0" w:space="0" w:color="auto"/>
        <w:bottom w:val="none" w:sz="0" w:space="0" w:color="auto"/>
        <w:right w:val="none" w:sz="0" w:space="0" w:color="auto"/>
      </w:divBdr>
    </w:div>
    <w:div w:id="1611204201">
      <w:bodyDiv w:val="1"/>
      <w:marLeft w:val="0"/>
      <w:marRight w:val="0"/>
      <w:marTop w:val="0"/>
      <w:marBottom w:val="0"/>
      <w:divBdr>
        <w:top w:val="none" w:sz="0" w:space="0" w:color="auto"/>
        <w:left w:val="none" w:sz="0" w:space="0" w:color="auto"/>
        <w:bottom w:val="none" w:sz="0" w:space="0" w:color="auto"/>
        <w:right w:val="none" w:sz="0" w:space="0" w:color="auto"/>
      </w:divBdr>
    </w:div>
    <w:div w:id="1612276064">
      <w:bodyDiv w:val="1"/>
      <w:marLeft w:val="0"/>
      <w:marRight w:val="0"/>
      <w:marTop w:val="0"/>
      <w:marBottom w:val="0"/>
      <w:divBdr>
        <w:top w:val="none" w:sz="0" w:space="0" w:color="auto"/>
        <w:left w:val="none" w:sz="0" w:space="0" w:color="auto"/>
        <w:bottom w:val="none" w:sz="0" w:space="0" w:color="auto"/>
        <w:right w:val="none" w:sz="0" w:space="0" w:color="auto"/>
      </w:divBdr>
    </w:div>
    <w:div w:id="1614943021">
      <w:bodyDiv w:val="1"/>
      <w:marLeft w:val="0"/>
      <w:marRight w:val="0"/>
      <w:marTop w:val="0"/>
      <w:marBottom w:val="0"/>
      <w:divBdr>
        <w:top w:val="none" w:sz="0" w:space="0" w:color="auto"/>
        <w:left w:val="none" w:sz="0" w:space="0" w:color="auto"/>
        <w:bottom w:val="none" w:sz="0" w:space="0" w:color="auto"/>
        <w:right w:val="none" w:sz="0" w:space="0" w:color="auto"/>
      </w:divBdr>
    </w:div>
    <w:div w:id="1615553736">
      <w:bodyDiv w:val="1"/>
      <w:marLeft w:val="0"/>
      <w:marRight w:val="0"/>
      <w:marTop w:val="0"/>
      <w:marBottom w:val="0"/>
      <w:divBdr>
        <w:top w:val="none" w:sz="0" w:space="0" w:color="auto"/>
        <w:left w:val="none" w:sz="0" w:space="0" w:color="auto"/>
        <w:bottom w:val="none" w:sz="0" w:space="0" w:color="auto"/>
        <w:right w:val="none" w:sz="0" w:space="0" w:color="auto"/>
      </w:divBdr>
    </w:div>
    <w:div w:id="1617174227">
      <w:bodyDiv w:val="1"/>
      <w:marLeft w:val="0"/>
      <w:marRight w:val="0"/>
      <w:marTop w:val="0"/>
      <w:marBottom w:val="0"/>
      <w:divBdr>
        <w:top w:val="none" w:sz="0" w:space="0" w:color="auto"/>
        <w:left w:val="none" w:sz="0" w:space="0" w:color="auto"/>
        <w:bottom w:val="none" w:sz="0" w:space="0" w:color="auto"/>
        <w:right w:val="none" w:sz="0" w:space="0" w:color="auto"/>
      </w:divBdr>
    </w:div>
    <w:div w:id="1619411106">
      <w:bodyDiv w:val="1"/>
      <w:marLeft w:val="0"/>
      <w:marRight w:val="0"/>
      <w:marTop w:val="0"/>
      <w:marBottom w:val="0"/>
      <w:divBdr>
        <w:top w:val="none" w:sz="0" w:space="0" w:color="auto"/>
        <w:left w:val="none" w:sz="0" w:space="0" w:color="auto"/>
        <w:bottom w:val="none" w:sz="0" w:space="0" w:color="auto"/>
        <w:right w:val="none" w:sz="0" w:space="0" w:color="auto"/>
      </w:divBdr>
    </w:div>
    <w:div w:id="1624459785">
      <w:bodyDiv w:val="1"/>
      <w:marLeft w:val="0"/>
      <w:marRight w:val="0"/>
      <w:marTop w:val="0"/>
      <w:marBottom w:val="0"/>
      <w:divBdr>
        <w:top w:val="none" w:sz="0" w:space="0" w:color="auto"/>
        <w:left w:val="none" w:sz="0" w:space="0" w:color="auto"/>
        <w:bottom w:val="none" w:sz="0" w:space="0" w:color="auto"/>
        <w:right w:val="none" w:sz="0" w:space="0" w:color="auto"/>
      </w:divBdr>
    </w:div>
    <w:div w:id="1624917172">
      <w:bodyDiv w:val="1"/>
      <w:marLeft w:val="0"/>
      <w:marRight w:val="0"/>
      <w:marTop w:val="0"/>
      <w:marBottom w:val="0"/>
      <w:divBdr>
        <w:top w:val="none" w:sz="0" w:space="0" w:color="auto"/>
        <w:left w:val="none" w:sz="0" w:space="0" w:color="auto"/>
        <w:bottom w:val="none" w:sz="0" w:space="0" w:color="auto"/>
        <w:right w:val="none" w:sz="0" w:space="0" w:color="auto"/>
      </w:divBdr>
    </w:div>
    <w:div w:id="1628655859">
      <w:bodyDiv w:val="1"/>
      <w:marLeft w:val="0"/>
      <w:marRight w:val="0"/>
      <w:marTop w:val="0"/>
      <w:marBottom w:val="0"/>
      <w:divBdr>
        <w:top w:val="none" w:sz="0" w:space="0" w:color="auto"/>
        <w:left w:val="none" w:sz="0" w:space="0" w:color="auto"/>
        <w:bottom w:val="none" w:sz="0" w:space="0" w:color="auto"/>
        <w:right w:val="none" w:sz="0" w:space="0" w:color="auto"/>
      </w:divBdr>
    </w:div>
    <w:div w:id="1640767735">
      <w:bodyDiv w:val="1"/>
      <w:marLeft w:val="0"/>
      <w:marRight w:val="0"/>
      <w:marTop w:val="0"/>
      <w:marBottom w:val="0"/>
      <w:divBdr>
        <w:top w:val="none" w:sz="0" w:space="0" w:color="auto"/>
        <w:left w:val="none" w:sz="0" w:space="0" w:color="auto"/>
        <w:bottom w:val="none" w:sz="0" w:space="0" w:color="auto"/>
        <w:right w:val="none" w:sz="0" w:space="0" w:color="auto"/>
      </w:divBdr>
    </w:div>
    <w:div w:id="1642536804">
      <w:bodyDiv w:val="1"/>
      <w:marLeft w:val="0"/>
      <w:marRight w:val="0"/>
      <w:marTop w:val="0"/>
      <w:marBottom w:val="0"/>
      <w:divBdr>
        <w:top w:val="none" w:sz="0" w:space="0" w:color="auto"/>
        <w:left w:val="none" w:sz="0" w:space="0" w:color="auto"/>
        <w:bottom w:val="none" w:sz="0" w:space="0" w:color="auto"/>
        <w:right w:val="none" w:sz="0" w:space="0" w:color="auto"/>
      </w:divBdr>
    </w:div>
    <w:div w:id="1643267227">
      <w:bodyDiv w:val="1"/>
      <w:marLeft w:val="0"/>
      <w:marRight w:val="0"/>
      <w:marTop w:val="0"/>
      <w:marBottom w:val="0"/>
      <w:divBdr>
        <w:top w:val="none" w:sz="0" w:space="0" w:color="auto"/>
        <w:left w:val="none" w:sz="0" w:space="0" w:color="auto"/>
        <w:bottom w:val="none" w:sz="0" w:space="0" w:color="auto"/>
        <w:right w:val="none" w:sz="0" w:space="0" w:color="auto"/>
      </w:divBdr>
    </w:div>
    <w:div w:id="1644652562">
      <w:bodyDiv w:val="1"/>
      <w:marLeft w:val="0"/>
      <w:marRight w:val="0"/>
      <w:marTop w:val="0"/>
      <w:marBottom w:val="0"/>
      <w:divBdr>
        <w:top w:val="none" w:sz="0" w:space="0" w:color="auto"/>
        <w:left w:val="none" w:sz="0" w:space="0" w:color="auto"/>
        <w:bottom w:val="none" w:sz="0" w:space="0" w:color="auto"/>
        <w:right w:val="none" w:sz="0" w:space="0" w:color="auto"/>
      </w:divBdr>
    </w:div>
    <w:div w:id="1644701100">
      <w:bodyDiv w:val="1"/>
      <w:marLeft w:val="0"/>
      <w:marRight w:val="0"/>
      <w:marTop w:val="0"/>
      <w:marBottom w:val="0"/>
      <w:divBdr>
        <w:top w:val="none" w:sz="0" w:space="0" w:color="auto"/>
        <w:left w:val="none" w:sz="0" w:space="0" w:color="auto"/>
        <w:bottom w:val="none" w:sz="0" w:space="0" w:color="auto"/>
        <w:right w:val="none" w:sz="0" w:space="0" w:color="auto"/>
      </w:divBdr>
    </w:div>
    <w:div w:id="1646086552">
      <w:bodyDiv w:val="1"/>
      <w:marLeft w:val="0"/>
      <w:marRight w:val="0"/>
      <w:marTop w:val="0"/>
      <w:marBottom w:val="0"/>
      <w:divBdr>
        <w:top w:val="none" w:sz="0" w:space="0" w:color="auto"/>
        <w:left w:val="none" w:sz="0" w:space="0" w:color="auto"/>
        <w:bottom w:val="none" w:sz="0" w:space="0" w:color="auto"/>
        <w:right w:val="none" w:sz="0" w:space="0" w:color="auto"/>
      </w:divBdr>
    </w:div>
    <w:div w:id="1649746088">
      <w:bodyDiv w:val="1"/>
      <w:marLeft w:val="0"/>
      <w:marRight w:val="0"/>
      <w:marTop w:val="0"/>
      <w:marBottom w:val="0"/>
      <w:divBdr>
        <w:top w:val="none" w:sz="0" w:space="0" w:color="auto"/>
        <w:left w:val="none" w:sz="0" w:space="0" w:color="auto"/>
        <w:bottom w:val="none" w:sz="0" w:space="0" w:color="auto"/>
        <w:right w:val="none" w:sz="0" w:space="0" w:color="auto"/>
      </w:divBdr>
    </w:div>
    <w:div w:id="1650204485">
      <w:bodyDiv w:val="1"/>
      <w:marLeft w:val="0"/>
      <w:marRight w:val="0"/>
      <w:marTop w:val="0"/>
      <w:marBottom w:val="0"/>
      <w:divBdr>
        <w:top w:val="none" w:sz="0" w:space="0" w:color="auto"/>
        <w:left w:val="none" w:sz="0" w:space="0" w:color="auto"/>
        <w:bottom w:val="none" w:sz="0" w:space="0" w:color="auto"/>
        <w:right w:val="none" w:sz="0" w:space="0" w:color="auto"/>
      </w:divBdr>
    </w:div>
    <w:div w:id="1650213304">
      <w:bodyDiv w:val="1"/>
      <w:marLeft w:val="0"/>
      <w:marRight w:val="0"/>
      <w:marTop w:val="0"/>
      <w:marBottom w:val="0"/>
      <w:divBdr>
        <w:top w:val="none" w:sz="0" w:space="0" w:color="auto"/>
        <w:left w:val="none" w:sz="0" w:space="0" w:color="auto"/>
        <w:bottom w:val="none" w:sz="0" w:space="0" w:color="auto"/>
        <w:right w:val="none" w:sz="0" w:space="0" w:color="auto"/>
      </w:divBdr>
    </w:div>
    <w:div w:id="1651136059">
      <w:bodyDiv w:val="1"/>
      <w:marLeft w:val="0"/>
      <w:marRight w:val="0"/>
      <w:marTop w:val="0"/>
      <w:marBottom w:val="0"/>
      <w:divBdr>
        <w:top w:val="none" w:sz="0" w:space="0" w:color="auto"/>
        <w:left w:val="none" w:sz="0" w:space="0" w:color="auto"/>
        <w:bottom w:val="none" w:sz="0" w:space="0" w:color="auto"/>
        <w:right w:val="none" w:sz="0" w:space="0" w:color="auto"/>
      </w:divBdr>
    </w:div>
    <w:div w:id="1651715102">
      <w:bodyDiv w:val="1"/>
      <w:marLeft w:val="0"/>
      <w:marRight w:val="0"/>
      <w:marTop w:val="0"/>
      <w:marBottom w:val="0"/>
      <w:divBdr>
        <w:top w:val="none" w:sz="0" w:space="0" w:color="auto"/>
        <w:left w:val="none" w:sz="0" w:space="0" w:color="auto"/>
        <w:bottom w:val="none" w:sz="0" w:space="0" w:color="auto"/>
        <w:right w:val="none" w:sz="0" w:space="0" w:color="auto"/>
      </w:divBdr>
    </w:div>
    <w:div w:id="1654216742">
      <w:bodyDiv w:val="1"/>
      <w:marLeft w:val="0"/>
      <w:marRight w:val="0"/>
      <w:marTop w:val="0"/>
      <w:marBottom w:val="0"/>
      <w:divBdr>
        <w:top w:val="none" w:sz="0" w:space="0" w:color="auto"/>
        <w:left w:val="none" w:sz="0" w:space="0" w:color="auto"/>
        <w:bottom w:val="none" w:sz="0" w:space="0" w:color="auto"/>
        <w:right w:val="none" w:sz="0" w:space="0" w:color="auto"/>
      </w:divBdr>
    </w:div>
    <w:div w:id="1655838483">
      <w:bodyDiv w:val="1"/>
      <w:marLeft w:val="0"/>
      <w:marRight w:val="0"/>
      <w:marTop w:val="0"/>
      <w:marBottom w:val="0"/>
      <w:divBdr>
        <w:top w:val="none" w:sz="0" w:space="0" w:color="auto"/>
        <w:left w:val="none" w:sz="0" w:space="0" w:color="auto"/>
        <w:bottom w:val="none" w:sz="0" w:space="0" w:color="auto"/>
        <w:right w:val="none" w:sz="0" w:space="0" w:color="auto"/>
      </w:divBdr>
    </w:div>
    <w:div w:id="1657805795">
      <w:bodyDiv w:val="1"/>
      <w:marLeft w:val="0"/>
      <w:marRight w:val="0"/>
      <w:marTop w:val="0"/>
      <w:marBottom w:val="0"/>
      <w:divBdr>
        <w:top w:val="none" w:sz="0" w:space="0" w:color="auto"/>
        <w:left w:val="none" w:sz="0" w:space="0" w:color="auto"/>
        <w:bottom w:val="none" w:sz="0" w:space="0" w:color="auto"/>
        <w:right w:val="none" w:sz="0" w:space="0" w:color="auto"/>
      </w:divBdr>
    </w:div>
    <w:div w:id="1660621880">
      <w:bodyDiv w:val="1"/>
      <w:marLeft w:val="0"/>
      <w:marRight w:val="0"/>
      <w:marTop w:val="0"/>
      <w:marBottom w:val="0"/>
      <w:divBdr>
        <w:top w:val="none" w:sz="0" w:space="0" w:color="auto"/>
        <w:left w:val="none" w:sz="0" w:space="0" w:color="auto"/>
        <w:bottom w:val="none" w:sz="0" w:space="0" w:color="auto"/>
        <w:right w:val="none" w:sz="0" w:space="0" w:color="auto"/>
      </w:divBdr>
    </w:div>
    <w:div w:id="1664235835">
      <w:bodyDiv w:val="1"/>
      <w:marLeft w:val="0"/>
      <w:marRight w:val="0"/>
      <w:marTop w:val="0"/>
      <w:marBottom w:val="0"/>
      <w:divBdr>
        <w:top w:val="none" w:sz="0" w:space="0" w:color="auto"/>
        <w:left w:val="none" w:sz="0" w:space="0" w:color="auto"/>
        <w:bottom w:val="none" w:sz="0" w:space="0" w:color="auto"/>
        <w:right w:val="none" w:sz="0" w:space="0" w:color="auto"/>
      </w:divBdr>
    </w:div>
    <w:div w:id="1664310624">
      <w:bodyDiv w:val="1"/>
      <w:marLeft w:val="0"/>
      <w:marRight w:val="0"/>
      <w:marTop w:val="0"/>
      <w:marBottom w:val="0"/>
      <w:divBdr>
        <w:top w:val="none" w:sz="0" w:space="0" w:color="auto"/>
        <w:left w:val="none" w:sz="0" w:space="0" w:color="auto"/>
        <w:bottom w:val="none" w:sz="0" w:space="0" w:color="auto"/>
        <w:right w:val="none" w:sz="0" w:space="0" w:color="auto"/>
      </w:divBdr>
    </w:div>
    <w:div w:id="1666472739">
      <w:bodyDiv w:val="1"/>
      <w:marLeft w:val="0"/>
      <w:marRight w:val="0"/>
      <w:marTop w:val="0"/>
      <w:marBottom w:val="0"/>
      <w:divBdr>
        <w:top w:val="none" w:sz="0" w:space="0" w:color="auto"/>
        <w:left w:val="none" w:sz="0" w:space="0" w:color="auto"/>
        <w:bottom w:val="none" w:sz="0" w:space="0" w:color="auto"/>
        <w:right w:val="none" w:sz="0" w:space="0" w:color="auto"/>
      </w:divBdr>
    </w:div>
    <w:div w:id="1666592928">
      <w:bodyDiv w:val="1"/>
      <w:marLeft w:val="0"/>
      <w:marRight w:val="0"/>
      <w:marTop w:val="0"/>
      <w:marBottom w:val="0"/>
      <w:divBdr>
        <w:top w:val="none" w:sz="0" w:space="0" w:color="auto"/>
        <w:left w:val="none" w:sz="0" w:space="0" w:color="auto"/>
        <w:bottom w:val="none" w:sz="0" w:space="0" w:color="auto"/>
        <w:right w:val="none" w:sz="0" w:space="0" w:color="auto"/>
      </w:divBdr>
    </w:div>
    <w:div w:id="1666740488">
      <w:bodyDiv w:val="1"/>
      <w:marLeft w:val="0"/>
      <w:marRight w:val="0"/>
      <w:marTop w:val="0"/>
      <w:marBottom w:val="0"/>
      <w:divBdr>
        <w:top w:val="none" w:sz="0" w:space="0" w:color="auto"/>
        <w:left w:val="none" w:sz="0" w:space="0" w:color="auto"/>
        <w:bottom w:val="none" w:sz="0" w:space="0" w:color="auto"/>
        <w:right w:val="none" w:sz="0" w:space="0" w:color="auto"/>
      </w:divBdr>
    </w:div>
    <w:div w:id="1666862642">
      <w:bodyDiv w:val="1"/>
      <w:marLeft w:val="0"/>
      <w:marRight w:val="0"/>
      <w:marTop w:val="0"/>
      <w:marBottom w:val="0"/>
      <w:divBdr>
        <w:top w:val="none" w:sz="0" w:space="0" w:color="auto"/>
        <w:left w:val="none" w:sz="0" w:space="0" w:color="auto"/>
        <w:bottom w:val="none" w:sz="0" w:space="0" w:color="auto"/>
        <w:right w:val="none" w:sz="0" w:space="0" w:color="auto"/>
      </w:divBdr>
    </w:div>
    <w:div w:id="1667857617">
      <w:bodyDiv w:val="1"/>
      <w:marLeft w:val="0"/>
      <w:marRight w:val="0"/>
      <w:marTop w:val="0"/>
      <w:marBottom w:val="0"/>
      <w:divBdr>
        <w:top w:val="none" w:sz="0" w:space="0" w:color="auto"/>
        <w:left w:val="none" w:sz="0" w:space="0" w:color="auto"/>
        <w:bottom w:val="none" w:sz="0" w:space="0" w:color="auto"/>
        <w:right w:val="none" w:sz="0" w:space="0" w:color="auto"/>
      </w:divBdr>
    </w:div>
    <w:div w:id="1668173766">
      <w:bodyDiv w:val="1"/>
      <w:marLeft w:val="0"/>
      <w:marRight w:val="0"/>
      <w:marTop w:val="0"/>
      <w:marBottom w:val="0"/>
      <w:divBdr>
        <w:top w:val="none" w:sz="0" w:space="0" w:color="auto"/>
        <w:left w:val="none" w:sz="0" w:space="0" w:color="auto"/>
        <w:bottom w:val="none" w:sz="0" w:space="0" w:color="auto"/>
        <w:right w:val="none" w:sz="0" w:space="0" w:color="auto"/>
      </w:divBdr>
    </w:div>
    <w:div w:id="1669361944">
      <w:bodyDiv w:val="1"/>
      <w:marLeft w:val="0"/>
      <w:marRight w:val="0"/>
      <w:marTop w:val="0"/>
      <w:marBottom w:val="0"/>
      <w:divBdr>
        <w:top w:val="none" w:sz="0" w:space="0" w:color="auto"/>
        <w:left w:val="none" w:sz="0" w:space="0" w:color="auto"/>
        <w:bottom w:val="none" w:sz="0" w:space="0" w:color="auto"/>
        <w:right w:val="none" w:sz="0" w:space="0" w:color="auto"/>
      </w:divBdr>
    </w:div>
    <w:div w:id="1670447665">
      <w:bodyDiv w:val="1"/>
      <w:marLeft w:val="0"/>
      <w:marRight w:val="0"/>
      <w:marTop w:val="0"/>
      <w:marBottom w:val="0"/>
      <w:divBdr>
        <w:top w:val="none" w:sz="0" w:space="0" w:color="auto"/>
        <w:left w:val="none" w:sz="0" w:space="0" w:color="auto"/>
        <w:bottom w:val="none" w:sz="0" w:space="0" w:color="auto"/>
        <w:right w:val="none" w:sz="0" w:space="0" w:color="auto"/>
      </w:divBdr>
    </w:div>
    <w:div w:id="1673876933">
      <w:bodyDiv w:val="1"/>
      <w:marLeft w:val="0"/>
      <w:marRight w:val="0"/>
      <w:marTop w:val="0"/>
      <w:marBottom w:val="0"/>
      <w:divBdr>
        <w:top w:val="none" w:sz="0" w:space="0" w:color="auto"/>
        <w:left w:val="none" w:sz="0" w:space="0" w:color="auto"/>
        <w:bottom w:val="none" w:sz="0" w:space="0" w:color="auto"/>
        <w:right w:val="none" w:sz="0" w:space="0" w:color="auto"/>
      </w:divBdr>
    </w:div>
    <w:div w:id="1674797601">
      <w:bodyDiv w:val="1"/>
      <w:marLeft w:val="0"/>
      <w:marRight w:val="0"/>
      <w:marTop w:val="0"/>
      <w:marBottom w:val="0"/>
      <w:divBdr>
        <w:top w:val="none" w:sz="0" w:space="0" w:color="auto"/>
        <w:left w:val="none" w:sz="0" w:space="0" w:color="auto"/>
        <w:bottom w:val="none" w:sz="0" w:space="0" w:color="auto"/>
        <w:right w:val="none" w:sz="0" w:space="0" w:color="auto"/>
      </w:divBdr>
    </w:div>
    <w:div w:id="1677263410">
      <w:bodyDiv w:val="1"/>
      <w:marLeft w:val="0"/>
      <w:marRight w:val="0"/>
      <w:marTop w:val="0"/>
      <w:marBottom w:val="0"/>
      <w:divBdr>
        <w:top w:val="none" w:sz="0" w:space="0" w:color="auto"/>
        <w:left w:val="none" w:sz="0" w:space="0" w:color="auto"/>
        <w:bottom w:val="none" w:sz="0" w:space="0" w:color="auto"/>
        <w:right w:val="none" w:sz="0" w:space="0" w:color="auto"/>
      </w:divBdr>
    </w:div>
    <w:div w:id="1679581534">
      <w:bodyDiv w:val="1"/>
      <w:marLeft w:val="0"/>
      <w:marRight w:val="0"/>
      <w:marTop w:val="0"/>
      <w:marBottom w:val="0"/>
      <w:divBdr>
        <w:top w:val="none" w:sz="0" w:space="0" w:color="auto"/>
        <w:left w:val="none" w:sz="0" w:space="0" w:color="auto"/>
        <w:bottom w:val="none" w:sz="0" w:space="0" w:color="auto"/>
        <w:right w:val="none" w:sz="0" w:space="0" w:color="auto"/>
      </w:divBdr>
    </w:div>
    <w:div w:id="1680699076">
      <w:bodyDiv w:val="1"/>
      <w:marLeft w:val="0"/>
      <w:marRight w:val="0"/>
      <w:marTop w:val="0"/>
      <w:marBottom w:val="0"/>
      <w:divBdr>
        <w:top w:val="none" w:sz="0" w:space="0" w:color="auto"/>
        <w:left w:val="none" w:sz="0" w:space="0" w:color="auto"/>
        <w:bottom w:val="none" w:sz="0" w:space="0" w:color="auto"/>
        <w:right w:val="none" w:sz="0" w:space="0" w:color="auto"/>
      </w:divBdr>
    </w:div>
    <w:div w:id="1682586264">
      <w:bodyDiv w:val="1"/>
      <w:marLeft w:val="0"/>
      <w:marRight w:val="0"/>
      <w:marTop w:val="0"/>
      <w:marBottom w:val="0"/>
      <w:divBdr>
        <w:top w:val="none" w:sz="0" w:space="0" w:color="auto"/>
        <w:left w:val="none" w:sz="0" w:space="0" w:color="auto"/>
        <w:bottom w:val="none" w:sz="0" w:space="0" w:color="auto"/>
        <w:right w:val="none" w:sz="0" w:space="0" w:color="auto"/>
      </w:divBdr>
    </w:div>
    <w:div w:id="1682967283">
      <w:bodyDiv w:val="1"/>
      <w:marLeft w:val="0"/>
      <w:marRight w:val="0"/>
      <w:marTop w:val="0"/>
      <w:marBottom w:val="0"/>
      <w:divBdr>
        <w:top w:val="none" w:sz="0" w:space="0" w:color="auto"/>
        <w:left w:val="none" w:sz="0" w:space="0" w:color="auto"/>
        <w:bottom w:val="none" w:sz="0" w:space="0" w:color="auto"/>
        <w:right w:val="none" w:sz="0" w:space="0" w:color="auto"/>
      </w:divBdr>
    </w:div>
    <w:div w:id="1690595046">
      <w:bodyDiv w:val="1"/>
      <w:marLeft w:val="0"/>
      <w:marRight w:val="0"/>
      <w:marTop w:val="0"/>
      <w:marBottom w:val="0"/>
      <w:divBdr>
        <w:top w:val="none" w:sz="0" w:space="0" w:color="auto"/>
        <w:left w:val="none" w:sz="0" w:space="0" w:color="auto"/>
        <w:bottom w:val="none" w:sz="0" w:space="0" w:color="auto"/>
        <w:right w:val="none" w:sz="0" w:space="0" w:color="auto"/>
      </w:divBdr>
    </w:div>
    <w:div w:id="1692880579">
      <w:bodyDiv w:val="1"/>
      <w:marLeft w:val="0"/>
      <w:marRight w:val="0"/>
      <w:marTop w:val="0"/>
      <w:marBottom w:val="0"/>
      <w:divBdr>
        <w:top w:val="none" w:sz="0" w:space="0" w:color="auto"/>
        <w:left w:val="none" w:sz="0" w:space="0" w:color="auto"/>
        <w:bottom w:val="none" w:sz="0" w:space="0" w:color="auto"/>
        <w:right w:val="none" w:sz="0" w:space="0" w:color="auto"/>
      </w:divBdr>
    </w:div>
    <w:div w:id="1694456784">
      <w:bodyDiv w:val="1"/>
      <w:marLeft w:val="0"/>
      <w:marRight w:val="0"/>
      <w:marTop w:val="0"/>
      <w:marBottom w:val="0"/>
      <w:divBdr>
        <w:top w:val="none" w:sz="0" w:space="0" w:color="auto"/>
        <w:left w:val="none" w:sz="0" w:space="0" w:color="auto"/>
        <w:bottom w:val="none" w:sz="0" w:space="0" w:color="auto"/>
        <w:right w:val="none" w:sz="0" w:space="0" w:color="auto"/>
      </w:divBdr>
    </w:div>
    <w:div w:id="1695182451">
      <w:bodyDiv w:val="1"/>
      <w:marLeft w:val="0"/>
      <w:marRight w:val="0"/>
      <w:marTop w:val="0"/>
      <w:marBottom w:val="0"/>
      <w:divBdr>
        <w:top w:val="none" w:sz="0" w:space="0" w:color="auto"/>
        <w:left w:val="none" w:sz="0" w:space="0" w:color="auto"/>
        <w:bottom w:val="none" w:sz="0" w:space="0" w:color="auto"/>
        <w:right w:val="none" w:sz="0" w:space="0" w:color="auto"/>
      </w:divBdr>
    </w:div>
    <w:div w:id="1695693058">
      <w:bodyDiv w:val="1"/>
      <w:marLeft w:val="0"/>
      <w:marRight w:val="0"/>
      <w:marTop w:val="0"/>
      <w:marBottom w:val="0"/>
      <w:divBdr>
        <w:top w:val="none" w:sz="0" w:space="0" w:color="auto"/>
        <w:left w:val="none" w:sz="0" w:space="0" w:color="auto"/>
        <w:bottom w:val="none" w:sz="0" w:space="0" w:color="auto"/>
        <w:right w:val="none" w:sz="0" w:space="0" w:color="auto"/>
      </w:divBdr>
    </w:div>
    <w:div w:id="1696804478">
      <w:bodyDiv w:val="1"/>
      <w:marLeft w:val="0"/>
      <w:marRight w:val="0"/>
      <w:marTop w:val="0"/>
      <w:marBottom w:val="0"/>
      <w:divBdr>
        <w:top w:val="none" w:sz="0" w:space="0" w:color="auto"/>
        <w:left w:val="none" w:sz="0" w:space="0" w:color="auto"/>
        <w:bottom w:val="none" w:sz="0" w:space="0" w:color="auto"/>
        <w:right w:val="none" w:sz="0" w:space="0" w:color="auto"/>
      </w:divBdr>
    </w:div>
    <w:div w:id="1705060036">
      <w:bodyDiv w:val="1"/>
      <w:marLeft w:val="0"/>
      <w:marRight w:val="0"/>
      <w:marTop w:val="0"/>
      <w:marBottom w:val="0"/>
      <w:divBdr>
        <w:top w:val="none" w:sz="0" w:space="0" w:color="auto"/>
        <w:left w:val="none" w:sz="0" w:space="0" w:color="auto"/>
        <w:bottom w:val="none" w:sz="0" w:space="0" w:color="auto"/>
        <w:right w:val="none" w:sz="0" w:space="0" w:color="auto"/>
      </w:divBdr>
    </w:div>
    <w:div w:id="1709642090">
      <w:bodyDiv w:val="1"/>
      <w:marLeft w:val="0"/>
      <w:marRight w:val="0"/>
      <w:marTop w:val="0"/>
      <w:marBottom w:val="0"/>
      <w:divBdr>
        <w:top w:val="none" w:sz="0" w:space="0" w:color="auto"/>
        <w:left w:val="none" w:sz="0" w:space="0" w:color="auto"/>
        <w:bottom w:val="none" w:sz="0" w:space="0" w:color="auto"/>
        <w:right w:val="none" w:sz="0" w:space="0" w:color="auto"/>
      </w:divBdr>
    </w:div>
    <w:div w:id="1711301697">
      <w:bodyDiv w:val="1"/>
      <w:marLeft w:val="0"/>
      <w:marRight w:val="0"/>
      <w:marTop w:val="0"/>
      <w:marBottom w:val="0"/>
      <w:divBdr>
        <w:top w:val="none" w:sz="0" w:space="0" w:color="auto"/>
        <w:left w:val="none" w:sz="0" w:space="0" w:color="auto"/>
        <w:bottom w:val="none" w:sz="0" w:space="0" w:color="auto"/>
        <w:right w:val="none" w:sz="0" w:space="0" w:color="auto"/>
      </w:divBdr>
    </w:div>
    <w:div w:id="1714966630">
      <w:bodyDiv w:val="1"/>
      <w:marLeft w:val="0"/>
      <w:marRight w:val="0"/>
      <w:marTop w:val="0"/>
      <w:marBottom w:val="0"/>
      <w:divBdr>
        <w:top w:val="none" w:sz="0" w:space="0" w:color="auto"/>
        <w:left w:val="none" w:sz="0" w:space="0" w:color="auto"/>
        <w:bottom w:val="none" w:sz="0" w:space="0" w:color="auto"/>
        <w:right w:val="none" w:sz="0" w:space="0" w:color="auto"/>
      </w:divBdr>
    </w:div>
    <w:div w:id="1715614733">
      <w:bodyDiv w:val="1"/>
      <w:marLeft w:val="0"/>
      <w:marRight w:val="0"/>
      <w:marTop w:val="0"/>
      <w:marBottom w:val="0"/>
      <w:divBdr>
        <w:top w:val="none" w:sz="0" w:space="0" w:color="auto"/>
        <w:left w:val="none" w:sz="0" w:space="0" w:color="auto"/>
        <w:bottom w:val="none" w:sz="0" w:space="0" w:color="auto"/>
        <w:right w:val="none" w:sz="0" w:space="0" w:color="auto"/>
      </w:divBdr>
    </w:div>
    <w:div w:id="1716734673">
      <w:bodyDiv w:val="1"/>
      <w:marLeft w:val="0"/>
      <w:marRight w:val="0"/>
      <w:marTop w:val="0"/>
      <w:marBottom w:val="0"/>
      <w:divBdr>
        <w:top w:val="none" w:sz="0" w:space="0" w:color="auto"/>
        <w:left w:val="none" w:sz="0" w:space="0" w:color="auto"/>
        <w:bottom w:val="none" w:sz="0" w:space="0" w:color="auto"/>
        <w:right w:val="none" w:sz="0" w:space="0" w:color="auto"/>
      </w:divBdr>
    </w:div>
    <w:div w:id="1718043815">
      <w:bodyDiv w:val="1"/>
      <w:marLeft w:val="0"/>
      <w:marRight w:val="0"/>
      <w:marTop w:val="0"/>
      <w:marBottom w:val="0"/>
      <w:divBdr>
        <w:top w:val="none" w:sz="0" w:space="0" w:color="auto"/>
        <w:left w:val="none" w:sz="0" w:space="0" w:color="auto"/>
        <w:bottom w:val="none" w:sz="0" w:space="0" w:color="auto"/>
        <w:right w:val="none" w:sz="0" w:space="0" w:color="auto"/>
      </w:divBdr>
    </w:div>
    <w:div w:id="1719620041">
      <w:bodyDiv w:val="1"/>
      <w:marLeft w:val="0"/>
      <w:marRight w:val="0"/>
      <w:marTop w:val="0"/>
      <w:marBottom w:val="0"/>
      <w:divBdr>
        <w:top w:val="none" w:sz="0" w:space="0" w:color="auto"/>
        <w:left w:val="none" w:sz="0" w:space="0" w:color="auto"/>
        <w:bottom w:val="none" w:sz="0" w:space="0" w:color="auto"/>
        <w:right w:val="none" w:sz="0" w:space="0" w:color="auto"/>
      </w:divBdr>
    </w:div>
    <w:div w:id="1720124285">
      <w:bodyDiv w:val="1"/>
      <w:marLeft w:val="0"/>
      <w:marRight w:val="0"/>
      <w:marTop w:val="0"/>
      <w:marBottom w:val="0"/>
      <w:divBdr>
        <w:top w:val="none" w:sz="0" w:space="0" w:color="auto"/>
        <w:left w:val="none" w:sz="0" w:space="0" w:color="auto"/>
        <w:bottom w:val="none" w:sz="0" w:space="0" w:color="auto"/>
        <w:right w:val="none" w:sz="0" w:space="0" w:color="auto"/>
      </w:divBdr>
    </w:div>
    <w:div w:id="1720399182">
      <w:bodyDiv w:val="1"/>
      <w:marLeft w:val="0"/>
      <w:marRight w:val="0"/>
      <w:marTop w:val="0"/>
      <w:marBottom w:val="0"/>
      <w:divBdr>
        <w:top w:val="none" w:sz="0" w:space="0" w:color="auto"/>
        <w:left w:val="none" w:sz="0" w:space="0" w:color="auto"/>
        <w:bottom w:val="none" w:sz="0" w:space="0" w:color="auto"/>
        <w:right w:val="none" w:sz="0" w:space="0" w:color="auto"/>
      </w:divBdr>
    </w:div>
    <w:div w:id="1720861883">
      <w:bodyDiv w:val="1"/>
      <w:marLeft w:val="0"/>
      <w:marRight w:val="0"/>
      <w:marTop w:val="0"/>
      <w:marBottom w:val="0"/>
      <w:divBdr>
        <w:top w:val="none" w:sz="0" w:space="0" w:color="auto"/>
        <w:left w:val="none" w:sz="0" w:space="0" w:color="auto"/>
        <w:bottom w:val="none" w:sz="0" w:space="0" w:color="auto"/>
        <w:right w:val="none" w:sz="0" w:space="0" w:color="auto"/>
      </w:divBdr>
    </w:div>
    <w:div w:id="1721128878">
      <w:bodyDiv w:val="1"/>
      <w:marLeft w:val="0"/>
      <w:marRight w:val="0"/>
      <w:marTop w:val="0"/>
      <w:marBottom w:val="0"/>
      <w:divBdr>
        <w:top w:val="none" w:sz="0" w:space="0" w:color="auto"/>
        <w:left w:val="none" w:sz="0" w:space="0" w:color="auto"/>
        <w:bottom w:val="none" w:sz="0" w:space="0" w:color="auto"/>
        <w:right w:val="none" w:sz="0" w:space="0" w:color="auto"/>
      </w:divBdr>
    </w:div>
    <w:div w:id="1721397183">
      <w:bodyDiv w:val="1"/>
      <w:marLeft w:val="0"/>
      <w:marRight w:val="0"/>
      <w:marTop w:val="0"/>
      <w:marBottom w:val="0"/>
      <w:divBdr>
        <w:top w:val="none" w:sz="0" w:space="0" w:color="auto"/>
        <w:left w:val="none" w:sz="0" w:space="0" w:color="auto"/>
        <w:bottom w:val="none" w:sz="0" w:space="0" w:color="auto"/>
        <w:right w:val="none" w:sz="0" w:space="0" w:color="auto"/>
      </w:divBdr>
    </w:div>
    <w:div w:id="1722174344">
      <w:bodyDiv w:val="1"/>
      <w:marLeft w:val="0"/>
      <w:marRight w:val="0"/>
      <w:marTop w:val="0"/>
      <w:marBottom w:val="0"/>
      <w:divBdr>
        <w:top w:val="none" w:sz="0" w:space="0" w:color="auto"/>
        <w:left w:val="none" w:sz="0" w:space="0" w:color="auto"/>
        <w:bottom w:val="none" w:sz="0" w:space="0" w:color="auto"/>
        <w:right w:val="none" w:sz="0" w:space="0" w:color="auto"/>
      </w:divBdr>
    </w:div>
    <w:div w:id="1725249628">
      <w:bodyDiv w:val="1"/>
      <w:marLeft w:val="0"/>
      <w:marRight w:val="0"/>
      <w:marTop w:val="0"/>
      <w:marBottom w:val="0"/>
      <w:divBdr>
        <w:top w:val="none" w:sz="0" w:space="0" w:color="auto"/>
        <w:left w:val="none" w:sz="0" w:space="0" w:color="auto"/>
        <w:bottom w:val="none" w:sz="0" w:space="0" w:color="auto"/>
        <w:right w:val="none" w:sz="0" w:space="0" w:color="auto"/>
      </w:divBdr>
    </w:div>
    <w:div w:id="1727877854">
      <w:bodyDiv w:val="1"/>
      <w:marLeft w:val="0"/>
      <w:marRight w:val="0"/>
      <w:marTop w:val="0"/>
      <w:marBottom w:val="0"/>
      <w:divBdr>
        <w:top w:val="none" w:sz="0" w:space="0" w:color="auto"/>
        <w:left w:val="none" w:sz="0" w:space="0" w:color="auto"/>
        <w:bottom w:val="none" w:sz="0" w:space="0" w:color="auto"/>
        <w:right w:val="none" w:sz="0" w:space="0" w:color="auto"/>
      </w:divBdr>
    </w:div>
    <w:div w:id="1728331922">
      <w:bodyDiv w:val="1"/>
      <w:marLeft w:val="0"/>
      <w:marRight w:val="0"/>
      <w:marTop w:val="0"/>
      <w:marBottom w:val="0"/>
      <w:divBdr>
        <w:top w:val="none" w:sz="0" w:space="0" w:color="auto"/>
        <w:left w:val="none" w:sz="0" w:space="0" w:color="auto"/>
        <w:bottom w:val="none" w:sz="0" w:space="0" w:color="auto"/>
        <w:right w:val="none" w:sz="0" w:space="0" w:color="auto"/>
      </w:divBdr>
    </w:div>
    <w:div w:id="1728914965">
      <w:bodyDiv w:val="1"/>
      <w:marLeft w:val="0"/>
      <w:marRight w:val="0"/>
      <w:marTop w:val="0"/>
      <w:marBottom w:val="0"/>
      <w:divBdr>
        <w:top w:val="none" w:sz="0" w:space="0" w:color="auto"/>
        <w:left w:val="none" w:sz="0" w:space="0" w:color="auto"/>
        <w:bottom w:val="none" w:sz="0" w:space="0" w:color="auto"/>
        <w:right w:val="none" w:sz="0" w:space="0" w:color="auto"/>
      </w:divBdr>
    </w:div>
    <w:div w:id="1729374788">
      <w:bodyDiv w:val="1"/>
      <w:marLeft w:val="0"/>
      <w:marRight w:val="0"/>
      <w:marTop w:val="0"/>
      <w:marBottom w:val="0"/>
      <w:divBdr>
        <w:top w:val="none" w:sz="0" w:space="0" w:color="auto"/>
        <w:left w:val="none" w:sz="0" w:space="0" w:color="auto"/>
        <w:bottom w:val="none" w:sz="0" w:space="0" w:color="auto"/>
        <w:right w:val="none" w:sz="0" w:space="0" w:color="auto"/>
      </w:divBdr>
    </w:div>
    <w:div w:id="1729841004">
      <w:bodyDiv w:val="1"/>
      <w:marLeft w:val="0"/>
      <w:marRight w:val="0"/>
      <w:marTop w:val="0"/>
      <w:marBottom w:val="0"/>
      <w:divBdr>
        <w:top w:val="none" w:sz="0" w:space="0" w:color="auto"/>
        <w:left w:val="none" w:sz="0" w:space="0" w:color="auto"/>
        <w:bottom w:val="none" w:sz="0" w:space="0" w:color="auto"/>
        <w:right w:val="none" w:sz="0" w:space="0" w:color="auto"/>
      </w:divBdr>
    </w:div>
    <w:div w:id="1730378543">
      <w:bodyDiv w:val="1"/>
      <w:marLeft w:val="0"/>
      <w:marRight w:val="0"/>
      <w:marTop w:val="0"/>
      <w:marBottom w:val="0"/>
      <w:divBdr>
        <w:top w:val="none" w:sz="0" w:space="0" w:color="auto"/>
        <w:left w:val="none" w:sz="0" w:space="0" w:color="auto"/>
        <w:bottom w:val="none" w:sz="0" w:space="0" w:color="auto"/>
        <w:right w:val="none" w:sz="0" w:space="0" w:color="auto"/>
      </w:divBdr>
    </w:div>
    <w:div w:id="1730761809">
      <w:bodyDiv w:val="1"/>
      <w:marLeft w:val="0"/>
      <w:marRight w:val="0"/>
      <w:marTop w:val="0"/>
      <w:marBottom w:val="0"/>
      <w:divBdr>
        <w:top w:val="none" w:sz="0" w:space="0" w:color="auto"/>
        <w:left w:val="none" w:sz="0" w:space="0" w:color="auto"/>
        <w:bottom w:val="none" w:sz="0" w:space="0" w:color="auto"/>
        <w:right w:val="none" w:sz="0" w:space="0" w:color="auto"/>
      </w:divBdr>
    </w:div>
    <w:div w:id="1733429549">
      <w:bodyDiv w:val="1"/>
      <w:marLeft w:val="0"/>
      <w:marRight w:val="0"/>
      <w:marTop w:val="0"/>
      <w:marBottom w:val="0"/>
      <w:divBdr>
        <w:top w:val="none" w:sz="0" w:space="0" w:color="auto"/>
        <w:left w:val="none" w:sz="0" w:space="0" w:color="auto"/>
        <w:bottom w:val="none" w:sz="0" w:space="0" w:color="auto"/>
        <w:right w:val="none" w:sz="0" w:space="0" w:color="auto"/>
      </w:divBdr>
    </w:div>
    <w:div w:id="1734766769">
      <w:bodyDiv w:val="1"/>
      <w:marLeft w:val="0"/>
      <w:marRight w:val="0"/>
      <w:marTop w:val="0"/>
      <w:marBottom w:val="0"/>
      <w:divBdr>
        <w:top w:val="none" w:sz="0" w:space="0" w:color="auto"/>
        <w:left w:val="none" w:sz="0" w:space="0" w:color="auto"/>
        <w:bottom w:val="none" w:sz="0" w:space="0" w:color="auto"/>
        <w:right w:val="none" w:sz="0" w:space="0" w:color="auto"/>
      </w:divBdr>
    </w:div>
    <w:div w:id="1734768230">
      <w:bodyDiv w:val="1"/>
      <w:marLeft w:val="0"/>
      <w:marRight w:val="0"/>
      <w:marTop w:val="0"/>
      <w:marBottom w:val="0"/>
      <w:divBdr>
        <w:top w:val="none" w:sz="0" w:space="0" w:color="auto"/>
        <w:left w:val="none" w:sz="0" w:space="0" w:color="auto"/>
        <w:bottom w:val="none" w:sz="0" w:space="0" w:color="auto"/>
        <w:right w:val="none" w:sz="0" w:space="0" w:color="auto"/>
      </w:divBdr>
    </w:div>
    <w:div w:id="1735926022">
      <w:bodyDiv w:val="1"/>
      <w:marLeft w:val="0"/>
      <w:marRight w:val="0"/>
      <w:marTop w:val="0"/>
      <w:marBottom w:val="0"/>
      <w:divBdr>
        <w:top w:val="none" w:sz="0" w:space="0" w:color="auto"/>
        <w:left w:val="none" w:sz="0" w:space="0" w:color="auto"/>
        <w:bottom w:val="none" w:sz="0" w:space="0" w:color="auto"/>
        <w:right w:val="none" w:sz="0" w:space="0" w:color="auto"/>
      </w:divBdr>
    </w:div>
    <w:div w:id="1736707822">
      <w:bodyDiv w:val="1"/>
      <w:marLeft w:val="0"/>
      <w:marRight w:val="0"/>
      <w:marTop w:val="0"/>
      <w:marBottom w:val="0"/>
      <w:divBdr>
        <w:top w:val="none" w:sz="0" w:space="0" w:color="auto"/>
        <w:left w:val="none" w:sz="0" w:space="0" w:color="auto"/>
        <w:bottom w:val="none" w:sz="0" w:space="0" w:color="auto"/>
        <w:right w:val="none" w:sz="0" w:space="0" w:color="auto"/>
      </w:divBdr>
    </w:div>
    <w:div w:id="1741056483">
      <w:bodyDiv w:val="1"/>
      <w:marLeft w:val="0"/>
      <w:marRight w:val="0"/>
      <w:marTop w:val="0"/>
      <w:marBottom w:val="0"/>
      <w:divBdr>
        <w:top w:val="none" w:sz="0" w:space="0" w:color="auto"/>
        <w:left w:val="none" w:sz="0" w:space="0" w:color="auto"/>
        <w:bottom w:val="none" w:sz="0" w:space="0" w:color="auto"/>
        <w:right w:val="none" w:sz="0" w:space="0" w:color="auto"/>
      </w:divBdr>
    </w:div>
    <w:div w:id="1748066582">
      <w:bodyDiv w:val="1"/>
      <w:marLeft w:val="0"/>
      <w:marRight w:val="0"/>
      <w:marTop w:val="0"/>
      <w:marBottom w:val="0"/>
      <w:divBdr>
        <w:top w:val="none" w:sz="0" w:space="0" w:color="auto"/>
        <w:left w:val="none" w:sz="0" w:space="0" w:color="auto"/>
        <w:bottom w:val="none" w:sz="0" w:space="0" w:color="auto"/>
        <w:right w:val="none" w:sz="0" w:space="0" w:color="auto"/>
      </w:divBdr>
    </w:div>
    <w:div w:id="1748959942">
      <w:bodyDiv w:val="1"/>
      <w:marLeft w:val="0"/>
      <w:marRight w:val="0"/>
      <w:marTop w:val="0"/>
      <w:marBottom w:val="0"/>
      <w:divBdr>
        <w:top w:val="none" w:sz="0" w:space="0" w:color="auto"/>
        <w:left w:val="none" w:sz="0" w:space="0" w:color="auto"/>
        <w:bottom w:val="none" w:sz="0" w:space="0" w:color="auto"/>
        <w:right w:val="none" w:sz="0" w:space="0" w:color="auto"/>
      </w:divBdr>
    </w:div>
    <w:div w:id="1749039833">
      <w:bodyDiv w:val="1"/>
      <w:marLeft w:val="0"/>
      <w:marRight w:val="0"/>
      <w:marTop w:val="0"/>
      <w:marBottom w:val="0"/>
      <w:divBdr>
        <w:top w:val="none" w:sz="0" w:space="0" w:color="auto"/>
        <w:left w:val="none" w:sz="0" w:space="0" w:color="auto"/>
        <w:bottom w:val="none" w:sz="0" w:space="0" w:color="auto"/>
        <w:right w:val="none" w:sz="0" w:space="0" w:color="auto"/>
      </w:divBdr>
    </w:div>
    <w:div w:id="1751342524">
      <w:bodyDiv w:val="1"/>
      <w:marLeft w:val="0"/>
      <w:marRight w:val="0"/>
      <w:marTop w:val="0"/>
      <w:marBottom w:val="0"/>
      <w:divBdr>
        <w:top w:val="none" w:sz="0" w:space="0" w:color="auto"/>
        <w:left w:val="none" w:sz="0" w:space="0" w:color="auto"/>
        <w:bottom w:val="none" w:sz="0" w:space="0" w:color="auto"/>
        <w:right w:val="none" w:sz="0" w:space="0" w:color="auto"/>
      </w:divBdr>
    </w:div>
    <w:div w:id="1751656644">
      <w:bodyDiv w:val="1"/>
      <w:marLeft w:val="0"/>
      <w:marRight w:val="0"/>
      <w:marTop w:val="0"/>
      <w:marBottom w:val="0"/>
      <w:divBdr>
        <w:top w:val="none" w:sz="0" w:space="0" w:color="auto"/>
        <w:left w:val="none" w:sz="0" w:space="0" w:color="auto"/>
        <w:bottom w:val="none" w:sz="0" w:space="0" w:color="auto"/>
        <w:right w:val="none" w:sz="0" w:space="0" w:color="auto"/>
      </w:divBdr>
    </w:div>
    <w:div w:id="1752773609">
      <w:bodyDiv w:val="1"/>
      <w:marLeft w:val="0"/>
      <w:marRight w:val="0"/>
      <w:marTop w:val="0"/>
      <w:marBottom w:val="0"/>
      <w:divBdr>
        <w:top w:val="none" w:sz="0" w:space="0" w:color="auto"/>
        <w:left w:val="none" w:sz="0" w:space="0" w:color="auto"/>
        <w:bottom w:val="none" w:sz="0" w:space="0" w:color="auto"/>
        <w:right w:val="none" w:sz="0" w:space="0" w:color="auto"/>
      </w:divBdr>
    </w:div>
    <w:div w:id="1754356095">
      <w:bodyDiv w:val="1"/>
      <w:marLeft w:val="0"/>
      <w:marRight w:val="0"/>
      <w:marTop w:val="0"/>
      <w:marBottom w:val="0"/>
      <w:divBdr>
        <w:top w:val="none" w:sz="0" w:space="0" w:color="auto"/>
        <w:left w:val="none" w:sz="0" w:space="0" w:color="auto"/>
        <w:bottom w:val="none" w:sz="0" w:space="0" w:color="auto"/>
        <w:right w:val="none" w:sz="0" w:space="0" w:color="auto"/>
      </w:divBdr>
    </w:div>
    <w:div w:id="1758407883">
      <w:bodyDiv w:val="1"/>
      <w:marLeft w:val="0"/>
      <w:marRight w:val="0"/>
      <w:marTop w:val="0"/>
      <w:marBottom w:val="0"/>
      <w:divBdr>
        <w:top w:val="none" w:sz="0" w:space="0" w:color="auto"/>
        <w:left w:val="none" w:sz="0" w:space="0" w:color="auto"/>
        <w:bottom w:val="none" w:sz="0" w:space="0" w:color="auto"/>
        <w:right w:val="none" w:sz="0" w:space="0" w:color="auto"/>
      </w:divBdr>
    </w:div>
    <w:div w:id="1759054603">
      <w:bodyDiv w:val="1"/>
      <w:marLeft w:val="0"/>
      <w:marRight w:val="0"/>
      <w:marTop w:val="0"/>
      <w:marBottom w:val="0"/>
      <w:divBdr>
        <w:top w:val="none" w:sz="0" w:space="0" w:color="auto"/>
        <w:left w:val="none" w:sz="0" w:space="0" w:color="auto"/>
        <w:bottom w:val="none" w:sz="0" w:space="0" w:color="auto"/>
        <w:right w:val="none" w:sz="0" w:space="0" w:color="auto"/>
      </w:divBdr>
    </w:div>
    <w:div w:id="1759129557">
      <w:bodyDiv w:val="1"/>
      <w:marLeft w:val="0"/>
      <w:marRight w:val="0"/>
      <w:marTop w:val="0"/>
      <w:marBottom w:val="0"/>
      <w:divBdr>
        <w:top w:val="none" w:sz="0" w:space="0" w:color="auto"/>
        <w:left w:val="none" w:sz="0" w:space="0" w:color="auto"/>
        <w:bottom w:val="none" w:sz="0" w:space="0" w:color="auto"/>
        <w:right w:val="none" w:sz="0" w:space="0" w:color="auto"/>
      </w:divBdr>
    </w:div>
    <w:div w:id="1759987032">
      <w:bodyDiv w:val="1"/>
      <w:marLeft w:val="0"/>
      <w:marRight w:val="0"/>
      <w:marTop w:val="0"/>
      <w:marBottom w:val="0"/>
      <w:divBdr>
        <w:top w:val="none" w:sz="0" w:space="0" w:color="auto"/>
        <w:left w:val="none" w:sz="0" w:space="0" w:color="auto"/>
        <w:bottom w:val="none" w:sz="0" w:space="0" w:color="auto"/>
        <w:right w:val="none" w:sz="0" w:space="0" w:color="auto"/>
      </w:divBdr>
    </w:div>
    <w:div w:id="1763145466">
      <w:bodyDiv w:val="1"/>
      <w:marLeft w:val="0"/>
      <w:marRight w:val="0"/>
      <w:marTop w:val="0"/>
      <w:marBottom w:val="0"/>
      <w:divBdr>
        <w:top w:val="none" w:sz="0" w:space="0" w:color="auto"/>
        <w:left w:val="none" w:sz="0" w:space="0" w:color="auto"/>
        <w:bottom w:val="none" w:sz="0" w:space="0" w:color="auto"/>
        <w:right w:val="none" w:sz="0" w:space="0" w:color="auto"/>
      </w:divBdr>
    </w:div>
    <w:div w:id="1766001363">
      <w:bodyDiv w:val="1"/>
      <w:marLeft w:val="0"/>
      <w:marRight w:val="0"/>
      <w:marTop w:val="0"/>
      <w:marBottom w:val="0"/>
      <w:divBdr>
        <w:top w:val="none" w:sz="0" w:space="0" w:color="auto"/>
        <w:left w:val="none" w:sz="0" w:space="0" w:color="auto"/>
        <w:bottom w:val="none" w:sz="0" w:space="0" w:color="auto"/>
        <w:right w:val="none" w:sz="0" w:space="0" w:color="auto"/>
      </w:divBdr>
    </w:div>
    <w:div w:id="1766413346">
      <w:bodyDiv w:val="1"/>
      <w:marLeft w:val="0"/>
      <w:marRight w:val="0"/>
      <w:marTop w:val="0"/>
      <w:marBottom w:val="0"/>
      <w:divBdr>
        <w:top w:val="none" w:sz="0" w:space="0" w:color="auto"/>
        <w:left w:val="none" w:sz="0" w:space="0" w:color="auto"/>
        <w:bottom w:val="none" w:sz="0" w:space="0" w:color="auto"/>
        <w:right w:val="none" w:sz="0" w:space="0" w:color="auto"/>
      </w:divBdr>
    </w:div>
    <w:div w:id="1767185888">
      <w:bodyDiv w:val="1"/>
      <w:marLeft w:val="0"/>
      <w:marRight w:val="0"/>
      <w:marTop w:val="0"/>
      <w:marBottom w:val="0"/>
      <w:divBdr>
        <w:top w:val="none" w:sz="0" w:space="0" w:color="auto"/>
        <w:left w:val="none" w:sz="0" w:space="0" w:color="auto"/>
        <w:bottom w:val="none" w:sz="0" w:space="0" w:color="auto"/>
        <w:right w:val="none" w:sz="0" w:space="0" w:color="auto"/>
      </w:divBdr>
    </w:div>
    <w:div w:id="1768230040">
      <w:bodyDiv w:val="1"/>
      <w:marLeft w:val="0"/>
      <w:marRight w:val="0"/>
      <w:marTop w:val="0"/>
      <w:marBottom w:val="0"/>
      <w:divBdr>
        <w:top w:val="none" w:sz="0" w:space="0" w:color="auto"/>
        <w:left w:val="none" w:sz="0" w:space="0" w:color="auto"/>
        <w:bottom w:val="none" w:sz="0" w:space="0" w:color="auto"/>
        <w:right w:val="none" w:sz="0" w:space="0" w:color="auto"/>
      </w:divBdr>
    </w:div>
    <w:div w:id="1769884474">
      <w:bodyDiv w:val="1"/>
      <w:marLeft w:val="0"/>
      <w:marRight w:val="0"/>
      <w:marTop w:val="0"/>
      <w:marBottom w:val="0"/>
      <w:divBdr>
        <w:top w:val="none" w:sz="0" w:space="0" w:color="auto"/>
        <w:left w:val="none" w:sz="0" w:space="0" w:color="auto"/>
        <w:bottom w:val="none" w:sz="0" w:space="0" w:color="auto"/>
        <w:right w:val="none" w:sz="0" w:space="0" w:color="auto"/>
      </w:divBdr>
    </w:div>
    <w:div w:id="1774783602">
      <w:bodyDiv w:val="1"/>
      <w:marLeft w:val="0"/>
      <w:marRight w:val="0"/>
      <w:marTop w:val="0"/>
      <w:marBottom w:val="0"/>
      <w:divBdr>
        <w:top w:val="none" w:sz="0" w:space="0" w:color="auto"/>
        <w:left w:val="none" w:sz="0" w:space="0" w:color="auto"/>
        <w:bottom w:val="none" w:sz="0" w:space="0" w:color="auto"/>
        <w:right w:val="none" w:sz="0" w:space="0" w:color="auto"/>
      </w:divBdr>
    </w:div>
    <w:div w:id="1777020883">
      <w:bodyDiv w:val="1"/>
      <w:marLeft w:val="0"/>
      <w:marRight w:val="0"/>
      <w:marTop w:val="0"/>
      <w:marBottom w:val="0"/>
      <w:divBdr>
        <w:top w:val="none" w:sz="0" w:space="0" w:color="auto"/>
        <w:left w:val="none" w:sz="0" w:space="0" w:color="auto"/>
        <w:bottom w:val="none" w:sz="0" w:space="0" w:color="auto"/>
        <w:right w:val="none" w:sz="0" w:space="0" w:color="auto"/>
      </w:divBdr>
    </w:div>
    <w:div w:id="1779720525">
      <w:bodyDiv w:val="1"/>
      <w:marLeft w:val="0"/>
      <w:marRight w:val="0"/>
      <w:marTop w:val="0"/>
      <w:marBottom w:val="0"/>
      <w:divBdr>
        <w:top w:val="none" w:sz="0" w:space="0" w:color="auto"/>
        <w:left w:val="none" w:sz="0" w:space="0" w:color="auto"/>
        <w:bottom w:val="none" w:sz="0" w:space="0" w:color="auto"/>
        <w:right w:val="none" w:sz="0" w:space="0" w:color="auto"/>
      </w:divBdr>
    </w:div>
    <w:div w:id="1780490501">
      <w:bodyDiv w:val="1"/>
      <w:marLeft w:val="0"/>
      <w:marRight w:val="0"/>
      <w:marTop w:val="0"/>
      <w:marBottom w:val="0"/>
      <w:divBdr>
        <w:top w:val="none" w:sz="0" w:space="0" w:color="auto"/>
        <w:left w:val="none" w:sz="0" w:space="0" w:color="auto"/>
        <w:bottom w:val="none" w:sz="0" w:space="0" w:color="auto"/>
        <w:right w:val="none" w:sz="0" w:space="0" w:color="auto"/>
      </w:divBdr>
    </w:div>
    <w:div w:id="1780877284">
      <w:bodyDiv w:val="1"/>
      <w:marLeft w:val="0"/>
      <w:marRight w:val="0"/>
      <w:marTop w:val="0"/>
      <w:marBottom w:val="0"/>
      <w:divBdr>
        <w:top w:val="none" w:sz="0" w:space="0" w:color="auto"/>
        <w:left w:val="none" w:sz="0" w:space="0" w:color="auto"/>
        <w:bottom w:val="none" w:sz="0" w:space="0" w:color="auto"/>
        <w:right w:val="none" w:sz="0" w:space="0" w:color="auto"/>
      </w:divBdr>
    </w:div>
    <w:div w:id="1781561727">
      <w:bodyDiv w:val="1"/>
      <w:marLeft w:val="0"/>
      <w:marRight w:val="0"/>
      <w:marTop w:val="0"/>
      <w:marBottom w:val="0"/>
      <w:divBdr>
        <w:top w:val="none" w:sz="0" w:space="0" w:color="auto"/>
        <w:left w:val="none" w:sz="0" w:space="0" w:color="auto"/>
        <w:bottom w:val="none" w:sz="0" w:space="0" w:color="auto"/>
        <w:right w:val="none" w:sz="0" w:space="0" w:color="auto"/>
      </w:divBdr>
    </w:div>
    <w:div w:id="1785228983">
      <w:bodyDiv w:val="1"/>
      <w:marLeft w:val="0"/>
      <w:marRight w:val="0"/>
      <w:marTop w:val="0"/>
      <w:marBottom w:val="0"/>
      <w:divBdr>
        <w:top w:val="none" w:sz="0" w:space="0" w:color="auto"/>
        <w:left w:val="none" w:sz="0" w:space="0" w:color="auto"/>
        <w:bottom w:val="none" w:sz="0" w:space="0" w:color="auto"/>
        <w:right w:val="none" w:sz="0" w:space="0" w:color="auto"/>
      </w:divBdr>
    </w:div>
    <w:div w:id="1787460414">
      <w:bodyDiv w:val="1"/>
      <w:marLeft w:val="0"/>
      <w:marRight w:val="0"/>
      <w:marTop w:val="0"/>
      <w:marBottom w:val="0"/>
      <w:divBdr>
        <w:top w:val="none" w:sz="0" w:space="0" w:color="auto"/>
        <w:left w:val="none" w:sz="0" w:space="0" w:color="auto"/>
        <w:bottom w:val="none" w:sz="0" w:space="0" w:color="auto"/>
        <w:right w:val="none" w:sz="0" w:space="0" w:color="auto"/>
      </w:divBdr>
    </w:div>
    <w:div w:id="1787692465">
      <w:bodyDiv w:val="1"/>
      <w:marLeft w:val="0"/>
      <w:marRight w:val="0"/>
      <w:marTop w:val="0"/>
      <w:marBottom w:val="0"/>
      <w:divBdr>
        <w:top w:val="none" w:sz="0" w:space="0" w:color="auto"/>
        <w:left w:val="none" w:sz="0" w:space="0" w:color="auto"/>
        <w:bottom w:val="none" w:sz="0" w:space="0" w:color="auto"/>
        <w:right w:val="none" w:sz="0" w:space="0" w:color="auto"/>
      </w:divBdr>
    </w:div>
    <w:div w:id="1789856860">
      <w:bodyDiv w:val="1"/>
      <w:marLeft w:val="0"/>
      <w:marRight w:val="0"/>
      <w:marTop w:val="0"/>
      <w:marBottom w:val="0"/>
      <w:divBdr>
        <w:top w:val="none" w:sz="0" w:space="0" w:color="auto"/>
        <w:left w:val="none" w:sz="0" w:space="0" w:color="auto"/>
        <w:bottom w:val="none" w:sz="0" w:space="0" w:color="auto"/>
        <w:right w:val="none" w:sz="0" w:space="0" w:color="auto"/>
      </w:divBdr>
    </w:div>
    <w:div w:id="1791625091">
      <w:bodyDiv w:val="1"/>
      <w:marLeft w:val="0"/>
      <w:marRight w:val="0"/>
      <w:marTop w:val="0"/>
      <w:marBottom w:val="0"/>
      <w:divBdr>
        <w:top w:val="none" w:sz="0" w:space="0" w:color="auto"/>
        <w:left w:val="none" w:sz="0" w:space="0" w:color="auto"/>
        <w:bottom w:val="none" w:sz="0" w:space="0" w:color="auto"/>
        <w:right w:val="none" w:sz="0" w:space="0" w:color="auto"/>
      </w:divBdr>
    </w:div>
    <w:div w:id="1792555054">
      <w:bodyDiv w:val="1"/>
      <w:marLeft w:val="0"/>
      <w:marRight w:val="0"/>
      <w:marTop w:val="0"/>
      <w:marBottom w:val="0"/>
      <w:divBdr>
        <w:top w:val="none" w:sz="0" w:space="0" w:color="auto"/>
        <w:left w:val="none" w:sz="0" w:space="0" w:color="auto"/>
        <w:bottom w:val="none" w:sz="0" w:space="0" w:color="auto"/>
        <w:right w:val="none" w:sz="0" w:space="0" w:color="auto"/>
      </w:divBdr>
    </w:div>
    <w:div w:id="1792741490">
      <w:bodyDiv w:val="1"/>
      <w:marLeft w:val="0"/>
      <w:marRight w:val="0"/>
      <w:marTop w:val="0"/>
      <w:marBottom w:val="0"/>
      <w:divBdr>
        <w:top w:val="none" w:sz="0" w:space="0" w:color="auto"/>
        <w:left w:val="none" w:sz="0" w:space="0" w:color="auto"/>
        <w:bottom w:val="none" w:sz="0" w:space="0" w:color="auto"/>
        <w:right w:val="none" w:sz="0" w:space="0" w:color="auto"/>
      </w:divBdr>
    </w:div>
    <w:div w:id="1794639089">
      <w:bodyDiv w:val="1"/>
      <w:marLeft w:val="0"/>
      <w:marRight w:val="0"/>
      <w:marTop w:val="0"/>
      <w:marBottom w:val="0"/>
      <w:divBdr>
        <w:top w:val="none" w:sz="0" w:space="0" w:color="auto"/>
        <w:left w:val="none" w:sz="0" w:space="0" w:color="auto"/>
        <w:bottom w:val="none" w:sz="0" w:space="0" w:color="auto"/>
        <w:right w:val="none" w:sz="0" w:space="0" w:color="auto"/>
      </w:divBdr>
    </w:div>
    <w:div w:id="1796751049">
      <w:bodyDiv w:val="1"/>
      <w:marLeft w:val="0"/>
      <w:marRight w:val="0"/>
      <w:marTop w:val="0"/>
      <w:marBottom w:val="0"/>
      <w:divBdr>
        <w:top w:val="none" w:sz="0" w:space="0" w:color="auto"/>
        <w:left w:val="none" w:sz="0" w:space="0" w:color="auto"/>
        <w:bottom w:val="none" w:sz="0" w:space="0" w:color="auto"/>
        <w:right w:val="none" w:sz="0" w:space="0" w:color="auto"/>
      </w:divBdr>
    </w:div>
    <w:div w:id="1801722999">
      <w:bodyDiv w:val="1"/>
      <w:marLeft w:val="0"/>
      <w:marRight w:val="0"/>
      <w:marTop w:val="0"/>
      <w:marBottom w:val="0"/>
      <w:divBdr>
        <w:top w:val="none" w:sz="0" w:space="0" w:color="auto"/>
        <w:left w:val="none" w:sz="0" w:space="0" w:color="auto"/>
        <w:bottom w:val="none" w:sz="0" w:space="0" w:color="auto"/>
        <w:right w:val="none" w:sz="0" w:space="0" w:color="auto"/>
      </w:divBdr>
    </w:div>
    <w:div w:id="1805927696">
      <w:bodyDiv w:val="1"/>
      <w:marLeft w:val="0"/>
      <w:marRight w:val="0"/>
      <w:marTop w:val="0"/>
      <w:marBottom w:val="0"/>
      <w:divBdr>
        <w:top w:val="none" w:sz="0" w:space="0" w:color="auto"/>
        <w:left w:val="none" w:sz="0" w:space="0" w:color="auto"/>
        <w:bottom w:val="none" w:sz="0" w:space="0" w:color="auto"/>
        <w:right w:val="none" w:sz="0" w:space="0" w:color="auto"/>
      </w:divBdr>
    </w:div>
    <w:div w:id="1807699185">
      <w:bodyDiv w:val="1"/>
      <w:marLeft w:val="0"/>
      <w:marRight w:val="0"/>
      <w:marTop w:val="0"/>
      <w:marBottom w:val="0"/>
      <w:divBdr>
        <w:top w:val="none" w:sz="0" w:space="0" w:color="auto"/>
        <w:left w:val="none" w:sz="0" w:space="0" w:color="auto"/>
        <w:bottom w:val="none" w:sz="0" w:space="0" w:color="auto"/>
        <w:right w:val="none" w:sz="0" w:space="0" w:color="auto"/>
      </w:divBdr>
    </w:div>
    <w:div w:id="1808666603">
      <w:bodyDiv w:val="1"/>
      <w:marLeft w:val="0"/>
      <w:marRight w:val="0"/>
      <w:marTop w:val="0"/>
      <w:marBottom w:val="0"/>
      <w:divBdr>
        <w:top w:val="none" w:sz="0" w:space="0" w:color="auto"/>
        <w:left w:val="none" w:sz="0" w:space="0" w:color="auto"/>
        <w:bottom w:val="none" w:sz="0" w:space="0" w:color="auto"/>
        <w:right w:val="none" w:sz="0" w:space="0" w:color="auto"/>
      </w:divBdr>
    </w:div>
    <w:div w:id="1810904752">
      <w:bodyDiv w:val="1"/>
      <w:marLeft w:val="0"/>
      <w:marRight w:val="0"/>
      <w:marTop w:val="0"/>
      <w:marBottom w:val="0"/>
      <w:divBdr>
        <w:top w:val="none" w:sz="0" w:space="0" w:color="auto"/>
        <w:left w:val="none" w:sz="0" w:space="0" w:color="auto"/>
        <w:bottom w:val="none" w:sz="0" w:space="0" w:color="auto"/>
        <w:right w:val="none" w:sz="0" w:space="0" w:color="auto"/>
      </w:divBdr>
    </w:div>
    <w:div w:id="1811243344">
      <w:bodyDiv w:val="1"/>
      <w:marLeft w:val="0"/>
      <w:marRight w:val="0"/>
      <w:marTop w:val="0"/>
      <w:marBottom w:val="0"/>
      <w:divBdr>
        <w:top w:val="none" w:sz="0" w:space="0" w:color="auto"/>
        <w:left w:val="none" w:sz="0" w:space="0" w:color="auto"/>
        <w:bottom w:val="none" w:sz="0" w:space="0" w:color="auto"/>
        <w:right w:val="none" w:sz="0" w:space="0" w:color="auto"/>
      </w:divBdr>
    </w:div>
    <w:div w:id="1812599546">
      <w:bodyDiv w:val="1"/>
      <w:marLeft w:val="0"/>
      <w:marRight w:val="0"/>
      <w:marTop w:val="0"/>
      <w:marBottom w:val="0"/>
      <w:divBdr>
        <w:top w:val="none" w:sz="0" w:space="0" w:color="auto"/>
        <w:left w:val="none" w:sz="0" w:space="0" w:color="auto"/>
        <w:bottom w:val="none" w:sz="0" w:space="0" w:color="auto"/>
        <w:right w:val="none" w:sz="0" w:space="0" w:color="auto"/>
      </w:divBdr>
    </w:div>
    <w:div w:id="1812944139">
      <w:bodyDiv w:val="1"/>
      <w:marLeft w:val="0"/>
      <w:marRight w:val="0"/>
      <w:marTop w:val="0"/>
      <w:marBottom w:val="0"/>
      <w:divBdr>
        <w:top w:val="none" w:sz="0" w:space="0" w:color="auto"/>
        <w:left w:val="none" w:sz="0" w:space="0" w:color="auto"/>
        <w:bottom w:val="none" w:sz="0" w:space="0" w:color="auto"/>
        <w:right w:val="none" w:sz="0" w:space="0" w:color="auto"/>
      </w:divBdr>
    </w:div>
    <w:div w:id="1819883909">
      <w:bodyDiv w:val="1"/>
      <w:marLeft w:val="0"/>
      <w:marRight w:val="0"/>
      <w:marTop w:val="0"/>
      <w:marBottom w:val="0"/>
      <w:divBdr>
        <w:top w:val="none" w:sz="0" w:space="0" w:color="auto"/>
        <w:left w:val="none" w:sz="0" w:space="0" w:color="auto"/>
        <w:bottom w:val="none" w:sz="0" w:space="0" w:color="auto"/>
        <w:right w:val="none" w:sz="0" w:space="0" w:color="auto"/>
      </w:divBdr>
    </w:div>
    <w:div w:id="1824346603">
      <w:bodyDiv w:val="1"/>
      <w:marLeft w:val="0"/>
      <w:marRight w:val="0"/>
      <w:marTop w:val="0"/>
      <w:marBottom w:val="0"/>
      <w:divBdr>
        <w:top w:val="none" w:sz="0" w:space="0" w:color="auto"/>
        <w:left w:val="none" w:sz="0" w:space="0" w:color="auto"/>
        <w:bottom w:val="none" w:sz="0" w:space="0" w:color="auto"/>
        <w:right w:val="none" w:sz="0" w:space="0" w:color="auto"/>
      </w:divBdr>
    </w:div>
    <w:div w:id="1825733055">
      <w:bodyDiv w:val="1"/>
      <w:marLeft w:val="0"/>
      <w:marRight w:val="0"/>
      <w:marTop w:val="0"/>
      <w:marBottom w:val="0"/>
      <w:divBdr>
        <w:top w:val="none" w:sz="0" w:space="0" w:color="auto"/>
        <w:left w:val="none" w:sz="0" w:space="0" w:color="auto"/>
        <w:bottom w:val="none" w:sz="0" w:space="0" w:color="auto"/>
        <w:right w:val="none" w:sz="0" w:space="0" w:color="auto"/>
      </w:divBdr>
    </w:div>
    <w:div w:id="1827503541">
      <w:bodyDiv w:val="1"/>
      <w:marLeft w:val="0"/>
      <w:marRight w:val="0"/>
      <w:marTop w:val="0"/>
      <w:marBottom w:val="0"/>
      <w:divBdr>
        <w:top w:val="none" w:sz="0" w:space="0" w:color="auto"/>
        <w:left w:val="none" w:sz="0" w:space="0" w:color="auto"/>
        <w:bottom w:val="none" w:sz="0" w:space="0" w:color="auto"/>
        <w:right w:val="none" w:sz="0" w:space="0" w:color="auto"/>
      </w:divBdr>
    </w:div>
    <w:div w:id="1830444742">
      <w:bodyDiv w:val="1"/>
      <w:marLeft w:val="0"/>
      <w:marRight w:val="0"/>
      <w:marTop w:val="0"/>
      <w:marBottom w:val="0"/>
      <w:divBdr>
        <w:top w:val="none" w:sz="0" w:space="0" w:color="auto"/>
        <w:left w:val="none" w:sz="0" w:space="0" w:color="auto"/>
        <w:bottom w:val="none" w:sz="0" w:space="0" w:color="auto"/>
        <w:right w:val="none" w:sz="0" w:space="0" w:color="auto"/>
      </w:divBdr>
    </w:div>
    <w:div w:id="1830827233">
      <w:bodyDiv w:val="1"/>
      <w:marLeft w:val="0"/>
      <w:marRight w:val="0"/>
      <w:marTop w:val="0"/>
      <w:marBottom w:val="0"/>
      <w:divBdr>
        <w:top w:val="none" w:sz="0" w:space="0" w:color="auto"/>
        <w:left w:val="none" w:sz="0" w:space="0" w:color="auto"/>
        <w:bottom w:val="none" w:sz="0" w:space="0" w:color="auto"/>
        <w:right w:val="none" w:sz="0" w:space="0" w:color="auto"/>
      </w:divBdr>
    </w:div>
    <w:div w:id="1830831222">
      <w:bodyDiv w:val="1"/>
      <w:marLeft w:val="0"/>
      <w:marRight w:val="0"/>
      <w:marTop w:val="0"/>
      <w:marBottom w:val="0"/>
      <w:divBdr>
        <w:top w:val="none" w:sz="0" w:space="0" w:color="auto"/>
        <w:left w:val="none" w:sz="0" w:space="0" w:color="auto"/>
        <w:bottom w:val="none" w:sz="0" w:space="0" w:color="auto"/>
        <w:right w:val="none" w:sz="0" w:space="0" w:color="auto"/>
      </w:divBdr>
    </w:div>
    <w:div w:id="1830900046">
      <w:bodyDiv w:val="1"/>
      <w:marLeft w:val="0"/>
      <w:marRight w:val="0"/>
      <w:marTop w:val="0"/>
      <w:marBottom w:val="0"/>
      <w:divBdr>
        <w:top w:val="none" w:sz="0" w:space="0" w:color="auto"/>
        <w:left w:val="none" w:sz="0" w:space="0" w:color="auto"/>
        <w:bottom w:val="none" w:sz="0" w:space="0" w:color="auto"/>
        <w:right w:val="none" w:sz="0" w:space="0" w:color="auto"/>
      </w:divBdr>
    </w:div>
    <w:div w:id="1836187828">
      <w:bodyDiv w:val="1"/>
      <w:marLeft w:val="0"/>
      <w:marRight w:val="0"/>
      <w:marTop w:val="0"/>
      <w:marBottom w:val="0"/>
      <w:divBdr>
        <w:top w:val="none" w:sz="0" w:space="0" w:color="auto"/>
        <w:left w:val="none" w:sz="0" w:space="0" w:color="auto"/>
        <w:bottom w:val="none" w:sz="0" w:space="0" w:color="auto"/>
        <w:right w:val="none" w:sz="0" w:space="0" w:color="auto"/>
      </w:divBdr>
    </w:div>
    <w:div w:id="1836410808">
      <w:bodyDiv w:val="1"/>
      <w:marLeft w:val="0"/>
      <w:marRight w:val="0"/>
      <w:marTop w:val="0"/>
      <w:marBottom w:val="0"/>
      <w:divBdr>
        <w:top w:val="none" w:sz="0" w:space="0" w:color="auto"/>
        <w:left w:val="none" w:sz="0" w:space="0" w:color="auto"/>
        <w:bottom w:val="none" w:sz="0" w:space="0" w:color="auto"/>
        <w:right w:val="none" w:sz="0" w:space="0" w:color="auto"/>
      </w:divBdr>
    </w:div>
    <w:div w:id="1836531126">
      <w:bodyDiv w:val="1"/>
      <w:marLeft w:val="0"/>
      <w:marRight w:val="0"/>
      <w:marTop w:val="0"/>
      <w:marBottom w:val="0"/>
      <w:divBdr>
        <w:top w:val="none" w:sz="0" w:space="0" w:color="auto"/>
        <w:left w:val="none" w:sz="0" w:space="0" w:color="auto"/>
        <w:bottom w:val="none" w:sz="0" w:space="0" w:color="auto"/>
        <w:right w:val="none" w:sz="0" w:space="0" w:color="auto"/>
      </w:divBdr>
    </w:div>
    <w:div w:id="1840845274">
      <w:bodyDiv w:val="1"/>
      <w:marLeft w:val="0"/>
      <w:marRight w:val="0"/>
      <w:marTop w:val="0"/>
      <w:marBottom w:val="0"/>
      <w:divBdr>
        <w:top w:val="none" w:sz="0" w:space="0" w:color="auto"/>
        <w:left w:val="none" w:sz="0" w:space="0" w:color="auto"/>
        <w:bottom w:val="none" w:sz="0" w:space="0" w:color="auto"/>
        <w:right w:val="none" w:sz="0" w:space="0" w:color="auto"/>
      </w:divBdr>
    </w:div>
    <w:div w:id="1842305883">
      <w:bodyDiv w:val="1"/>
      <w:marLeft w:val="0"/>
      <w:marRight w:val="0"/>
      <w:marTop w:val="0"/>
      <w:marBottom w:val="0"/>
      <w:divBdr>
        <w:top w:val="none" w:sz="0" w:space="0" w:color="auto"/>
        <w:left w:val="none" w:sz="0" w:space="0" w:color="auto"/>
        <w:bottom w:val="none" w:sz="0" w:space="0" w:color="auto"/>
        <w:right w:val="none" w:sz="0" w:space="0" w:color="auto"/>
      </w:divBdr>
    </w:div>
    <w:div w:id="1842504331">
      <w:bodyDiv w:val="1"/>
      <w:marLeft w:val="0"/>
      <w:marRight w:val="0"/>
      <w:marTop w:val="0"/>
      <w:marBottom w:val="0"/>
      <w:divBdr>
        <w:top w:val="none" w:sz="0" w:space="0" w:color="auto"/>
        <w:left w:val="none" w:sz="0" w:space="0" w:color="auto"/>
        <w:bottom w:val="none" w:sz="0" w:space="0" w:color="auto"/>
        <w:right w:val="none" w:sz="0" w:space="0" w:color="auto"/>
      </w:divBdr>
    </w:div>
    <w:div w:id="1848639725">
      <w:bodyDiv w:val="1"/>
      <w:marLeft w:val="0"/>
      <w:marRight w:val="0"/>
      <w:marTop w:val="0"/>
      <w:marBottom w:val="0"/>
      <w:divBdr>
        <w:top w:val="none" w:sz="0" w:space="0" w:color="auto"/>
        <w:left w:val="none" w:sz="0" w:space="0" w:color="auto"/>
        <w:bottom w:val="none" w:sz="0" w:space="0" w:color="auto"/>
        <w:right w:val="none" w:sz="0" w:space="0" w:color="auto"/>
      </w:divBdr>
    </w:div>
    <w:div w:id="1850560927">
      <w:bodyDiv w:val="1"/>
      <w:marLeft w:val="0"/>
      <w:marRight w:val="0"/>
      <w:marTop w:val="0"/>
      <w:marBottom w:val="0"/>
      <w:divBdr>
        <w:top w:val="none" w:sz="0" w:space="0" w:color="auto"/>
        <w:left w:val="none" w:sz="0" w:space="0" w:color="auto"/>
        <w:bottom w:val="none" w:sz="0" w:space="0" w:color="auto"/>
        <w:right w:val="none" w:sz="0" w:space="0" w:color="auto"/>
      </w:divBdr>
    </w:div>
    <w:div w:id="1852451012">
      <w:bodyDiv w:val="1"/>
      <w:marLeft w:val="0"/>
      <w:marRight w:val="0"/>
      <w:marTop w:val="0"/>
      <w:marBottom w:val="0"/>
      <w:divBdr>
        <w:top w:val="none" w:sz="0" w:space="0" w:color="auto"/>
        <w:left w:val="none" w:sz="0" w:space="0" w:color="auto"/>
        <w:bottom w:val="none" w:sz="0" w:space="0" w:color="auto"/>
        <w:right w:val="none" w:sz="0" w:space="0" w:color="auto"/>
      </w:divBdr>
    </w:div>
    <w:div w:id="1853841063">
      <w:bodyDiv w:val="1"/>
      <w:marLeft w:val="0"/>
      <w:marRight w:val="0"/>
      <w:marTop w:val="0"/>
      <w:marBottom w:val="0"/>
      <w:divBdr>
        <w:top w:val="none" w:sz="0" w:space="0" w:color="auto"/>
        <w:left w:val="none" w:sz="0" w:space="0" w:color="auto"/>
        <w:bottom w:val="none" w:sz="0" w:space="0" w:color="auto"/>
        <w:right w:val="none" w:sz="0" w:space="0" w:color="auto"/>
      </w:divBdr>
    </w:div>
    <w:div w:id="1858428384">
      <w:bodyDiv w:val="1"/>
      <w:marLeft w:val="0"/>
      <w:marRight w:val="0"/>
      <w:marTop w:val="0"/>
      <w:marBottom w:val="0"/>
      <w:divBdr>
        <w:top w:val="none" w:sz="0" w:space="0" w:color="auto"/>
        <w:left w:val="none" w:sz="0" w:space="0" w:color="auto"/>
        <w:bottom w:val="none" w:sz="0" w:space="0" w:color="auto"/>
        <w:right w:val="none" w:sz="0" w:space="0" w:color="auto"/>
      </w:divBdr>
    </w:div>
    <w:div w:id="1859392336">
      <w:bodyDiv w:val="1"/>
      <w:marLeft w:val="0"/>
      <w:marRight w:val="0"/>
      <w:marTop w:val="0"/>
      <w:marBottom w:val="0"/>
      <w:divBdr>
        <w:top w:val="none" w:sz="0" w:space="0" w:color="auto"/>
        <w:left w:val="none" w:sz="0" w:space="0" w:color="auto"/>
        <w:bottom w:val="none" w:sz="0" w:space="0" w:color="auto"/>
        <w:right w:val="none" w:sz="0" w:space="0" w:color="auto"/>
      </w:divBdr>
    </w:div>
    <w:div w:id="1862427270">
      <w:bodyDiv w:val="1"/>
      <w:marLeft w:val="0"/>
      <w:marRight w:val="0"/>
      <w:marTop w:val="0"/>
      <w:marBottom w:val="0"/>
      <w:divBdr>
        <w:top w:val="none" w:sz="0" w:space="0" w:color="auto"/>
        <w:left w:val="none" w:sz="0" w:space="0" w:color="auto"/>
        <w:bottom w:val="none" w:sz="0" w:space="0" w:color="auto"/>
        <w:right w:val="none" w:sz="0" w:space="0" w:color="auto"/>
      </w:divBdr>
    </w:div>
    <w:div w:id="1866671104">
      <w:bodyDiv w:val="1"/>
      <w:marLeft w:val="0"/>
      <w:marRight w:val="0"/>
      <w:marTop w:val="0"/>
      <w:marBottom w:val="0"/>
      <w:divBdr>
        <w:top w:val="none" w:sz="0" w:space="0" w:color="auto"/>
        <w:left w:val="none" w:sz="0" w:space="0" w:color="auto"/>
        <w:bottom w:val="none" w:sz="0" w:space="0" w:color="auto"/>
        <w:right w:val="none" w:sz="0" w:space="0" w:color="auto"/>
      </w:divBdr>
    </w:div>
    <w:div w:id="1868788817">
      <w:bodyDiv w:val="1"/>
      <w:marLeft w:val="0"/>
      <w:marRight w:val="0"/>
      <w:marTop w:val="0"/>
      <w:marBottom w:val="0"/>
      <w:divBdr>
        <w:top w:val="none" w:sz="0" w:space="0" w:color="auto"/>
        <w:left w:val="none" w:sz="0" w:space="0" w:color="auto"/>
        <w:bottom w:val="none" w:sz="0" w:space="0" w:color="auto"/>
        <w:right w:val="none" w:sz="0" w:space="0" w:color="auto"/>
      </w:divBdr>
    </w:div>
    <w:div w:id="1872063712">
      <w:bodyDiv w:val="1"/>
      <w:marLeft w:val="0"/>
      <w:marRight w:val="0"/>
      <w:marTop w:val="0"/>
      <w:marBottom w:val="0"/>
      <w:divBdr>
        <w:top w:val="none" w:sz="0" w:space="0" w:color="auto"/>
        <w:left w:val="none" w:sz="0" w:space="0" w:color="auto"/>
        <w:bottom w:val="none" w:sz="0" w:space="0" w:color="auto"/>
        <w:right w:val="none" w:sz="0" w:space="0" w:color="auto"/>
      </w:divBdr>
    </w:div>
    <w:div w:id="1874415105">
      <w:bodyDiv w:val="1"/>
      <w:marLeft w:val="0"/>
      <w:marRight w:val="0"/>
      <w:marTop w:val="0"/>
      <w:marBottom w:val="0"/>
      <w:divBdr>
        <w:top w:val="none" w:sz="0" w:space="0" w:color="auto"/>
        <w:left w:val="none" w:sz="0" w:space="0" w:color="auto"/>
        <w:bottom w:val="none" w:sz="0" w:space="0" w:color="auto"/>
        <w:right w:val="none" w:sz="0" w:space="0" w:color="auto"/>
      </w:divBdr>
    </w:div>
    <w:div w:id="1875577331">
      <w:bodyDiv w:val="1"/>
      <w:marLeft w:val="0"/>
      <w:marRight w:val="0"/>
      <w:marTop w:val="0"/>
      <w:marBottom w:val="0"/>
      <w:divBdr>
        <w:top w:val="none" w:sz="0" w:space="0" w:color="auto"/>
        <w:left w:val="none" w:sz="0" w:space="0" w:color="auto"/>
        <w:bottom w:val="none" w:sz="0" w:space="0" w:color="auto"/>
        <w:right w:val="none" w:sz="0" w:space="0" w:color="auto"/>
      </w:divBdr>
    </w:div>
    <w:div w:id="1875803877">
      <w:bodyDiv w:val="1"/>
      <w:marLeft w:val="0"/>
      <w:marRight w:val="0"/>
      <w:marTop w:val="0"/>
      <w:marBottom w:val="0"/>
      <w:divBdr>
        <w:top w:val="none" w:sz="0" w:space="0" w:color="auto"/>
        <w:left w:val="none" w:sz="0" w:space="0" w:color="auto"/>
        <w:bottom w:val="none" w:sz="0" w:space="0" w:color="auto"/>
        <w:right w:val="none" w:sz="0" w:space="0" w:color="auto"/>
      </w:divBdr>
    </w:div>
    <w:div w:id="1876386399">
      <w:bodyDiv w:val="1"/>
      <w:marLeft w:val="0"/>
      <w:marRight w:val="0"/>
      <w:marTop w:val="0"/>
      <w:marBottom w:val="0"/>
      <w:divBdr>
        <w:top w:val="none" w:sz="0" w:space="0" w:color="auto"/>
        <w:left w:val="none" w:sz="0" w:space="0" w:color="auto"/>
        <w:bottom w:val="none" w:sz="0" w:space="0" w:color="auto"/>
        <w:right w:val="none" w:sz="0" w:space="0" w:color="auto"/>
      </w:divBdr>
    </w:div>
    <w:div w:id="1877698412">
      <w:bodyDiv w:val="1"/>
      <w:marLeft w:val="0"/>
      <w:marRight w:val="0"/>
      <w:marTop w:val="0"/>
      <w:marBottom w:val="0"/>
      <w:divBdr>
        <w:top w:val="none" w:sz="0" w:space="0" w:color="auto"/>
        <w:left w:val="none" w:sz="0" w:space="0" w:color="auto"/>
        <w:bottom w:val="none" w:sz="0" w:space="0" w:color="auto"/>
        <w:right w:val="none" w:sz="0" w:space="0" w:color="auto"/>
      </w:divBdr>
    </w:div>
    <w:div w:id="1882086607">
      <w:bodyDiv w:val="1"/>
      <w:marLeft w:val="0"/>
      <w:marRight w:val="0"/>
      <w:marTop w:val="0"/>
      <w:marBottom w:val="0"/>
      <w:divBdr>
        <w:top w:val="none" w:sz="0" w:space="0" w:color="auto"/>
        <w:left w:val="none" w:sz="0" w:space="0" w:color="auto"/>
        <w:bottom w:val="none" w:sz="0" w:space="0" w:color="auto"/>
        <w:right w:val="none" w:sz="0" w:space="0" w:color="auto"/>
      </w:divBdr>
    </w:div>
    <w:div w:id="1882133979">
      <w:bodyDiv w:val="1"/>
      <w:marLeft w:val="0"/>
      <w:marRight w:val="0"/>
      <w:marTop w:val="0"/>
      <w:marBottom w:val="0"/>
      <w:divBdr>
        <w:top w:val="none" w:sz="0" w:space="0" w:color="auto"/>
        <w:left w:val="none" w:sz="0" w:space="0" w:color="auto"/>
        <w:bottom w:val="none" w:sz="0" w:space="0" w:color="auto"/>
        <w:right w:val="none" w:sz="0" w:space="0" w:color="auto"/>
      </w:divBdr>
    </w:div>
    <w:div w:id="1885409079">
      <w:bodyDiv w:val="1"/>
      <w:marLeft w:val="0"/>
      <w:marRight w:val="0"/>
      <w:marTop w:val="0"/>
      <w:marBottom w:val="0"/>
      <w:divBdr>
        <w:top w:val="none" w:sz="0" w:space="0" w:color="auto"/>
        <w:left w:val="none" w:sz="0" w:space="0" w:color="auto"/>
        <w:bottom w:val="none" w:sz="0" w:space="0" w:color="auto"/>
        <w:right w:val="none" w:sz="0" w:space="0" w:color="auto"/>
      </w:divBdr>
    </w:div>
    <w:div w:id="1886142962">
      <w:bodyDiv w:val="1"/>
      <w:marLeft w:val="0"/>
      <w:marRight w:val="0"/>
      <w:marTop w:val="0"/>
      <w:marBottom w:val="0"/>
      <w:divBdr>
        <w:top w:val="none" w:sz="0" w:space="0" w:color="auto"/>
        <w:left w:val="none" w:sz="0" w:space="0" w:color="auto"/>
        <w:bottom w:val="none" w:sz="0" w:space="0" w:color="auto"/>
        <w:right w:val="none" w:sz="0" w:space="0" w:color="auto"/>
      </w:divBdr>
    </w:div>
    <w:div w:id="1890652246">
      <w:bodyDiv w:val="1"/>
      <w:marLeft w:val="0"/>
      <w:marRight w:val="0"/>
      <w:marTop w:val="0"/>
      <w:marBottom w:val="0"/>
      <w:divBdr>
        <w:top w:val="none" w:sz="0" w:space="0" w:color="auto"/>
        <w:left w:val="none" w:sz="0" w:space="0" w:color="auto"/>
        <w:bottom w:val="none" w:sz="0" w:space="0" w:color="auto"/>
        <w:right w:val="none" w:sz="0" w:space="0" w:color="auto"/>
      </w:divBdr>
    </w:div>
    <w:div w:id="1891569352">
      <w:bodyDiv w:val="1"/>
      <w:marLeft w:val="0"/>
      <w:marRight w:val="0"/>
      <w:marTop w:val="0"/>
      <w:marBottom w:val="0"/>
      <w:divBdr>
        <w:top w:val="none" w:sz="0" w:space="0" w:color="auto"/>
        <w:left w:val="none" w:sz="0" w:space="0" w:color="auto"/>
        <w:bottom w:val="none" w:sz="0" w:space="0" w:color="auto"/>
        <w:right w:val="none" w:sz="0" w:space="0" w:color="auto"/>
      </w:divBdr>
    </w:div>
    <w:div w:id="1892301204">
      <w:bodyDiv w:val="1"/>
      <w:marLeft w:val="0"/>
      <w:marRight w:val="0"/>
      <w:marTop w:val="0"/>
      <w:marBottom w:val="0"/>
      <w:divBdr>
        <w:top w:val="none" w:sz="0" w:space="0" w:color="auto"/>
        <w:left w:val="none" w:sz="0" w:space="0" w:color="auto"/>
        <w:bottom w:val="none" w:sz="0" w:space="0" w:color="auto"/>
        <w:right w:val="none" w:sz="0" w:space="0" w:color="auto"/>
      </w:divBdr>
    </w:div>
    <w:div w:id="1894854454">
      <w:bodyDiv w:val="1"/>
      <w:marLeft w:val="0"/>
      <w:marRight w:val="0"/>
      <w:marTop w:val="0"/>
      <w:marBottom w:val="0"/>
      <w:divBdr>
        <w:top w:val="none" w:sz="0" w:space="0" w:color="auto"/>
        <w:left w:val="none" w:sz="0" w:space="0" w:color="auto"/>
        <w:bottom w:val="none" w:sz="0" w:space="0" w:color="auto"/>
        <w:right w:val="none" w:sz="0" w:space="0" w:color="auto"/>
      </w:divBdr>
    </w:div>
    <w:div w:id="1898782160">
      <w:bodyDiv w:val="1"/>
      <w:marLeft w:val="0"/>
      <w:marRight w:val="0"/>
      <w:marTop w:val="0"/>
      <w:marBottom w:val="0"/>
      <w:divBdr>
        <w:top w:val="none" w:sz="0" w:space="0" w:color="auto"/>
        <w:left w:val="none" w:sz="0" w:space="0" w:color="auto"/>
        <w:bottom w:val="none" w:sz="0" w:space="0" w:color="auto"/>
        <w:right w:val="none" w:sz="0" w:space="0" w:color="auto"/>
      </w:divBdr>
    </w:div>
    <w:div w:id="1900550484">
      <w:bodyDiv w:val="1"/>
      <w:marLeft w:val="0"/>
      <w:marRight w:val="0"/>
      <w:marTop w:val="0"/>
      <w:marBottom w:val="0"/>
      <w:divBdr>
        <w:top w:val="none" w:sz="0" w:space="0" w:color="auto"/>
        <w:left w:val="none" w:sz="0" w:space="0" w:color="auto"/>
        <w:bottom w:val="none" w:sz="0" w:space="0" w:color="auto"/>
        <w:right w:val="none" w:sz="0" w:space="0" w:color="auto"/>
      </w:divBdr>
    </w:div>
    <w:div w:id="1901018346">
      <w:bodyDiv w:val="1"/>
      <w:marLeft w:val="0"/>
      <w:marRight w:val="0"/>
      <w:marTop w:val="0"/>
      <w:marBottom w:val="0"/>
      <w:divBdr>
        <w:top w:val="none" w:sz="0" w:space="0" w:color="auto"/>
        <w:left w:val="none" w:sz="0" w:space="0" w:color="auto"/>
        <w:bottom w:val="none" w:sz="0" w:space="0" w:color="auto"/>
        <w:right w:val="none" w:sz="0" w:space="0" w:color="auto"/>
      </w:divBdr>
    </w:div>
    <w:div w:id="1902054873">
      <w:bodyDiv w:val="1"/>
      <w:marLeft w:val="0"/>
      <w:marRight w:val="0"/>
      <w:marTop w:val="0"/>
      <w:marBottom w:val="0"/>
      <w:divBdr>
        <w:top w:val="none" w:sz="0" w:space="0" w:color="auto"/>
        <w:left w:val="none" w:sz="0" w:space="0" w:color="auto"/>
        <w:bottom w:val="none" w:sz="0" w:space="0" w:color="auto"/>
        <w:right w:val="none" w:sz="0" w:space="0" w:color="auto"/>
      </w:divBdr>
    </w:div>
    <w:div w:id="1903832595">
      <w:bodyDiv w:val="1"/>
      <w:marLeft w:val="0"/>
      <w:marRight w:val="0"/>
      <w:marTop w:val="0"/>
      <w:marBottom w:val="0"/>
      <w:divBdr>
        <w:top w:val="none" w:sz="0" w:space="0" w:color="auto"/>
        <w:left w:val="none" w:sz="0" w:space="0" w:color="auto"/>
        <w:bottom w:val="none" w:sz="0" w:space="0" w:color="auto"/>
        <w:right w:val="none" w:sz="0" w:space="0" w:color="auto"/>
      </w:divBdr>
    </w:div>
    <w:div w:id="1904636288">
      <w:bodyDiv w:val="1"/>
      <w:marLeft w:val="0"/>
      <w:marRight w:val="0"/>
      <w:marTop w:val="0"/>
      <w:marBottom w:val="0"/>
      <w:divBdr>
        <w:top w:val="none" w:sz="0" w:space="0" w:color="auto"/>
        <w:left w:val="none" w:sz="0" w:space="0" w:color="auto"/>
        <w:bottom w:val="none" w:sz="0" w:space="0" w:color="auto"/>
        <w:right w:val="none" w:sz="0" w:space="0" w:color="auto"/>
      </w:divBdr>
    </w:div>
    <w:div w:id="1907523429">
      <w:bodyDiv w:val="1"/>
      <w:marLeft w:val="0"/>
      <w:marRight w:val="0"/>
      <w:marTop w:val="0"/>
      <w:marBottom w:val="0"/>
      <w:divBdr>
        <w:top w:val="none" w:sz="0" w:space="0" w:color="auto"/>
        <w:left w:val="none" w:sz="0" w:space="0" w:color="auto"/>
        <w:bottom w:val="none" w:sz="0" w:space="0" w:color="auto"/>
        <w:right w:val="none" w:sz="0" w:space="0" w:color="auto"/>
      </w:divBdr>
    </w:div>
    <w:div w:id="1917086140">
      <w:bodyDiv w:val="1"/>
      <w:marLeft w:val="0"/>
      <w:marRight w:val="0"/>
      <w:marTop w:val="0"/>
      <w:marBottom w:val="0"/>
      <w:divBdr>
        <w:top w:val="none" w:sz="0" w:space="0" w:color="auto"/>
        <w:left w:val="none" w:sz="0" w:space="0" w:color="auto"/>
        <w:bottom w:val="none" w:sz="0" w:space="0" w:color="auto"/>
        <w:right w:val="none" w:sz="0" w:space="0" w:color="auto"/>
      </w:divBdr>
    </w:div>
    <w:div w:id="1919973106">
      <w:bodyDiv w:val="1"/>
      <w:marLeft w:val="0"/>
      <w:marRight w:val="0"/>
      <w:marTop w:val="0"/>
      <w:marBottom w:val="0"/>
      <w:divBdr>
        <w:top w:val="none" w:sz="0" w:space="0" w:color="auto"/>
        <w:left w:val="none" w:sz="0" w:space="0" w:color="auto"/>
        <w:bottom w:val="none" w:sz="0" w:space="0" w:color="auto"/>
        <w:right w:val="none" w:sz="0" w:space="0" w:color="auto"/>
      </w:divBdr>
    </w:div>
    <w:div w:id="1920022570">
      <w:bodyDiv w:val="1"/>
      <w:marLeft w:val="0"/>
      <w:marRight w:val="0"/>
      <w:marTop w:val="0"/>
      <w:marBottom w:val="0"/>
      <w:divBdr>
        <w:top w:val="none" w:sz="0" w:space="0" w:color="auto"/>
        <w:left w:val="none" w:sz="0" w:space="0" w:color="auto"/>
        <w:bottom w:val="none" w:sz="0" w:space="0" w:color="auto"/>
        <w:right w:val="none" w:sz="0" w:space="0" w:color="auto"/>
      </w:divBdr>
    </w:div>
    <w:div w:id="1920821565">
      <w:bodyDiv w:val="1"/>
      <w:marLeft w:val="0"/>
      <w:marRight w:val="0"/>
      <w:marTop w:val="0"/>
      <w:marBottom w:val="0"/>
      <w:divBdr>
        <w:top w:val="none" w:sz="0" w:space="0" w:color="auto"/>
        <w:left w:val="none" w:sz="0" w:space="0" w:color="auto"/>
        <w:bottom w:val="none" w:sz="0" w:space="0" w:color="auto"/>
        <w:right w:val="none" w:sz="0" w:space="0" w:color="auto"/>
      </w:divBdr>
    </w:div>
    <w:div w:id="1921985474">
      <w:bodyDiv w:val="1"/>
      <w:marLeft w:val="0"/>
      <w:marRight w:val="0"/>
      <w:marTop w:val="0"/>
      <w:marBottom w:val="0"/>
      <w:divBdr>
        <w:top w:val="none" w:sz="0" w:space="0" w:color="auto"/>
        <w:left w:val="none" w:sz="0" w:space="0" w:color="auto"/>
        <w:bottom w:val="none" w:sz="0" w:space="0" w:color="auto"/>
        <w:right w:val="none" w:sz="0" w:space="0" w:color="auto"/>
      </w:divBdr>
    </w:div>
    <w:div w:id="1923879102">
      <w:bodyDiv w:val="1"/>
      <w:marLeft w:val="0"/>
      <w:marRight w:val="0"/>
      <w:marTop w:val="0"/>
      <w:marBottom w:val="0"/>
      <w:divBdr>
        <w:top w:val="none" w:sz="0" w:space="0" w:color="auto"/>
        <w:left w:val="none" w:sz="0" w:space="0" w:color="auto"/>
        <w:bottom w:val="none" w:sz="0" w:space="0" w:color="auto"/>
        <w:right w:val="none" w:sz="0" w:space="0" w:color="auto"/>
      </w:divBdr>
    </w:div>
    <w:div w:id="1927297290">
      <w:bodyDiv w:val="1"/>
      <w:marLeft w:val="0"/>
      <w:marRight w:val="0"/>
      <w:marTop w:val="0"/>
      <w:marBottom w:val="0"/>
      <w:divBdr>
        <w:top w:val="none" w:sz="0" w:space="0" w:color="auto"/>
        <w:left w:val="none" w:sz="0" w:space="0" w:color="auto"/>
        <w:bottom w:val="none" w:sz="0" w:space="0" w:color="auto"/>
        <w:right w:val="none" w:sz="0" w:space="0" w:color="auto"/>
      </w:divBdr>
    </w:div>
    <w:div w:id="1934510522">
      <w:bodyDiv w:val="1"/>
      <w:marLeft w:val="0"/>
      <w:marRight w:val="0"/>
      <w:marTop w:val="0"/>
      <w:marBottom w:val="0"/>
      <w:divBdr>
        <w:top w:val="none" w:sz="0" w:space="0" w:color="auto"/>
        <w:left w:val="none" w:sz="0" w:space="0" w:color="auto"/>
        <w:bottom w:val="none" w:sz="0" w:space="0" w:color="auto"/>
        <w:right w:val="none" w:sz="0" w:space="0" w:color="auto"/>
      </w:divBdr>
    </w:div>
    <w:div w:id="1935354710">
      <w:bodyDiv w:val="1"/>
      <w:marLeft w:val="0"/>
      <w:marRight w:val="0"/>
      <w:marTop w:val="0"/>
      <w:marBottom w:val="0"/>
      <w:divBdr>
        <w:top w:val="none" w:sz="0" w:space="0" w:color="auto"/>
        <w:left w:val="none" w:sz="0" w:space="0" w:color="auto"/>
        <w:bottom w:val="none" w:sz="0" w:space="0" w:color="auto"/>
        <w:right w:val="none" w:sz="0" w:space="0" w:color="auto"/>
      </w:divBdr>
    </w:div>
    <w:div w:id="1935624877">
      <w:bodyDiv w:val="1"/>
      <w:marLeft w:val="0"/>
      <w:marRight w:val="0"/>
      <w:marTop w:val="0"/>
      <w:marBottom w:val="0"/>
      <w:divBdr>
        <w:top w:val="none" w:sz="0" w:space="0" w:color="auto"/>
        <w:left w:val="none" w:sz="0" w:space="0" w:color="auto"/>
        <w:bottom w:val="none" w:sz="0" w:space="0" w:color="auto"/>
        <w:right w:val="none" w:sz="0" w:space="0" w:color="auto"/>
      </w:divBdr>
    </w:div>
    <w:div w:id="1937668834">
      <w:bodyDiv w:val="1"/>
      <w:marLeft w:val="0"/>
      <w:marRight w:val="0"/>
      <w:marTop w:val="0"/>
      <w:marBottom w:val="0"/>
      <w:divBdr>
        <w:top w:val="none" w:sz="0" w:space="0" w:color="auto"/>
        <w:left w:val="none" w:sz="0" w:space="0" w:color="auto"/>
        <w:bottom w:val="none" w:sz="0" w:space="0" w:color="auto"/>
        <w:right w:val="none" w:sz="0" w:space="0" w:color="auto"/>
      </w:divBdr>
    </w:div>
    <w:div w:id="1939677037">
      <w:bodyDiv w:val="1"/>
      <w:marLeft w:val="0"/>
      <w:marRight w:val="0"/>
      <w:marTop w:val="0"/>
      <w:marBottom w:val="0"/>
      <w:divBdr>
        <w:top w:val="none" w:sz="0" w:space="0" w:color="auto"/>
        <w:left w:val="none" w:sz="0" w:space="0" w:color="auto"/>
        <w:bottom w:val="none" w:sz="0" w:space="0" w:color="auto"/>
        <w:right w:val="none" w:sz="0" w:space="0" w:color="auto"/>
      </w:divBdr>
    </w:div>
    <w:div w:id="1942834933">
      <w:bodyDiv w:val="1"/>
      <w:marLeft w:val="0"/>
      <w:marRight w:val="0"/>
      <w:marTop w:val="0"/>
      <w:marBottom w:val="0"/>
      <w:divBdr>
        <w:top w:val="none" w:sz="0" w:space="0" w:color="auto"/>
        <w:left w:val="none" w:sz="0" w:space="0" w:color="auto"/>
        <w:bottom w:val="none" w:sz="0" w:space="0" w:color="auto"/>
        <w:right w:val="none" w:sz="0" w:space="0" w:color="auto"/>
      </w:divBdr>
    </w:div>
    <w:div w:id="1943611204">
      <w:bodyDiv w:val="1"/>
      <w:marLeft w:val="0"/>
      <w:marRight w:val="0"/>
      <w:marTop w:val="0"/>
      <w:marBottom w:val="0"/>
      <w:divBdr>
        <w:top w:val="none" w:sz="0" w:space="0" w:color="auto"/>
        <w:left w:val="none" w:sz="0" w:space="0" w:color="auto"/>
        <w:bottom w:val="none" w:sz="0" w:space="0" w:color="auto"/>
        <w:right w:val="none" w:sz="0" w:space="0" w:color="auto"/>
      </w:divBdr>
    </w:div>
    <w:div w:id="1944145899">
      <w:bodyDiv w:val="1"/>
      <w:marLeft w:val="0"/>
      <w:marRight w:val="0"/>
      <w:marTop w:val="0"/>
      <w:marBottom w:val="0"/>
      <w:divBdr>
        <w:top w:val="none" w:sz="0" w:space="0" w:color="auto"/>
        <w:left w:val="none" w:sz="0" w:space="0" w:color="auto"/>
        <w:bottom w:val="none" w:sz="0" w:space="0" w:color="auto"/>
        <w:right w:val="none" w:sz="0" w:space="0" w:color="auto"/>
      </w:divBdr>
    </w:div>
    <w:div w:id="1944801147">
      <w:bodyDiv w:val="1"/>
      <w:marLeft w:val="0"/>
      <w:marRight w:val="0"/>
      <w:marTop w:val="0"/>
      <w:marBottom w:val="0"/>
      <w:divBdr>
        <w:top w:val="none" w:sz="0" w:space="0" w:color="auto"/>
        <w:left w:val="none" w:sz="0" w:space="0" w:color="auto"/>
        <w:bottom w:val="none" w:sz="0" w:space="0" w:color="auto"/>
        <w:right w:val="none" w:sz="0" w:space="0" w:color="auto"/>
      </w:divBdr>
    </w:div>
    <w:div w:id="1945528271">
      <w:bodyDiv w:val="1"/>
      <w:marLeft w:val="0"/>
      <w:marRight w:val="0"/>
      <w:marTop w:val="0"/>
      <w:marBottom w:val="0"/>
      <w:divBdr>
        <w:top w:val="none" w:sz="0" w:space="0" w:color="auto"/>
        <w:left w:val="none" w:sz="0" w:space="0" w:color="auto"/>
        <w:bottom w:val="none" w:sz="0" w:space="0" w:color="auto"/>
        <w:right w:val="none" w:sz="0" w:space="0" w:color="auto"/>
      </w:divBdr>
    </w:div>
    <w:div w:id="1945650795">
      <w:bodyDiv w:val="1"/>
      <w:marLeft w:val="0"/>
      <w:marRight w:val="0"/>
      <w:marTop w:val="0"/>
      <w:marBottom w:val="0"/>
      <w:divBdr>
        <w:top w:val="none" w:sz="0" w:space="0" w:color="auto"/>
        <w:left w:val="none" w:sz="0" w:space="0" w:color="auto"/>
        <w:bottom w:val="none" w:sz="0" w:space="0" w:color="auto"/>
        <w:right w:val="none" w:sz="0" w:space="0" w:color="auto"/>
      </w:divBdr>
    </w:div>
    <w:div w:id="1946032531">
      <w:bodyDiv w:val="1"/>
      <w:marLeft w:val="0"/>
      <w:marRight w:val="0"/>
      <w:marTop w:val="0"/>
      <w:marBottom w:val="0"/>
      <w:divBdr>
        <w:top w:val="none" w:sz="0" w:space="0" w:color="auto"/>
        <w:left w:val="none" w:sz="0" w:space="0" w:color="auto"/>
        <w:bottom w:val="none" w:sz="0" w:space="0" w:color="auto"/>
        <w:right w:val="none" w:sz="0" w:space="0" w:color="auto"/>
      </w:divBdr>
    </w:div>
    <w:div w:id="1949118223">
      <w:bodyDiv w:val="1"/>
      <w:marLeft w:val="0"/>
      <w:marRight w:val="0"/>
      <w:marTop w:val="0"/>
      <w:marBottom w:val="0"/>
      <w:divBdr>
        <w:top w:val="none" w:sz="0" w:space="0" w:color="auto"/>
        <w:left w:val="none" w:sz="0" w:space="0" w:color="auto"/>
        <w:bottom w:val="none" w:sz="0" w:space="0" w:color="auto"/>
        <w:right w:val="none" w:sz="0" w:space="0" w:color="auto"/>
      </w:divBdr>
    </w:div>
    <w:div w:id="1950115293">
      <w:bodyDiv w:val="1"/>
      <w:marLeft w:val="0"/>
      <w:marRight w:val="0"/>
      <w:marTop w:val="0"/>
      <w:marBottom w:val="0"/>
      <w:divBdr>
        <w:top w:val="none" w:sz="0" w:space="0" w:color="auto"/>
        <w:left w:val="none" w:sz="0" w:space="0" w:color="auto"/>
        <w:bottom w:val="none" w:sz="0" w:space="0" w:color="auto"/>
        <w:right w:val="none" w:sz="0" w:space="0" w:color="auto"/>
      </w:divBdr>
    </w:div>
    <w:div w:id="1950620638">
      <w:bodyDiv w:val="1"/>
      <w:marLeft w:val="0"/>
      <w:marRight w:val="0"/>
      <w:marTop w:val="0"/>
      <w:marBottom w:val="0"/>
      <w:divBdr>
        <w:top w:val="none" w:sz="0" w:space="0" w:color="auto"/>
        <w:left w:val="none" w:sz="0" w:space="0" w:color="auto"/>
        <w:bottom w:val="none" w:sz="0" w:space="0" w:color="auto"/>
        <w:right w:val="none" w:sz="0" w:space="0" w:color="auto"/>
      </w:divBdr>
    </w:div>
    <w:div w:id="1952739686">
      <w:bodyDiv w:val="1"/>
      <w:marLeft w:val="0"/>
      <w:marRight w:val="0"/>
      <w:marTop w:val="0"/>
      <w:marBottom w:val="0"/>
      <w:divBdr>
        <w:top w:val="none" w:sz="0" w:space="0" w:color="auto"/>
        <w:left w:val="none" w:sz="0" w:space="0" w:color="auto"/>
        <w:bottom w:val="none" w:sz="0" w:space="0" w:color="auto"/>
        <w:right w:val="none" w:sz="0" w:space="0" w:color="auto"/>
      </w:divBdr>
    </w:div>
    <w:div w:id="1954751709">
      <w:bodyDiv w:val="1"/>
      <w:marLeft w:val="0"/>
      <w:marRight w:val="0"/>
      <w:marTop w:val="0"/>
      <w:marBottom w:val="0"/>
      <w:divBdr>
        <w:top w:val="none" w:sz="0" w:space="0" w:color="auto"/>
        <w:left w:val="none" w:sz="0" w:space="0" w:color="auto"/>
        <w:bottom w:val="none" w:sz="0" w:space="0" w:color="auto"/>
        <w:right w:val="none" w:sz="0" w:space="0" w:color="auto"/>
      </w:divBdr>
    </w:div>
    <w:div w:id="1956280210">
      <w:bodyDiv w:val="1"/>
      <w:marLeft w:val="0"/>
      <w:marRight w:val="0"/>
      <w:marTop w:val="0"/>
      <w:marBottom w:val="0"/>
      <w:divBdr>
        <w:top w:val="none" w:sz="0" w:space="0" w:color="auto"/>
        <w:left w:val="none" w:sz="0" w:space="0" w:color="auto"/>
        <w:bottom w:val="none" w:sz="0" w:space="0" w:color="auto"/>
        <w:right w:val="none" w:sz="0" w:space="0" w:color="auto"/>
      </w:divBdr>
    </w:div>
    <w:div w:id="1956983106">
      <w:bodyDiv w:val="1"/>
      <w:marLeft w:val="0"/>
      <w:marRight w:val="0"/>
      <w:marTop w:val="0"/>
      <w:marBottom w:val="0"/>
      <w:divBdr>
        <w:top w:val="none" w:sz="0" w:space="0" w:color="auto"/>
        <w:left w:val="none" w:sz="0" w:space="0" w:color="auto"/>
        <w:bottom w:val="none" w:sz="0" w:space="0" w:color="auto"/>
        <w:right w:val="none" w:sz="0" w:space="0" w:color="auto"/>
      </w:divBdr>
    </w:div>
    <w:div w:id="1957441093">
      <w:bodyDiv w:val="1"/>
      <w:marLeft w:val="0"/>
      <w:marRight w:val="0"/>
      <w:marTop w:val="0"/>
      <w:marBottom w:val="0"/>
      <w:divBdr>
        <w:top w:val="none" w:sz="0" w:space="0" w:color="auto"/>
        <w:left w:val="none" w:sz="0" w:space="0" w:color="auto"/>
        <w:bottom w:val="none" w:sz="0" w:space="0" w:color="auto"/>
        <w:right w:val="none" w:sz="0" w:space="0" w:color="auto"/>
      </w:divBdr>
    </w:div>
    <w:div w:id="1959557420">
      <w:bodyDiv w:val="1"/>
      <w:marLeft w:val="0"/>
      <w:marRight w:val="0"/>
      <w:marTop w:val="0"/>
      <w:marBottom w:val="0"/>
      <w:divBdr>
        <w:top w:val="none" w:sz="0" w:space="0" w:color="auto"/>
        <w:left w:val="none" w:sz="0" w:space="0" w:color="auto"/>
        <w:bottom w:val="none" w:sz="0" w:space="0" w:color="auto"/>
        <w:right w:val="none" w:sz="0" w:space="0" w:color="auto"/>
      </w:divBdr>
    </w:div>
    <w:div w:id="1964119765">
      <w:bodyDiv w:val="1"/>
      <w:marLeft w:val="0"/>
      <w:marRight w:val="0"/>
      <w:marTop w:val="0"/>
      <w:marBottom w:val="0"/>
      <w:divBdr>
        <w:top w:val="none" w:sz="0" w:space="0" w:color="auto"/>
        <w:left w:val="none" w:sz="0" w:space="0" w:color="auto"/>
        <w:bottom w:val="none" w:sz="0" w:space="0" w:color="auto"/>
        <w:right w:val="none" w:sz="0" w:space="0" w:color="auto"/>
      </w:divBdr>
    </w:div>
    <w:div w:id="1966960547">
      <w:bodyDiv w:val="1"/>
      <w:marLeft w:val="0"/>
      <w:marRight w:val="0"/>
      <w:marTop w:val="0"/>
      <w:marBottom w:val="0"/>
      <w:divBdr>
        <w:top w:val="none" w:sz="0" w:space="0" w:color="auto"/>
        <w:left w:val="none" w:sz="0" w:space="0" w:color="auto"/>
        <w:bottom w:val="none" w:sz="0" w:space="0" w:color="auto"/>
        <w:right w:val="none" w:sz="0" w:space="0" w:color="auto"/>
      </w:divBdr>
    </w:div>
    <w:div w:id="1969554143">
      <w:bodyDiv w:val="1"/>
      <w:marLeft w:val="0"/>
      <w:marRight w:val="0"/>
      <w:marTop w:val="0"/>
      <w:marBottom w:val="0"/>
      <w:divBdr>
        <w:top w:val="none" w:sz="0" w:space="0" w:color="auto"/>
        <w:left w:val="none" w:sz="0" w:space="0" w:color="auto"/>
        <w:bottom w:val="none" w:sz="0" w:space="0" w:color="auto"/>
        <w:right w:val="none" w:sz="0" w:space="0" w:color="auto"/>
      </w:divBdr>
    </w:div>
    <w:div w:id="1971278333">
      <w:bodyDiv w:val="1"/>
      <w:marLeft w:val="0"/>
      <w:marRight w:val="0"/>
      <w:marTop w:val="0"/>
      <w:marBottom w:val="0"/>
      <w:divBdr>
        <w:top w:val="none" w:sz="0" w:space="0" w:color="auto"/>
        <w:left w:val="none" w:sz="0" w:space="0" w:color="auto"/>
        <w:bottom w:val="none" w:sz="0" w:space="0" w:color="auto"/>
        <w:right w:val="none" w:sz="0" w:space="0" w:color="auto"/>
      </w:divBdr>
    </w:div>
    <w:div w:id="1978996279">
      <w:bodyDiv w:val="1"/>
      <w:marLeft w:val="0"/>
      <w:marRight w:val="0"/>
      <w:marTop w:val="0"/>
      <w:marBottom w:val="0"/>
      <w:divBdr>
        <w:top w:val="none" w:sz="0" w:space="0" w:color="auto"/>
        <w:left w:val="none" w:sz="0" w:space="0" w:color="auto"/>
        <w:bottom w:val="none" w:sz="0" w:space="0" w:color="auto"/>
        <w:right w:val="none" w:sz="0" w:space="0" w:color="auto"/>
      </w:divBdr>
    </w:div>
    <w:div w:id="1979066072">
      <w:bodyDiv w:val="1"/>
      <w:marLeft w:val="0"/>
      <w:marRight w:val="0"/>
      <w:marTop w:val="0"/>
      <w:marBottom w:val="0"/>
      <w:divBdr>
        <w:top w:val="none" w:sz="0" w:space="0" w:color="auto"/>
        <w:left w:val="none" w:sz="0" w:space="0" w:color="auto"/>
        <w:bottom w:val="none" w:sz="0" w:space="0" w:color="auto"/>
        <w:right w:val="none" w:sz="0" w:space="0" w:color="auto"/>
      </w:divBdr>
    </w:div>
    <w:div w:id="1981887018">
      <w:bodyDiv w:val="1"/>
      <w:marLeft w:val="0"/>
      <w:marRight w:val="0"/>
      <w:marTop w:val="0"/>
      <w:marBottom w:val="0"/>
      <w:divBdr>
        <w:top w:val="none" w:sz="0" w:space="0" w:color="auto"/>
        <w:left w:val="none" w:sz="0" w:space="0" w:color="auto"/>
        <w:bottom w:val="none" w:sz="0" w:space="0" w:color="auto"/>
        <w:right w:val="none" w:sz="0" w:space="0" w:color="auto"/>
      </w:divBdr>
    </w:div>
    <w:div w:id="1982465500">
      <w:bodyDiv w:val="1"/>
      <w:marLeft w:val="0"/>
      <w:marRight w:val="0"/>
      <w:marTop w:val="0"/>
      <w:marBottom w:val="0"/>
      <w:divBdr>
        <w:top w:val="none" w:sz="0" w:space="0" w:color="auto"/>
        <w:left w:val="none" w:sz="0" w:space="0" w:color="auto"/>
        <w:bottom w:val="none" w:sz="0" w:space="0" w:color="auto"/>
        <w:right w:val="none" w:sz="0" w:space="0" w:color="auto"/>
      </w:divBdr>
    </w:div>
    <w:div w:id="1985234440">
      <w:bodyDiv w:val="1"/>
      <w:marLeft w:val="0"/>
      <w:marRight w:val="0"/>
      <w:marTop w:val="0"/>
      <w:marBottom w:val="0"/>
      <w:divBdr>
        <w:top w:val="none" w:sz="0" w:space="0" w:color="auto"/>
        <w:left w:val="none" w:sz="0" w:space="0" w:color="auto"/>
        <w:bottom w:val="none" w:sz="0" w:space="0" w:color="auto"/>
        <w:right w:val="none" w:sz="0" w:space="0" w:color="auto"/>
      </w:divBdr>
    </w:div>
    <w:div w:id="1989438845">
      <w:bodyDiv w:val="1"/>
      <w:marLeft w:val="0"/>
      <w:marRight w:val="0"/>
      <w:marTop w:val="0"/>
      <w:marBottom w:val="0"/>
      <w:divBdr>
        <w:top w:val="none" w:sz="0" w:space="0" w:color="auto"/>
        <w:left w:val="none" w:sz="0" w:space="0" w:color="auto"/>
        <w:bottom w:val="none" w:sz="0" w:space="0" w:color="auto"/>
        <w:right w:val="none" w:sz="0" w:space="0" w:color="auto"/>
      </w:divBdr>
    </w:div>
    <w:div w:id="1990399391">
      <w:bodyDiv w:val="1"/>
      <w:marLeft w:val="0"/>
      <w:marRight w:val="0"/>
      <w:marTop w:val="0"/>
      <w:marBottom w:val="0"/>
      <w:divBdr>
        <w:top w:val="none" w:sz="0" w:space="0" w:color="auto"/>
        <w:left w:val="none" w:sz="0" w:space="0" w:color="auto"/>
        <w:bottom w:val="none" w:sz="0" w:space="0" w:color="auto"/>
        <w:right w:val="none" w:sz="0" w:space="0" w:color="auto"/>
      </w:divBdr>
    </w:div>
    <w:div w:id="1999730106">
      <w:bodyDiv w:val="1"/>
      <w:marLeft w:val="0"/>
      <w:marRight w:val="0"/>
      <w:marTop w:val="0"/>
      <w:marBottom w:val="0"/>
      <w:divBdr>
        <w:top w:val="none" w:sz="0" w:space="0" w:color="auto"/>
        <w:left w:val="none" w:sz="0" w:space="0" w:color="auto"/>
        <w:bottom w:val="none" w:sz="0" w:space="0" w:color="auto"/>
        <w:right w:val="none" w:sz="0" w:space="0" w:color="auto"/>
      </w:divBdr>
    </w:div>
    <w:div w:id="2000188937">
      <w:bodyDiv w:val="1"/>
      <w:marLeft w:val="0"/>
      <w:marRight w:val="0"/>
      <w:marTop w:val="0"/>
      <w:marBottom w:val="0"/>
      <w:divBdr>
        <w:top w:val="none" w:sz="0" w:space="0" w:color="auto"/>
        <w:left w:val="none" w:sz="0" w:space="0" w:color="auto"/>
        <w:bottom w:val="none" w:sz="0" w:space="0" w:color="auto"/>
        <w:right w:val="none" w:sz="0" w:space="0" w:color="auto"/>
      </w:divBdr>
    </w:div>
    <w:div w:id="2001233811">
      <w:bodyDiv w:val="1"/>
      <w:marLeft w:val="0"/>
      <w:marRight w:val="0"/>
      <w:marTop w:val="0"/>
      <w:marBottom w:val="0"/>
      <w:divBdr>
        <w:top w:val="none" w:sz="0" w:space="0" w:color="auto"/>
        <w:left w:val="none" w:sz="0" w:space="0" w:color="auto"/>
        <w:bottom w:val="none" w:sz="0" w:space="0" w:color="auto"/>
        <w:right w:val="none" w:sz="0" w:space="0" w:color="auto"/>
      </w:divBdr>
    </w:div>
    <w:div w:id="2006744378">
      <w:bodyDiv w:val="1"/>
      <w:marLeft w:val="0"/>
      <w:marRight w:val="0"/>
      <w:marTop w:val="0"/>
      <w:marBottom w:val="0"/>
      <w:divBdr>
        <w:top w:val="none" w:sz="0" w:space="0" w:color="auto"/>
        <w:left w:val="none" w:sz="0" w:space="0" w:color="auto"/>
        <w:bottom w:val="none" w:sz="0" w:space="0" w:color="auto"/>
        <w:right w:val="none" w:sz="0" w:space="0" w:color="auto"/>
      </w:divBdr>
    </w:div>
    <w:div w:id="2007586688">
      <w:bodyDiv w:val="1"/>
      <w:marLeft w:val="0"/>
      <w:marRight w:val="0"/>
      <w:marTop w:val="0"/>
      <w:marBottom w:val="0"/>
      <w:divBdr>
        <w:top w:val="none" w:sz="0" w:space="0" w:color="auto"/>
        <w:left w:val="none" w:sz="0" w:space="0" w:color="auto"/>
        <w:bottom w:val="none" w:sz="0" w:space="0" w:color="auto"/>
        <w:right w:val="none" w:sz="0" w:space="0" w:color="auto"/>
      </w:divBdr>
    </w:div>
    <w:div w:id="2010207237">
      <w:bodyDiv w:val="1"/>
      <w:marLeft w:val="0"/>
      <w:marRight w:val="0"/>
      <w:marTop w:val="0"/>
      <w:marBottom w:val="0"/>
      <w:divBdr>
        <w:top w:val="none" w:sz="0" w:space="0" w:color="auto"/>
        <w:left w:val="none" w:sz="0" w:space="0" w:color="auto"/>
        <w:bottom w:val="none" w:sz="0" w:space="0" w:color="auto"/>
        <w:right w:val="none" w:sz="0" w:space="0" w:color="auto"/>
      </w:divBdr>
    </w:div>
    <w:div w:id="2010518509">
      <w:bodyDiv w:val="1"/>
      <w:marLeft w:val="0"/>
      <w:marRight w:val="0"/>
      <w:marTop w:val="0"/>
      <w:marBottom w:val="0"/>
      <w:divBdr>
        <w:top w:val="none" w:sz="0" w:space="0" w:color="auto"/>
        <w:left w:val="none" w:sz="0" w:space="0" w:color="auto"/>
        <w:bottom w:val="none" w:sz="0" w:space="0" w:color="auto"/>
        <w:right w:val="none" w:sz="0" w:space="0" w:color="auto"/>
      </w:divBdr>
    </w:div>
    <w:div w:id="2011134790">
      <w:bodyDiv w:val="1"/>
      <w:marLeft w:val="0"/>
      <w:marRight w:val="0"/>
      <w:marTop w:val="0"/>
      <w:marBottom w:val="0"/>
      <w:divBdr>
        <w:top w:val="none" w:sz="0" w:space="0" w:color="auto"/>
        <w:left w:val="none" w:sz="0" w:space="0" w:color="auto"/>
        <w:bottom w:val="none" w:sz="0" w:space="0" w:color="auto"/>
        <w:right w:val="none" w:sz="0" w:space="0" w:color="auto"/>
      </w:divBdr>
    </w:div>
    <w:div w:id="2022732485">
      <w:bodyDiv w:val="1"/>
      <w:marLeft w:val="0"/>
      <w:marRight w:val="0"/>
      <w:marTop w:val="0"/>
      <w:marBottom w:val="0"/>
      <w:divBdr>
        <w:top w:val="none" w:sz="0" w:space="0" w:color="auto"/>
        <w:left w:val="none" w:sz="0" w:space="0" w:color="auto"/>
        <w:bottom w:val="none" w:sz="0" w:space="0" w:color="auto"/>
        <w:right w:val="none" w:sz="0" w:space="0" w:color="auto"/>
      </w:divBdr>
    </w:div>
    <w:div w:id="2024238649">
      <w:bodyDiv w:val="1"/>
      <w:marLeft w:val="0"/>
      <w:marRight w:val="0"/>
      <w:marTop w:val="0"/>
      <w:marBottom w:val="0"/>
      <w:divBdr>
        <w:top w:val="none" w:sz="0" w:space="0" w:color="auto"/>
        <w:left w:val="none" w:sz="0" w:space="0" w:color="auto"/>
        <w:bottom w:val="none" w:sz="0" w:space="0" w:color="auto"/>
        <w:right w:val="none" w:sz="0" w:space="0" w:color="auto"/>
      </w:divBdr>
    </w:div>
    <w:div w:id="2027054262">
      <w:bodyDiv w:val="1"/>
      <w:marLeft w:val="0"/>
      <w:marRight w:val="0"/>
      <w:marTop w:val="0"/>
      <w:marBottom w:val="0"/>
      <w:divBdr>
        <w:top w:val="none" w:sz="0" w:space="0" w:color="auto"/>
        <w:left w:val="none" w:sz="0" w:space="0" w:color="auto"/>
        <w:bottom w:val="none" w:sz="0" w:space="0" w:color="auto"/>
        <w:right w:val="none" w:sz="0" w:space="0" w:color="auto"/>
      </w:divBdr>
    </w:div>
    <w:div w:id="2028216937">
      <w:bodyDiv w:val="1"/>
      <w:marLeft w:val="0"/>
      <w:marRight w:val="0"/>
      <w:marTop w:val="0"/>
      <w:marBottom w:val="0"/>
      <w:divBdr>
        <w:top w:val="none" w:sz="0" w:space="0" w:color="auto"/>
        <w:left w:val="none" w:sz="0" w:space="0" w:color="auto"/>
        <w:bottom w:val="none" w:sz="0" w:space="0" w:color="auto"/>
        <w:right w:val="none" w:sz="0" w:space="0" w:color="auto"/>
      </w:divBdr>
    </w:div>
    <w:div w:id="2028559402">
      <w:bodyDiv w:val="1"/>
      <w:marLeft w:val="0"/>
      <w:marRight w:val="0"/>
      <w:marTop w:val="0"/>
      <w:marBottom w:val="0"/>
      <w:divBdr>
        <w:top w:val="none" w:sz="0" w:space="0" w:color="auto"/>
        <w:left w:val="none" w:sz="0" w:space="0" w:color="auto"/>
        <w:bottom w:val="none" w:sz="0" w:space="0" w:color="auto"/>
        <w:right w:val="none" w:sz="0" w:space="0" w:color="auto"/>
      </w:divBdr>
    </w:div>
    <w:div w:id="2029066321">
      <w:bodyDiv w:val="1"/>
      <w:marLeft w:val="0"/>
      <w:marRight w:val="0"/>
      <w:marTop w:val="0"/>
      <w:marBottom w:val="0"/>
      <w:divBdr>
        <w:top w:val="none" w:sz="0" w:space="0" w:color="auto"/>
        <w:left w:val="none" w:sz="0" w:space="0" w:color="auto"/>
        <w:bottom w:val="none" w:sz="0" w:space="0" w:color="auto"/>
        <w:right w:val="none" w:sz="0" w:space="0" w:color="auto"/>
      </w:divBdr>
    </w:div>
    <w:div w:id="2030132582">
      <w:bodyDiv w:val="1"/>
      <w:marLeft w:val="0"/>
      <w:marRight w:val="0"/>
      <w:marTop w:val="0"/>
      <w:marBottom w:val="0"/>
      <w:divBdr>
        <w:top w:val="none" w:sz="0" w:space="0" w:color="auto"/>
        <w:left w:val="none" w:sz="0" w:space="0" w:color="auto"/>
        <w:bottom w:val="none" w:sz="0" w:space="0" w:color="auto"/>
        <w:right w:val="none" w:sz="0" w:space="0" w:color="auto"/>
      </w:divBdr>
    </w:div>
    <w:div w:id="2032296120">
      <w:bodyDiv w:val="1"/>
      <w:marLeft w:val="0"/>
      <w:marRight w:val="0"/>
      <w:marTop w:val="0"/>
      <w:marBottom w:val="0"/>
      <w:divBdr>
        <w:top w:val="none" w:sz="0" w:space="0" w:color="auto"/>
        <w:left w:val="none" w:sz="0" w:space="0" w:color="auto"/>
        <w:bottom w:val="none" w:sz="0" w:space="0" w:color="auto"/>
        <w:right w:val="none" w:sz="0" w:space="0" w:color="auto"/>
      </w:divBdr>
    </w:div>
    <w:div w:id="2033795551">
      <w:bodyDiv w:val="1"/>
      <w:marLeft w:val="0"/>
      <w:marRight w:val="0"/>
      <w:marTop w:val="0"/>
      <w:marBottom w:val="0"/>
      <w:divBdr>
        <w:top w:val="none" w:sz="0" w:space="0" w:color="auto"/>
        <w:left w:val="none" w:sz="0" w:space="0" w:color="auto"/>
        <w:bottom w:val="none" w:sz="0" w:space="0" w:color="auto"/>
        <w:right w:val="none" w:sz="0" w:space="0" w:color="auto"/>
      </w:divBdr>
    </w:div>
    <w:div w:id="2034068452">
      <w:bodyDiv w:val="1"/>
      <w:marLeft w:val="0"/>
      <w:marRight w:val="0"/>
      <w:marTop w:val="0"/>
      <w:marBottom w:val="0"/>
      <w:divBdr>
        <w:top w:val="none" w:sz="0" w:space="0" w:color="auto"/>
        <w:left w:val="none" w:sz="0" w:space="0" w:color="auto"/>
        <w:bottom w:val="none" w:sz="0" w:space="0" w:color="auto"/>
        <w:right w:val="none" w:sz="0" w:space="0" w:color="auto"/>
      </w:divBdr>
    </w:div>
    <w:div w:id="2035838685">
      <w:bodyDiv w:val="1"/>
      <w:marLeft w:val="0"/>
      <w:marRight w:val="0"/>
      <w:marTop w:val="0"/>
      <w:marBottom w:val="0"/>
      <w:divBdr>
        <w:top w:val="none" w:sz="0" w:space="0" w:color="auto"/>
        <w:left w:val="none" w:sz="0" w:space="0" w:color="auto"/>
        <w:bottom w:val="none" w:sz="0" w:space="0" w:color="auto"/>
        <w:right w:val="none" w:sz="0" w:space="0" w:color="auto"/>
      </w:divBdr>
    </w:div>
    <w:div w:id="2037732916">
      <w:bodyDiv w:val="1"/>
      <w:marLeft w:val="0"/>
      <w:marRight w:val="0"/>
      <w:marTop w:val="0"/>
      <w:marBottom w:val="0"/>
      <w:divBdr>
        <w:top w:val="none" w:sz="0" w:space="0" w:color="auto"/>
        <w:left w:val="none" w:sz="0" w:space="0" w:color="auto"/>
        <w:bottom w:val="none" w:sz="0" w:space="0" w:color="auto"/>
        <w:right w:val="none" w:sz="0" w:space="0" w:color="auto"/>
      </w:divBdr>
    </w:div>
    <w:div w:id="2040424772">
      <w:bodyDiv w:val="1"/>
      <w:marLeft w:val="0"/>
      <w:marRight w:val="0"/>
      <w:marTop w:val="0"/>
      <w:marBottom w:val="0"/>
      <w:divBdr>
        <w:top w:val="none" w:sz="0" w:space="0" w:color="auto"/>
        <w:left w:val="none" w:sz="0" w:space="0" w:color="auto"/>
        <w:bottom w:val="none" w:sz="0" w:space="0" w:color="auto"/>
        <w:right w:val="none" w:sz="0" w:space="0" w:color="auto"/>
      </w:divBdr>
    </w:div>
    <w:div w:id="2041008366">
      <w:bodyDiv w:val="1"/>
      <w:marLeft w:val="0"/>
      <w:marRight w:val="0"/>
      <w:marTop w:val="0"/>
      <w:marBottom w:val="0"/>
      <w:divBdr>
        <w:top w:val="none" w:sz="0" w:space="0" w:color="auto"/>
        <w:left w:val="none" w:sz="0" w:space="0" w:color="auto"/>
        <w:bottom w:val="none" w:sz="0" w:space="0" w:color="auto"/>
        <w:right w:val="none" w:sz="0" w:space="0" w:color="auto"/>
      </w:divBdr>
    </w:div>
    <w:div w:id="2043551463">
      <w:bodyDiv w:val="1"/>
      <w:marLeft w:val="0"/>
      <w:marRight w:val="0"/>
      <w:marTop w:val="0"/>
      <w:marBottom w:val="0"/>
      <w:divBdr>
        <w:top w:val="none" w:sz="0" w:space="0" w:color="auto"/>
        <w:left w:val="none" w:sz="0" w:space="0" w:color="auto"/>
        <w:bottom w:val="none" w:sz="0" w:space="0" w:color="auto"/>
        <w:right w:val="none" w:sz="0" w:space="0" w:color="auto"/>
      </w:divBdr>
    </w:div>
    <w:div w:id="2045060321">
      <w:bodyDiv w:val="1"/>
      <w:marLeft w:val="0"/>
      <w:marRight w:val="0"/>
      <w:marTop w:val="0"/>
      <w:marBottom w:val="0"/>
      <w:divBdr>
        <w:top w:val="none" w:sz="0" w:space="0" w:color="auto"/>
        <w:left w:val="none" w:sz="0" w:space="0" w:color="auto"/>
        <w:bottom w:val="none" w:sz="0" w:space="0" w:color="auto"/>
        <w:right w:val="none" w:sz="0" w:space="0" w:color="auto"/>
      </w:divBdr>
    </w:div>
    <w:div w:id="2046176580">
      <w:bodyDiv w:val="1"/>
      <w:marLeft w:val="0"/>
      <w:marRight w:val="0"/>
      <w:marTop w:val="0"/>
      <w:marBottom w:val="0"/>
      <w:divBdr>
        <w:top w:val="none" w:sz="0" w:space="0" w:color="auto"/>
        <w:left w:val="none" w:sz="0" w:space="0" w:color="auto"/>
        <w:bottom w:val="none" w:sz="0" w:space="0" w:color="auto"/>
        <w:right w:val="none" w:sz="0" w:space="0" w:color="auto"/>
      </w:divBdr>
    </w:div>
    <w:div w:id="2048993577">
      <w:bodyDiv w:val="1"/>
      <w:marLeft w:val="0"/>
      <w:marRight w:val="0"/>
      <w:marTop w:val="0"/>
      <w:marBottom w:val="0"/>
      <w:divBdr>
        <w:top w:val="none" w:sz="0" w:space="0" w:color="auto"/>
        <w:left w:val="none" w:sz="0" w:space="0" w:color="auto"/>
        <w:bottom w:val="none" w:sz="0" w:space="0" w:color="auto"/>
        <w:right w:val="none" w:sz="0" w:space="0" w:color="auto"/>
      </w:divBdr>
    </w:div>
    <w:div w:id="2049603978">
      <w:bodyDiv w:val="1"/>
      <w:marLeft w:val="0"/>
      <w:marRight w:val="0"/>
      <w:marTop w:val="0"/>
      <w:marBottom w:val="0"/>
      <w:divBdr>
        <w:top w:val="none" w:sz="0" w:space="0" w:color="auto"/>
        <w:left w:val="none" w:sz="0" w:space="0" w:color="auto"/>
        <w:bottom w:val="none" w:sz="0" w:space="0" w:color="auto"/>
        <w:right w:val="none" w:sz="0" w:space="0" w:color="auto"/>
      </w:divBdr>
    </w:div>
    <w:div w:id="2049793301">
      <w:bodyDiv w:val="1"/>
      <w:marLeft w:val="0"/>
      <w:marRight w:val="0"/>
      <w:marTop w:val="0"/>
      <w:marBottom w:val="0"/>
      <w:divBdr>
        <w:top w:val="none" w:sz="0" w:space="0" w:color="auto"/>
        <w:left w:val="none" w:sz="0" w:space="0" w:color="auto"/>
        <w:bottom w:val="none" w:sz="0" w:space="0" w:color="auto"/>
        <w:right w:val="none" w:sz="0" w:space="0" w:color="auto"/>
      </w:divBdr>
    </w:div>
    <w:div w:id="2053310797">
      <w:bodyDiv w:val="1"/>
      <w:marLeft w:val="0"/>
      <w:marRight w:val="0"/>
      <w:marTop w:val="0"/>
      <w:marBottom w:val="0"/>
      <w:divBdr>
        <w:top w:val="none" w:sz="0" w:space="0" w:color="auto"/>
        <w:left w:val="none" w:sz="0" w:space="0" w:color="auto"/>
        <w:bottom w:val="none" w:sz="0" w:space="0" w:color="auto"/>
        <w:right w:val="none" w:sz="0" w:space="0" w:color="auto"/>
      </w:divBdr>
    </w:div>
    <w:div w:id="2054573474">
      <w:bodyDiv w:val="1"/>
      <w:marLeft w:val="0"/>
      <w:marRight w:val="0"/>
      <w:marTop w:val="0"/>
      <w:marBottom w:val="0"/>
      <w:divBdr>
        <w:top w:val="none" w:sz="0" w:space="0" w:color="auto"/>
        <w:left w:val="none" w:sz="0" w:space="0" w:color="auto"/>
        <w:bottom w:val="none" w:sz="0" w:space="0" w:color="auto"/>
        <w:right w:val="none" w:sz="0" w:space="0" w:color="auto"/>
      </w:divBdr>
    </w:div>
    <w:div w:id="2056923405">
      <w:bodyDiv w:val="1"/>
      <w:marLeft w:val="0"/>
      <w:marRight w:val="0"/>
      <w:marTop w:val="0"/>
      <w:marBottom w:val="0"/>
      <w:divBdr>
        <w:top w:val="none" w:sz="0" w:space="0" w:color="auto"/>
        <w:left w:val="none" w:sz="0" w:space="0" w:color="auto"/>
        <w:bottom w:val="none" w:sz="0" w:space="0" w:color="auto"/>
        <w:right w:val="none" w:sz="0" w:space="0" w:color="auto"/>
      </w:divBdr>
    </w:div>
    <w:div w:id="2059279854">
      <w:bodyDiv w:val="1"/>
      <w:marLeft w:val="0"/>
      <w:marRight w:val="0"/>
      <w:marTop w:val="0"/>
      <w:marBottom w:val="0"/>
      <w:divBdr>
        <w:top w:val="none" w:sz="0" w:space="0" w:color="auto"/>
        <w:left w:val="none" w:sz="0" w:space="0" w:color="auto"/>
        <w:bottom w:val="none" w:sz="0" w:space="0" w:color="auto"/>
        <w:right w:val="none" w:sz="0" w:space="0" w:color="auto"/>
      </w:divBdr>
    </w:div>
    <w:div w:id="2062315898">
      <w:bodyDiv w:val="1"/>
      <w:marLeft w:val="0"/>
      <w:marRight w:val="0"/>
      <w:marTop w:val="0"/>
      <w:marBottom w:val="0"/>
      <w:divBdr>
        <w:top w:val="none" w:sz="0" w:space="0" w:color="auto"/>
        <w:left w:val="none" w:sz="0" w:space="0" w:color="auto"/>
        <w:bottom w:val="none" w:sz="0" w:space="0" w:color="auto"/>
        <w:right w:val="none" w:sz="0" w:space="0" w:color="auto"/>
      </w:divBdr>
    </w:div>
    <w:div w:id="2063366329">
      <w:bodyDiv w:val="1"/>
      <w:marLeft w:val="0"/>
      <w:marRight w:val="0"/>
      <w:marTop w:val="0"/>
      <w:marBottom w:val="0"/>
      <w:divBdr>
        <w:top w:val="none" w:sz="0" w:space="0" w:color="auto"/>
        <w:left w:val="none" w:sz="0" w:space="0" w:color="auto"/>
        <w:bottom w:val="none" w:sz="0" w:space="0" w:color="auto"/>
        <w:right w:val="none" w:sz="0" w:space="0" w:color="auto"/>
      </w:divBdr>
    </w:div>
    <w:div w:id="2067485492">
      <w:bodyDiv w:val="1"/>
      <w:marLeft w:val="0"/>
      <w:marRight w:val="0"/>
      <w:marTop w:val="0"/>
      <w:marBottom w:val="0"/>
      <w:divBdr>
        <w:top w:val="none" w:sz="0" w:space="0" w:color="auto"/>
        <w:left w:val="none" w:sz="0" w:space="0" w:color="auto"/>
        <w:bottom w:val="none" w:sz="0" w:space="0" w:color="auto"/>
        <w:right w:val="none" w:sz="0" w:space="0" w:color="auto"/>
      </w:divBdr>
    </w:div>
    <w:div w:id="2069718957">
      <w:bodyDiv w:val="1"/>
      <w:marLeft w:val="0"/>
      <w:marRight w:val="0"/>
      <w:marTop w:val="0"/>
      <w:marBottom w:val="0"/>
      <w:divBdr>
        <w:top w:val="none" w:sz="0" w:space="0" w:color="auto"/>
        <w:left w:val="none" w:sz="0" w:space="0" w:color="auto"/>
        <w:bottom w:val="none" w:sz="0" w:space="0" w:color="auto"/>
        <w:right w:val="none" w:sz="0" w:space="0" w:color="auto"/>
      </w:divBdr>
    </w:div>
    <w:div w:id="2071616003">
      <w:bodyDiv w:val="1"/>
      <w:marLeft w:val="0"/>
      <w:marRight w:val="0"/>
      <w:marTop w:val="0"/>
      <w:marBottom w:val="0"/>
      <w:divBdr>
        <w:top w:val="none" w:sz="0" w:space="0" w:color="auto"/>
        <w:left w:val="none" w:sz="0" w:space="0" w:color="auto"/>
        <w:bottom w:val="none" w:sz="0" w:space="0" w:color="auto"/>
        <w:right w:val="none" w:sz="0" w:space="0" w:color="auto"/>
      </w:divBdr>
    </w:div>
    <w:div w:id="2071927402">
      <w:bodyDiv w:val="1"/>
      <w:marLeft w:val="0"/>
      <w:marRight w:val="0"/>
      <w:marTop w:val="0"/>
      <w:marBottom w:val="0"/>
      <w:divBdr>
        <w:top w:val="none" w:sz="0" w:space="0" w:color="auto"/>
        <w:left w:val="none" w:sz="0" w:space="0" w:color="auto"/>
        <w:bottom w:val="none" w:sz="0" w:space="0" w:color="auto"/>
        <w:right w:val="none" w:sz="0" w:space="0" w:color="auto"/>
      </w:divBdr>
    </w:div>
    <w:div w:id="2074886365">
      <w:bodyDiv w:val="1"/>
      <w:marLeft w:val="0"/>
      <w:marRight w:val="0"/>
      <w:marTop w:val="0"/>
      <w:marBottom w:val="0"/>
      <w:divBdr>
        <w:top w:val="none" w:sz="0" w:space="0" w:color="auto"/>
        <w:left w:val="none" w:sz="0" w:space="0" w:color="auto"/>
        <w:bottom w:val="none" w:sz="0" w:space="0" w:color="auto"/>
        <w:right w:val="none" w:sz="0" w:space="0" w:color="auto"/>
      </w:divBdr>
    </w:div>
    <w:div w:id="2075930006">
      <w:bodyDiv w:val="1"/>
      <w:marLeft w:val="0"/>
      <w:marRight w:val="0"/>
      <w:marTop w:val="0"/>
      <w:marBottom w:val="0"/>
      <w:divBdr>
        <w:top w:val="none" w:sz="0" w:space="0" w:color="auto"/>
        <w:left w:val="none" w:sz="0" w:space="0" w:color="auto"/>
        <w:bottom w:val="none" w:sz="0" w:space="0" w:color="auto"/>
        <w:right w:val="none" w:sz="0" w:space="0" w:color="auto"/>
      </w:divBdr>
    </w:div>
    <w:div w:id="2078018734">
      <w:bodyDiv w:val="1"/>
      <w:marLeft w:val="0"/>
      <w:marRight w:val="0"/>
      <w:marTop w:val="0"/>
      <w:marBottom w:val="0"/>
      <w:divBdr>
        <w:top w:val="none" w:sz="0" w:space="0" w:color="auto"/>
        <w:left w:val="none" w:sz="0" w:space="0" w:color="auto"/>
        <w:bottom w:val="none" w:sz="0" w:space="0" w:color="auto"/>
        <w:right w:val="none" w:sz="0" w:space="0" w:color="auto"/>
      </w:divBdr>
    </w:div>
    <w:div w:id="2078477860">
      <w:bodyDiv w:val="1"/>
      <w:marLeft w:val="0"/>
      <w:marRight w:val="0"/>
      <w:marTop w:val="0"/>
      <w:marBottom w:val="0"/>
      <w:divBdr>
        <w:top w:val="none" w:sz="0" w:space="0" w:color="auto"/>
        <w:left w:val="none" w:sz="0" w:space="0" w:color="auto"/>
        <w:bottom w:val="none" w:sz="0" w:space="0" w:color="auto"/>
        <w:right w:val="none" w:sz="0" w:space="0" w:color="auto"/>
      </w:divBdr>
    </w:div>
    <w:div w:id="2079282932">
      <w:bodyDiv w:val="1"/>
      <w:marLeft w:val="0"/>
      <w:marRight w:val="0"/>
      <w:marTop w:val="0"/>
      <w:marBottom w:val="0"/>
      <w:divBdr>
        <w:top w:val="none" w:sz="0" w:space="0" w:color="auto"/>
        <w:left w:val="none" w:sz="0" w:space="0" w:color="auto"/>
        <w:bottom w:val="none" w:sz="0" w:space="0" w:color="auto"/>
        <w:right w:val="none" w:sz="0" w:space="0" w:color="auto"/>
      </w:divBdr>
    </w:div>
    <w:div w:id="2080208480">
      <w:bodyDiv w:val="1"/>
      <w:marLeft w:val="0"/>
      <w:marRight w:val="0"/>
      <w:marTop w:val="0"/>
      <w:marBottom w:val="0"/>
      <w:divBdr>
        <w:top w:val="none" w:sz="0" w:space="0" w:color="auto"/>
        <w:left w:val="none" w:sz="0" w:space="0" w:color="auto"/>
        <w:bottom w:val="none" w:sz="0" w:space="0" w:color="auto"/>
        <w:right w:val="none" w:sz="0" w:space="0" w:color="auto"/>
      </w:divBdr>
    </w:div>
    <w:div w:id="2081783666">
      <w:bodyDiv w:val="1"/>
      <w:marLeft w:val="0"/>
      <w:marRight w:val="0"/>
      <w:marTop w:val="0"/>
      <w:marBottom w:val="0"/>
      <w:divBdr>
        <w:top w:val="none" w:sz="0" w:space="0" w:color="auto"/>
        <w:left w:val="none" w:sz="0" w:space="0" w:color="auto"/>
        <w:bottom w:val="none" w:sz="0" w:space="0" w:color="auto"/>
        <w:right w:val="none" w:sz="0" w:space="0" w:color="auto"/>
      </w:divBdr>
    </w:div>
    <w:div w:id="2082676858">
      <w:bodyDiv w:val="1"/>
      <w:marLeft w:val="0"/>
      <w:marRight w:val="0"/>
      <w:marTop w:val="0"/>
      <w:marBottom w:val="0"/>
      <w:divBdr>
        <w:top w:val="none" w:sz="0" w:space="0" w:color="auto"/>
        <w:left w:val="none" w:sz="0" w:space="0" w:color="auto"/>
        <w:bottom w:val="none" w:sz="0" w:space="0" w:color="auto"/>
        <w:right w:val="none" w:sz="0" w:space="0" w:color="auto"/>
      </w:divBdr>
    </w:div>
    <w:div w:id="2086686849">
      <w:bodyDiv w:val="1"/>
      <w:marLeft w:val="0"/>
      <w:marRight w:val="0"/>
      <w:marTop w:val="0"/>
      <w:marBottom w:val="0"/>
      <w:divBdr>
        <w:top w:val="none" w:sz="0" w:space="0" w:color="auto"/>
        <w:left w:val="none" w:sz="0" w:space="0" w:color="auto"/>
        <w:bottom w:val="none" w:sz="0" w:space="0" w:color="auto"/>
        <w:right w:val="none" w:sz="0" w:space="0" w:color="auto"/>
      </w:divBdr>
    </w:div>
    <w:div w:id="2087190646">
      <w:bodyDiv w:val="1"/>
      <w:marLeft w:val="0"/>
      <w:marRight w:val="0"/>
      <w:marTop w:val="0"/>
      <w:marBottom w:val="0"/>
      <w:divBdr>
        <w:top w:val="none" w:sz="0" w:space="0" w:color="auto"/>
        <w:left w:val="none" w:sz="0" w:space="0" w:color="auto"/>
        <w:bottom w:val="none" w:sz="0" w:space="0" w:color="auto"/>
        <w:right w:val="none" w:sz="0" w:space="0" w:color="auto"/>
      </w:divBdr>
    </w:div>
    <w:div w:id="2087259803">
      <w:bodyDiv w:val="1"/>
      <w:marLeft w:val="0"/>
      <w:marRight w:val="0"/>
      <w:marTop w:val="0"/>
      <w:marBottom w:val="0"/>
      <w:divBdr>
        <w:top w:val="none" w:sz="0" w:space="0" w:color="auto"/>
        <w:left w:val="none" w:sz="0" w:space="0" w:color="auto"/>
        <w:bottom w:val="none" w:sz="0" w:space="0" w:color="auto"/>
        <w:right w:val="none" w:sz="0" w:space="0" w:color="auto"/>
      </w:divBdr>
    </w:div>
    <w:div w:id="2088306644">
      <w:bodyDiv w:val="1"/>
      <w:marLeft w:val="0"/>
      <w:marRight w:val="0"/>
      <w:marTop w:val="0"/>
      <w:marBottom w:val="0"/>
      <w:divBdr>
        <w:top w:val="none" w:sz="0" w:space="0" w:color="auto"/>
        <w:left w:val="none" w:sz="0" w:space="0" w:color="auto"/>
        <w:bottom w:val="none" w:sz="0" w:space="0" w:color="auto"/>
        <w:right w:val="none" w:sz="0" w:space="0" w:color="auto"/>
      </w:divBdr>
    </w:div>
    <w:div w:id="2090616790">
      <w:bodyDiv w:val="1"/>
      <w:marLeft w:val="0"/>
      <w:marRight w:val="0"/>
      <w:marTop w:val="0"/>
      <w:marBottom w:val="0"/>
      <w:divBdr>
        <w:top w:val="none" w:sz="0" w:space="0" w:color="auto"/>
        <w:left w:val="none" w:sz="0" w:space="0" w:color="auto"/>
        <w:bottom w:val="none" w:sz="0" w:space="0" w:color="auto"/>
        <w:right w:val="none" w:sz="0" w:space="0" w:color="auto"/>
      </w:divBdr>
    </w:div>
    <w:div w:id="2092196178">
      <w:bodyDiv w:val="1"/>
      <w:marLeft w:val="0"/>
      <w:marRight w:val="0"/>
      <w:marTop w:val="0"/>
      <w:marBottom w:val="0"/>
      <w:divBdr>
        <w:top w:val="none" w:sz="0" w:space="0" w:color="auto"/>
        <w:left w:val="none" w:sz="0" w:space="0" w:color="auto"/>
        <w:bottom w:val="none" w:sz="0" w:space="0" w:color="auto"/>
        <w:right w:val="none" w:sz="0" w:space="0" w:color="auto"/>
      </w:divBdr>
    </w:div>
    <w:div w:id="2097506674">
      <w:bodyDiv w:val="1"/>
      <w:marLeft w:val="0"/>
      <w:marRight w:val="0"/>
      <w:marTop w:val="0"/>
      <w:marBottom w:val="0"/>
      <w:divBdr>
        <w:top w:val="none" w:sz="0" w:space="0" w:color="auto"/>
        <w:left w:val="none" w:sz="0" w:space="0" w:color="auto"/>
        <w:bottom w:val="none" w:sz="0" w:space="0" w:color="auto"/>
        <w:right w:val="none" w:sz="0" w:space="0" w:color="auto"/>
      </w:divBdr>
    </w:div>
    <w:div w:id="2103061010">
      <w:bodyDiv w:val="1"/>
      <w:marLeft w:val="0"/>
      <w:marRight w:val="0"/>
      <w:marTop w:val="0"/>
      <w:marBottom w:val="0"/>
      <w:divBdr>
        <w:top w:val="none" w:sz="0" w:space="0" w:color="auto"/>
        <w:left w:val="none" w:sz="0" w:space="0" w:color="auto"/>
        <w:bottom w:val="none" w:sz="0" w:space="0" w:color="auto"/>
        <w:right w:val="none" w:sz="0" w:space="0" w:color="auto"/>
      </w:divBdr>
    </w:div>
    <w:div w:id="2110200376">
      <w:bodyDiv w:val="1"/>
      <w:marLeft w:val="0"/>
      <w:marRight w:val="120"/>
      <w:marTop w:val="0"/>
      <w:marBottom w:val="0"/>
      <w:divBdr>
        <w:top w:val="none" w:sz="0" w:space="0" w:color="auto"/>
        <w:left w:val="none" w:sz="0" w:space="0" w:color="auto"/>
        <w:bottom w:val="none" w:sz="0" w:space="0" w:color="auto"/>
        <w:right w:val="none" w:sz="0" w:space="0" w:color="auto"/>
      </w:divBdr>
      <w:divsChild>
        <w:div w:id="2049335503">
          <w:marLeft w:val="0"/>
          <w:marRight w:val="0"/>
          <w:marTop w:val="0"/>
          <w:marBottom w:val="0"/>
          <w:divBdr>
            <w:top w:val="none" w:sz="0" w:space="0" w:color="auto"/>
            <w:left w:val="none" w:sz="0" w:space="0" w:color="auto"/>
            <w:bottom w:val="none" w:sz="0" w:space="0" w:color="auto"/>
            <w:right w:val="none" w:sz="0" w:space="0" w:color="auto"/>
          </w:divBdr>
        </w:div>
      </w:divsChild>
    </w:div>
    <w:div w:id="2111971230">
      <w:bodyDiv w:val="1"/>
      <w:marLeft w:val="0"/>
      <w:marRight w:val="0"/>
      <w:marTop w:val="0"/>
      <w:marBottom w:val="0"/>
      <w:divBdr>
        <w:top w:val="none" w:sz="0" w:space="0" w:color="auto"/>
        <w:left w:val="none" w:sz="0" w:space="0" w:color="auto"/>
        <w:bottom w:val="none" w:sz="0" w:space="0" w:color="auto"/>
        <w:right w:val="none" w:sz="0" w:space="0" w:color="auto"/>
      </w:divBdr>
    </w:div>
    <w:div w:id="2112358359">
      <w:bodyDiv w:val="1"/>
      <w:marLeft w:val="0"/>
      <w:marRight w:val="0"/>
      <w:marTop w:val="0"/>
      <w:marBottom w:val="0"/>
      <w:divBdr>
        <w:top w:val="none" w:sz="0" w:space="0" w:color="auto"/>
        <w:left w:val="none" w:sz="0" w:space="0" w:color="auto"/>
        <w:bottom w:val="none" w:sz="0" w:space="0" w:color="auto"/>
        <w:right w:val="none" w:sz="0" w:space="0" w:color="auto"/>
      </w:divBdr>
    </w:div>
    <w:div w:id="2113432348">
      <w:bodyDiv w:val="1"/>
      <w:marLeft w:val="0"/>
      <w:marRight w:val="0"/>
      <w:marTop w:val="0"/>
      <w:marBottom w:val="0"/>
      <w:divBdr>
        <w:top w:val="none" w:sz="0" w:space="0" w:color="auto"/>
        <w:left w:val="none" w:sz="0" w:space="0" w:color="auto"/>
        <w:bottom w:val="none" w:sz="0" w:space="0" w:color="auto"/>
        <w:right w:val="none" w:sz="0" w:space="0" w:color="auto"/>
      </w:divBdr>
    </w:div>
    <w:div w:id="2115054341">
      <w:bodyDiv w:val="1"/>
      <w:marLeft w:val="0"/>
      <w:marRight w:val="0"/>
      <w:marTop w:val="0"/>
      <w:marBottom w:val="0"/>
      <w:divBdr>
        <w:top w:val="none" w:sz="0" w:space="0" w:color="auto"/>
        <w:left w:val="none" w:sz="0" w:space="0" w:color="auto"/>
        <w:bottom w:val="none" w:sz="0" w:space="0" w:color="auto"/>
        <w:right w:val="none" w:sz="0" w:space="0" w:color="auto"/>
      </w:divBdr>
    </w:div>
    <w:div w:id="2118214881">
      <w:bodyDiv w:val="1"/>
      <w:marLeft w:val="0"/>
      <w:marRight w:val="0"/>
      <w:marTop w:val="0"/>
      <w:marBottom w:val="0"/>
      <w:divBdr>
        <w:top w:val="none" w:sz="0" w:space="0" w:color="auto"/>
        <w:left w:val="none" w:sz="0" w:space="0" w:color="auto"/>
        <w:bottom w:val="none" w:sz="0" w:space="0" w:color="auto"/>
        <w:right w:val="none" w:sz="0" w:space="0" w:color="auto"/>
      </w:divBdr>
    </w:div>
    <w:div w:id="2120710468">
      <w:bodyDiv w:val="1"/>
      <w:marLeft w:val="0"/>
      <w:marRight w:val="0"/>
      <w:marTop w:val="0"/>
      <w:marBottom w:val="0"/>
      <w:divBdr>
        <w:top w:val="none" w:sz="0" w:space="0" w:color="auto"/>
        <w:left w:val="none" w:sz="0" w:space="0" w:color="auto"/>
        <w:bottom w:val="none" w:sz="0" w:space="0" w:color="auto"/>
        <w:right w:val="none" w:sz="0" w:space="0" w:color="auto"/>
      </w:divBdr>
    </w:div>
    <w:div w:id="2125735606">
      <w:bodyDiv w:val="1"/>
      <w:marLeft w:val="0"/>
      <w:marRight w:val="0"/>
      <w:marTop w:val="0"/>
      <w:marBottom w:val="0"/>
      <w:divBdr>
        <w:top w:val="none" w:sz="0" w:space="0" w:color="auto"/>
        <w:left w:val="none" w:sz="0" w:space="0" w:color="auto"/>
        <w:bottom w:val="none" w:sz="0" w:space="0" w:color="auto"/>
        <w:right w:val="none" w:sz="0" w:space="0" w:color="auto"/>
      </w:divBdr>
    </w:div>
    <w:div w:id="2126074887">
      <w:bodyDiv w:val="1"/>
      <w:marLeft w:val="0"/>
      <w:marRight w:val="0"/>
      <w:marTop w:val="0"/>
      <w:marBottom w:val="0"/>
      <w:divBdr>
        <w:top w:val="none" w:sz="0" w:space="0" w:color="auto"/>
        <w:left w:val="none" w:sz="0" w:space="0" w:color="auto"/>
        <w:bottom w:val="none" w:sz="0" w:space="0" w:color="auto"/>
        <w:right w:val="none" w:sz="0" w:space="0" w:color="auto"/>
      </w:divBdr>
    </w:div>
    <w:div w:id="2128161984">
      <w:bodyDiv w:val="1"/>
      <w:marLeft w:val="0"/>
      <w:marRight w:val="0"/>
      <w:marTop w:val="0"/>
      <w:marBottom w:val="0"/>
      <w:divBdr>
        <w:top w:val="none" w:sz="0" w:space="0" w:color="auto"/>
        <w:left w:val="none" w:sz="0" w:space="0" w:color="auto"/>
        <w:bottom w:val="none" w:sz="0" w:space="0" w:color="auto"/>
        <w:right w:val="none" w:sz="0" w:space="0" w:color="auto"/>
      </w:divBdr>
    </w:div>
    <w:div w:id="2131627064">
      <w:bodyDiv w:val="1"/>
      <w:marLeft w:val="0"/>
      <w:marRight w:val="0"/>
      <w:marTop w:val="0"/>
      <w:marBottom w:val="0"/>
      <w:divBdr>
        <w:top w:val="none" w:sz="0" w:space="0" w:color="auto"/>
        <w:left w:val="none" w:sz="0" w:space="0" w:color="auto"/>
        <w:bottom w:val="none" w:sz="0" w:space="0" w:color="auto"/>
        <w:right w:val="none" w:sz="0" w:space="0" w:color="auto"/>
      </w:divBdr>
    </w:div>
    <w:div w:id="2132943125">
      <w:bodyDiv w:val="1"/>
      <w:marLeft w:val="0"/>
      <w:marRight w:val="0"/>
      <w:marTop w:val="0"/>
      <w:marBottom w:val="0"/>
      <w:divBdr>
        <w:top w:val="none" w:sz="0" w:space="0" w:color="auto"/>
        <w:left w:val="none" w:sz="0" w:space="0" w:color="auto"/>
        <w:bottom w:val="none" w:sz="0" w:space="0" w:color="auto"/>
        <w:right w:val="none" w:sz="0" w:space="0" w:color="auto"/>
      </w:divBdr>
    </w:div>
    <w:div w:id="2135905413">
      <w:bodyDiv w:val="1"/>
      <w:marLeft w:val="0"/>
      <w:marRight w:val="0"/>
      <w:marTop w:val="0"/>
      <w:marBottom w:val="0"/>
      <w:divBdr>
        <w:top w:val="none" w:sz="0" w:space="0" w:color="auto"/>
        <w:left w:val="none" w:sz="0" w:space="0" w:color="auto"/>
        <w:bottom w:val="none" w:sz="0" w:space="0" w:color="auto"/>
        <w:right w:val="none" w:sz="0" w:space="0" w:color="auto"/>
      </w:divBdr>
    </w:div>
    <w:div w:id="2136949057">
      <w:bodyDiv w:val="1"/>
      <w:marLeft w:val="0"/>
      <w:marRight w:val="0"/>
      <w:marTop w:val="0"/>
      <w:marBottom w:val="0"/>
      <w:divBdr>
        <w:top w:val="none" w:sz="0" w:space="0" w:color="auto"/>
        <w:left w:val="none" w:sz="0" w:space="0" w:color="auto"/>
        <w:bottom w:val="none" w:sz="0" w:space="0" w:color="auto"/>
        <w:right w:val="none" w:sz="0" w:space="0" w:color="auto"/>
      </w:divBdr>
    </w:div>
    <w:div w:id="2138139860">
      <w:bodyDiv w:val="1"/>
      <w:marLeft w:val="0"/>
      <w:marRight w:val="0"/>
      <w:marTop w:val="0"/>
      <w:marBottom w:val="0"/>
      <w:divBdr>
        <w:top w:val="none" w:sz="0" w:space="0" w:color="auto"/>
        <w:left w:val="none" w:sz="0" w:space="0" w:color="auto"/>
        <w:bottom w:val="none" w:sz="0" w:space="0" w:color="auto"/>
        <w:right w:val="none" w:sz="0" w:space="0" w:color="auto"/>
      </w:divBdr>
    </w:div>
    <w:div w:id="2139685892">
      <w:bodyDiv w:val="1"/>
      <w:marLeft w:val="0"/>
      <w:marRight w:val="0"/>
      <w:marTop w:val="0"/>
      <w:marBottom w:val="0"/>
      <w:divBdr>
        <w:top w:val="none" w:sz="0" w:space="0" w:color="auto"/>
        <w:left w:val="none" w:sz="0" w:space="0" w:color="auto"/>
        <w:bottom w:val="none" w:sz="0" w:space="0" w:color="auto"/>
        <w:right w:val="none" w:sz="0" w:space="0" w:color="auto"/>
      </w:divBdr>
    </w:div>
    <w:div w:id="2140567569">
      <w:bodyDiv w:val="1"/>
      <w:marLeft w:val="0"/>
      <w:marRight w:val="0"/>
      <w:marTop w:val="0"/>
      <w:marBottom w:val="0"/>
      <w:divBdr>
        <w:top w:val="none" w:sz="0" w:space="0" w:color="auto"/>
        <w:left w:val="none" w:sz="0" w:space="0" w:color="auto"/>
        <w:bottom w:val="none" w:sz="0" w:space="0" w:color="auto"/>
        <w:right w:val="none" w:sz="0" w:space="0" w:color="auto"/>
      </w:divBdr>
    </w:div>
    <w:div w:id="2141259790">
      <w:bodyDiv w:val="1"/>
      <w:marLeft w:val="0"/>
      <w:marRight w:val="0"/>
      <w:marTop w:val="0"/>
      <w:marBottom w:val="0"/>
      <w:divBdr>
        <w:top w:val="none" w:sz="0" w:space="0" w:color="auto"/>
        <w:left w:val="none" w:sz="0" w:space="0" w:color="auto"/>
        <w:bottom w:val="none" w:sz="0" w:space="0" w:color="auto"/>
        <w:right w:val="none" w:sz="0" w:space="0" w:color="auto"/>
      </w:divBdr>
    </w:div>
    <w:div w:id="2144346843">
      <w:bodyDiv w:val="1"/>
      <w:marLeft w:val="0"/>
      <w:marRight w:val="0"/>
      <w:marTop w:val="0"/>
      <w:marBottom w:val="0"/>
      <w:divBdr>
        <w:top w:val="none" w:sz="0" w:space="0" w:color="auto"/>
        <w:left w:val="none" w:sz="0" w:space="0" w:color="auto"/>
        <w:bottom w:val="none" w:sz="0" w:space="0" w:color="auto"/>
        <w:right w:val="none" w:sz="0" w:space="0" w:color="auto"/>
      </w:divBdr>
    </w:div>
    <w:div w:id="2145926819">
      <w:bodyDiv w:val="1"/>
      <w:marLeft w:val="0"/>
      <w:marRight w:val="0"/>
      <w:marTop w:val="0"/>
      <w:marBottom w:val="0"/>
      <w:divBdr>
        <w:top w:val="none" w:sz="0" w:space="0" w:color="auto"/>
        <w:left w:val="none" w:sz="0" w:space="0" w:color="auto"/>
        <w:bottom w:val="none" w:sz="0" w:space="0" w:color="auto"/>
        <w:right w:val="none" w:sz="0" w:space="0" w:color="auto"/>
      </w:divBdr>
    </w:div>
    <w:div w:id="2146383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5.jpeg"/><Relationship Id="rId26" Type="http://schemas.openxmlformats.org/officeDocument/2006/relationships/image" Target="media/image13.emf"/><Relationship Id="rId39" Type="http://schemas.openxmlformats.org/officeDocument/2006/relationships/image" Target="media/image22.emf"/><Relationship Id="rId21" Type="http://schemas.openxmlformats.org/officeDocument/2006/relationships/image" Target="media/image8.png"/><Relationship Id="rId34" Type="http://schemas.openxmlformats.org/officeDocument/2006/relationships/image" Target="media/image20.jpeg"/><Relationship Id="rId42" Type="http://schemas.openxmlformats.org/officeDocument/2006/relationships/image" Target="media/image25.emf"/><Relationship Id="rId47" Type="http://schemas.openxmlformats.org/officeDocument/2006/relationships/image" Target="media/image30.emf"/><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16.emf"/><Relationship Id="rId11" Type="http://schemas.openxmlformats.org/officeDocument/2006/relationships/image" Target="media/image4.jpeg"/><Relationship Id="rId24" Type="http://schemas.openxmlformats.org/officeDocument/2006/relationships/image" Target="media/image11.emf"/><Relationship Id="rId32" Type="http://schemas.openxmlformats.org/officeDocument/2006/relationships/image" Target="media/image18.emf"/><Relationship Id="rId37" Type="http://schemas.openxmlformats.org/officeDocument/2006/relationships/footer" Target="footer5.xml"/><Relationship Id="rId40" Type="http://schemas.openxmlformats.org/officeDocument/2006/relationships/image" Target="media/image23.emf"/><Relationship Id="rId45" Type="http://schemas.openxmlformats.org/officeDocument/2006/relationships/image" Target="media/image28.emf"/><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header" Target="header4.xml"/><Relationship Id="rId49"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oleObject" Target="embeddings/oleObject1.bin"/><Relationship Id="rId44" Type="http://schemas.openxmlformats.org/officeDocument/2006/relationships/image" Target="media/image27.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image" Target="media/image14.jpeg"/><Relationship Id="rId30" Type="http://schemas.openxmlformats.org/officeDocument/2006/relationships/image" Target="media/image17.wmf"/><Relationship Id="rId35" Type="http://schemas.openxmlformats.org/officeDocument/2006/relationships/footer" Target="footer4.xml"/><Relationship Id="rId43" Type="http://schemas.openxmlformats.org/officeDocument/2006/relationships/image" Target="media/image26.emf"/><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2.emf"/><Relationship Id="rId33" Type="http://schemas.openxmlformats.org/officeDocument/2006/relationships/image" Target="media/image19.emf"/><Relationship Id="rId38" Type="http://schemas.openxmlformats.org/officeDocument/2006/relationships/image" Target="media/image21.emf"/><Relationship Id="rId46" Type="http://schemas.openxmlformats.org/officeDocument/2006/relationships/image" Target="media/image29.emf"/><Relationship Id="rId20" Type="http://schemas.openxmlformats.org/officeDocument/2006/relationships/image" Target="media/image7.png"/><Relationship Id="rId41"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footnotes" Target="footnotes.xml"/></Relationships>
</file>

<file path=word/_rels/footer5.xml.rels><?xml version="1.0" encoding="UTF-8" standalone="yes"?>
<Relationships xmlns="http://schemas.openxmlformats.org/package/2006/relationships"><Relationship Id="rId2" Type="http://schemas.openxmlformats.org/officeDocument/2006/relationships/hyperlink" Target="mailto:info.louna@mnt.ee" TargetMode="External"/><Relationship Id="rId1" Type="http://schemas.openxmlformats.org/officeDocument/2006/relationships/hyperlink" Target="http://www.mnt.ee/"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3BF1654A63CB4C13B7DD692AA66F0D53"/>
        <w:category>
          <w:name w:val="Общие"/>
          <w:gallery w:val="placeholder"/>
        </w:category>
        <w:types>
          <w:type w:val="bbPlcHdr"/>
        </w:types>
        <w:behaviors>
          <w:behavior w:val="content"/>
        </w:behaviors>
        <w:guid w:val="{08E9BDB0-DC71-4611-B90D-DD91DE1136B5}"/>
      </w:docPartPr>
      <w:docPartBody>
        <w:p w:rsidR="002F6F4C" w:rsidRDefault="00095C9F" w:rsidP="00095C9F">
          <w:pPr>
            <w:pStyle w:val="3BF1654A63CB4C13B7DD692AA66F0D53"/>
          </w:pPr>
          <w:r>
            <w:rPr>
              <w:caps/>
              <w:color w:val="FFFFFF" w:themeColor="background1"/>
            </w:rPr>
            <w:t>[Название документа]</w:t>
          </w:r>
        </w:p>
      </w:docPartBody>
    </w:docPart>
    <w:docPart>
      <w:docPartPr>
        <w:name w:val="6B2D090FA01F44CDBC022F3E8FCD42D8"/>
        <w:category>
          <w:name w:val="Общие"/>
          <w:gallery w:val="placeholder"/>
        </w:category>
        <w:types>
          <w:type w:val="bbPlcHdr"/>
        </w:types>
        <w:behaviors>
          <w:behavior w:val="content"/>
        </w:behaviors>
        <w:guid w:val="{9DC4AB90-04E0-4C69-8054-EA4573D2CA54}"/>
      </w:docPartPr>
      <w:docPartBody>
        <w:p w:rsidR="002F6F4C" w:rsidRDefault="00095C9F" w:rsidP="00095C9F">
          <w:pPr>
            <w:pStyle w:val="6B2D090FA01F44CDBC022F3E8FCD42D8"/>
          </w:pPr>
          <w:r>
            <w:rPr>
              <w:caps/>
              <w:color w:val="FFFFFF" w:themeColor="background1"/>
            </w:rPr>
            <w:t>[Имя автора]</w:t>
          </w:r>
        </w:p>
      </w:docPartBody>
    </w:docPart>
    <w:docPart>
      <w:docPartPr>
        <w:name w:val="1CBF2D4161104CE1BF2A688E786DEEF5"/>
        <w:category>
          <w:name w:val="Общие"/>
          <w:gallery w:val="placeholder"/>
        </w:category>
        <w:types>
          <w:type w:val="bbPlcHdr"/>
        </w:types>
        <w:behaviors>
          <w:behavior w:val="content"/>
        </w:behaviors>
        <w:guid w:val="{84B85EAD-B365-4F65-BE68-83A25E06FE19}"/>
      </w:docPartPr>
      <w:docPartBody>
        <w:p w:rsidR="002F6F4C" w:rsidRDefault="00095C9F" w:rsidP="00095C9F">
          <w:pPr>
            <w:pStyle w:val="1CBF2D4161104CE1BF2A688E786DEEF5"/>
          </w:pPr>
          <w:r>
            <w:rPr>
              <w:caps/>
              <w:color w:val="FFFFFF" w:themeColor="background1"/>
            </w:rPr>
            <w:t>[Название документа]</w:t>
          </w:r>
        </w:p>
      </w:docPartBody>
    </w:docPart>
    <w:docPart>
      <w:docPartPr>
        <w:name w:val="97E810A5EAF141B6B871B03970A21BF7"/>
        <w:category>
          <w:name w:val="Общие"/>
          <w:gallery w:val="placeholder"/>
        </w:category>
        <w:types>
          <w:type w:val="bbPlcHdr"/>
        </w:types>
        <w:behaviors>
          <w:behavior w:val="content"/>
        </w:behaviors>
        <w:guid w:val="{14C2202B-CCA8-4357-9F37-09C0CBB436EA}"/>
      </w:docPartPr>
      <w:docPartBody>
        <w:p w:rsidR="002F6F4C" w:rsidRDefault="00095C9F" w:rsidP="00095C9F">
          <w:pPr>
            <w:pStyle w:val="97E810A5EAF141B6B871B03970A21BF7"/>
          </w:pPr>
          <w:r>
            <w:rPr>
              <w:caps/>
              <w:color w:val="FFFFFF" w:themeColor="background1"/>
            </w:rPr>
            <w:t>[Имя автора]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NewRomanPS-BoldMT">
    <w:altName w:val="Times New Roman"/>
    <w:panose1 w:val="00000000000000000000"/>
    <w:charset w:val="00"/>
    <w:family w:val="roman"/>
    <w:notTrueType/>
    <w:pitch w:val="default"/>
  </w:font>
  <w:font w:name="Times-Bold">
    <w:altName w:val="Times New Roman"/>
    <w:panose1 w:val="00000000000000000000"/>
    <w:charset w:val="00"/>
    <w:family w:val="roman"/>
    <w:notTrueType/>
    <w:pitch w:val="default"/>
  </w:font>
  <w:font w:name="ArialMT">
    <w:altName w:val="Arial"/>
    <w:panose1 w:val="00000000000000000000"/>
    <w:charset w:val="00"/>
    <w:family w:val="roman"/>
    <w:notTrueType/>
    <w:pitch w:val="default"/>
  </w:font>
  <w:font w:name="CIDFont+F3">
    <w:altName w:val="Yu Gothic"/>
    <w:panose1 w:val="00000000000000000000"/>
    <w:charset w:val="80"/>
    <w:family w:val="auto"/>
    <w:notTrueType/>
    <w:pitch w:val="default"/>
    <w:sig w:usb0="00000001" w:usb1="08070000" w:usb2="00000010" w:usb3="00000000" w:csb0="0002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7A9A"/>
    <w:rsid w:val="00003C51"/>
    <w:rsid w:val="00004F60"/>
    <w:rsid w:val="0000659A"/>
    <w:rsid w:val="000103CB"/>
    <w:rsid w:val="000104D8"/>
    <w:rsid w:val="000243CD"/>
    <w:rsid w:val="00024700"/>
    <w:rsid w:val="0002602E"/>
    <w:rsid w:val="000347F8"/>
    <w:rsid w:val="00054E6F"/>
    <w:rsid w:val="000712F4"/>
    <w:rsid w:val="000771CE"/>
    <w:rsid w:val="00095C9F"/>
    <w:rsid w:val="00096CC8"/>
    <w:rsid w:val="000A73B7"/>
    <w:rsid w:val="000D3C75"/>
    <w:rsid w:val="000D6A26"/>
    <w:rsid w:val="000E6E7B"/>
    <w:rsid w:val="000F47C4"/>
    <w:rsid w:val="0010626C"/>
    <w:rsid w:val="00113345"/>
    <w:rsid w:val="00113697"/>
    <w:rsid w:val="00115682"/>
    <w:rsid w:val="0011568B"/>
    <w:rsid w:val="0012035F"/>
    <w:rsid w:val="00124F6B"/>
    <w:rsid w:val="00126E06"/>
    <w:rsid w:val="00127A0F"/>
    <w:rsid w:val="0013076D"/>
    <w:rsid w:val="001338AD"/>
    <w:rsid w:val="001346CD"/>
    <w:rsid w:val="001366DA"/>
    <w:rsid w:val="00137C85"/>
    <w:rsid w:val="00137D35"/>
    <w:rsid w:val="00142AA2"/>
    <w:rsid w:val="0014458E"/>
    <w:rsid w:val="00160828"/>
    <w:rsid w:val="001653D0"/>
    <w:rsid w:val="00166367"/>
    <w:rsid w:val="00174BF4"/>
    <w:rsid w:val="00182F25"/>
    <w:rsid w:val="00184D78"/>
    <w:rsid w:val="001856A0"/>
    <w:rsid w:val="001A0320"/>
    <w:rsid w:val="001B0915"/>
    <w:rsid w:val="001B1751"/>
    <w:rsid w:val="001B2754"/>
    <w:rsid w:val="001B64E5"/>
    <w:rsid w:val="001D0399"/>
    <w:rsid w:val="001D12E8"/>
    <w:rsid w:val="001F5B68"/>
    <w:rsid w:val="00200C22"/>
    <w:rsid w:val="0020694B"/>
    <w:rsid w:val="0021162C"/>
    <w:rsid w:val="002334D2"/>
    <w:rsid w:val="002404EB"/>
    <w:rsid w:val="002445DE"/>
    <w:rsid w:val="00244C61"/>
    <w:rsid w:val="00265D1B"/>
    <w:rsid w:val="00287EED"/>
    <w:rsid w:val="00290EEE"/>
    <w:rsid w:val="002918F9"/>
    <w:rsid w:val="0029226B"/>
    <w:rsid w:val="002C4F8C"/>
    <w:rsid w:val="002C5F4E"/>
    <w:rsid w:val="002D26CB"/>
    <w:rsid w:val="002D7B07"/>
    <w:rsid w:val="002E2C17"/>
    <w:rsid w:val="002F4A53"/>
    <w:rsid w:val="002F6F4C"/>
    <w:rsid w:val="00303441"/>
    <w:rsid w:val="00306641"/>
    <w:rsid w:val="00310129"/>
    <w:rsid w:val="00312985"/>
    <w:rsid w:val="0031460C"/>
    <w:rsid w:val="00314AE6"/>
    <w:rsid w:val="003153ED"/>
    <w:rsid w:val="00316207"/>
    <w:rsid w:val="00326ED5"/>
    <w:rsid w:val="00326F29"/>
    <w:rsid w:val="0033167D"/>
    <w:rsid w:val="003333E5"/>
    <w:rsid w:val="00333DEC"/>
    <w:rsid w:val="00334733"/>
    <w:rsid w:val="00346F86"/>
    <w:rsid w:val="0037572E"/>
    <w:rsid w:val="00383C48"/>
    <w:rsid w:val="00390A8B"/>
    <w:rsid w:val="00392DDC"/>
    <w:rsid w:val="003B4D0F"/>
    <w:rsid w:val="003B625E"/>
    <w:rsid w:val="003B6A94"/>
    <w:rsid w:val="003B6CE4"/>
    <w:rsid w:val="003C329F"/>
    <w:rsid w:val="003C7135"/>
    <w:rsid w:val="003D5F54"/>
    <w:rsid w:val="003E3051"/>
    <w:rsid w:val="003F4DFC"/>
    <w:rsid w:val="003F5240"/>
    <w:rsid w:val="00404DB1"/>
    <w:rsid w:val="00406187"/>
    <w:rsid w:val="00406461"/>
    <w:rsid w:val="004115A0"/>
    <w:rsid w:val="004178EC"/>
    <w:rsid w:val="004258E6"/>
    <w:rsid w:val="00432485"/>
    <w:rsid w:val="004354EA"/>
    <w:rsid w:val="004536F7"/>
    <w:rsid w:val="004538DA"/>
    <w:rsid w:val="00460A92"/>
    <w:rsid w:val="00482B2C"/>
    <w:rsid w:val="00483DC9"/>
    <w:rsid w:val="00491819"/>
    <w:rsid w:val="004A4E11"/>
    <w:rsid w:val="004C601A"/>
    <w:rsid w:val="004C7EB0"/>
    <w:rsid w:val="004E458F"/>
    <w:rsid w:val="004E6F93"/>
    <w:rsid w:val="004E7492"/>
    <w:rsid w:val="004F4F31"/>
    <w:rsid w:val="004F75F4"/>
    <w:rsid w:val="004F791D"/>
    <w:rsid w:val="00501D03"/>
    <w:rsid w:val="00503B28"/>
    <w:rsid w:val="00503C00"/>
    <w:rsid w:val="00504B49"/>
    <w:rsid w:val="00506860"/>
    <w:rsid w:val="00513617"/>
    <w:rsid w:val="0052011B"/>
    <w:rsid w:val="00526EE1"/>
    <w:rsid w:val="00541922"/>
    <w:rsid w:val="00546BAA"/>
    <w:rsid w:val="005650F4"/>
    <w:rsid w:val="00565289"/>
    <w:rsid w:val="00573E1A"/>
    <w:rsid w:val="0058087A"/>
    <w:rsid w:val="005847CC"/>
    <w:rsid w:val="00590A67"/>
    <w:rsid w:val="00593EAB"/>
    <w:rsid w:val="0059421C"/>
    <w:rsid w:val="00596C87"/>
    <w:rsid w:val="005B55B5"/>
    <w:rsid w:val="005D3996"/>
    <w:rsid w:val="005E4ECF"/>
    <w:rsid w:val="005F0DB0"/>
    <w:rsid w:val="005F4421"/>
    <w:rsid w:val="00601D5B"/>
    <w:rsid w:val="0060613E"/>
    <w:rsid w:val="00615949"/>
    <w:rsid w:val="006243A8"/>
    <w:rsid w:val="006344EF"/>
    <w:rsid w:val="00642788"/>
    <w:rsid w:val="006442DF"/>
    <w:rsid w:val="006457A9"/>
    <w:rsid w:val="0066056C"/>
    <w:rsid w:val="006700B0"/>
    <w:rsid w:val="00675302"/>
    <w:rsid w:val="00684B26"/>
    <w:rsid w:val="006856F1"/>
    <w:rsid w:val="006A373B"/>
    <w:rsid w:val="006A5089"/>
    <w:rsid w:val="006A5781"/>
    <w:rsid w:val="006B0490"/>
    <w:rsid w:val="006C6417"/>
    <w:rsid w:val="006D3883"/>
    <w:rsid w:val="00703A12"/>
    <w:rsid w:val="007061A2"/>
    <w:rsid w:val="00720B38"/>
    <w:rsid w:val="007326C8"/>
    <w:rsid w:val="0073365E"/>
    <w:rsid w:val="0074591A"/>
    <w:rsid w:val="007604F1"/>
    <w:rsid w:val="007623CD"/>
    <w:rsid w:val="00763AFA"/>
    <w:rsid w:val="00764716"/>
    <w:rsid w:val="00776353"/>
    <w:rsid w:val="00777A69"/>
    <w:rsid w:val="00782427"/>
    <w:rsid w:val="007867FD"/>
    <w:rsid w:val="007B20F0"/>
    <w:rsid w:val="007C141E"/>
    <w:rsid w:val="007C21B4"/>
    <w:rsid w:val="007C474E"/>
    <w:rsid w:val="007C5987"/>
    <w:rsid w:val="007E1BF2"/>
    <w:rsid w:val="0080336F"/>
    <w:rsid w:val="00803E74"/>
    <w:rsid w:val="00807DBB"/>
    <w:rsid w:val="00814C09"/>
    <w:rsid w:val="00816497"/>
    <w:rsid w:val="00822E98"/>
    <w:rsid w:val="00844B00"/>
    <w:rsid w:val="008576E4"/>
    <w:rsid w:val="008800AA"/>
    <w:rsid w:val="008969A3"/>
    <w:rsid w:val="008B4032"/>
    <w:rsid w:val="008B6FE5"/>
    <w:rsid w:val="008F1BD6"/>
    <w:rsid w:val="008F3D1C"/>
    <w:rsid w:val="008F5FC8"/>
    <w:rsid w:val="00905167"/>
    <w:rsid w:val="009074D5"/>
    <w:rsid w:val="0092716D"/>
    <w:rsid w:val="009353BE"/>
    <w:rsid w:val="00942358"/>
    <w:rsid w:val="00946B4B"/>
    <w:rsid w:val="009738F2"/>
    <w:rsid w:val="009802A5"/>
    <w:rsid w:val="00980554"/>
    <w:rsid w:val="00981A4D"/>
    <w:rsid w:val="00985E8D"/>
    <w:rsid w:val="009B19D8"/>
    <w:rsid w:val="009C13ED"/>
    <w:rsid w:val="009C2E83"/>
    <w:rsid w:val="009C735F"/>
    <w:rsid w:val="009C7795"/>
    <w:rsid w:val="009D03CE"/>
    <w:rsid w:val="009E574E"/>
    <w:rsid w:val="00A17B8D"/>
    <w:rsid w:val="00A21506"/>
    <w:rsid w:val="00A3638D"/>
    <w:rsid w:val="00A5764E"/>
    <w:rsid w:val="00A72084"/>
    <w:rsid w:val="00A74F65"/>
    <w:rsid w:val="00A836A5"/>
    <w:rsid w:val="00AA3BF8"/>
    <w:rsid w:val="00AC5816"/>
    <w:rsid w:val="00AE0038"/>
    <w:rsid w:val="00AE6ACE"/>
    <w:rsid w:val="00AE73F3"/>
    <w:rsid w:val="00B014A3"/>
    <w:rsid w:val="00B02E36"/>
    <w:rsid w:val="00B15023"/>
    <w:rsid w:val="00B177D4"/>
    <w:rsid w:val="00B20ECA"/>
    <w:rsid w:val="00B41FEC"/>
    <w:rsid w:val="00B50768"/>
    <w:rsid w:val="00B53936"/>
    <w:rsid w:val="00B565B6"/>
    <w:rsid w:val="00B724A9"/>
    <w:rsid w:val="00B73D8A"/>
    <w:rsid w:val="00B77A9A"/>
    <w:rsid w:val="00B90E30"/>
    <w:rsid w:val="00BA444B"/>
    <w:rsid w:val="00BB1BF6"/>
    <w:rsid w:val="00BC3D28"/>
    <w:rsid w:val="00BE0B0A"/>
    <w:rsid w:val="00BE512A"/>
    <w:rsid w:val="00C07C0C"/>
    <w:rsid w:val="00C11EFD"/>
    <w:rsid w:val="00C35F2C"/>
    <w:rsid w:val="00C445BB"/>
    <w:rsid w:val="00C5108B"/>
    <w:rsid w:val="00C66FDC"/>
    <w:rsid w:val="00C7589E"/>
    <w:rsid w:val="00C90386"/>
    <w:rsid w:val="00CA41DA"/>
    <w:rsid w:val="00CB2BDA"/>
    <w:rsid w:val="00CC3B41"/>
    <w:rsid w:val="00CD5620"/>
    <w:rsid w:val="00CD6586"/>
    <w:rsid w:val="00CE2E52"/>
    <w:rsid w:val="00CE696B"/>
    <w:rsid w:val="00D140F3"/>
    <w:rsid w:val="00D209FC"/>
    <w:rsid w:val="00D23456"/>
    <w:rsid w:val="00D26FD4"/>
    <w:rsid w:val="00D272DA"/>
    <w:rsid w:val="00D31966"/>
    <w:rsid w:val="00D50684"/>
    <w:rsid w:val="00D60199"/>
    <w:rsid w:val="00D63E92"/>
    <w:rsid w:val="00DA4957"/>
    <w:rsid w:val="00DC7823"/>
    <w:rsid w:val="00DE3CCC"/>
    <w:rsid w:val="00DF19E1"/>
    <w:rsid w:val="00DF2590"/>
    <w:rsid w:val="00DF641F"/>
    <w:rsid w:val="00E014E3"/>
    <w:rsid w:val="00E02AF6"/>
    <w:rsid w:val="00E1643D"/>
    <w:rsid w:val="00E208D0"/>
    <w:rsid w:val="00E328AD"/>
    <w:rsid w:val="00E364EC"/>
    <w:rsid w:val="00E464F4"/>
    <w:rsid w:val="00E465CE"/>
    <w:rsid w:val="00E6002F"/>
    <w:rsid w:val="00E64EDA"/>
    <w:rsid w:val="00E67D50"/>
    <w:rsid w:val="00E71F17"/>
    <w:rsid w:val="00E76F51"/>
    <w:rsid w:val="00E831F5"/>
    <w:rsid w:val="00E83CBB"/>
    <w:rsid w:val="00E9428C"/>
    <w:rsid w:val="00EB29E1"/>
    <w:rsid w:val="00EB2FCA"/>
    <w:rsid w:val="00EB513E"/>
    <w:rsid w:val="00EB5F7B"/>
    <w:rsid w:val="00EC12C5"/>
    <w:rsid w:val="00ED5874"/>
    <w:rsid w:val="00ED7C35"/>
    <w:rsid w:val="00EE1667"/>
    <w:rsid w:val="00F04438"/>
    <w:rsid w:val="00F17CD7"/>
    <w:rsid w:val="00F22E4C"/>
    <w:rsid w:val="00F261F6"/>
    <w:rsid w:val="00F34C6E"/>
    <w:rsid w:val="00F5336B"/>
    <w:rsid w:val="00F72484"/>
    <w:rsid w:val="00F7356B"/>
    <w:rsid w:val="00F80696"/>
    <w:rsid w:val="00FA42E1"/>
    <w:rsid w:val="00FC240F"/>
    <w:rsid w:val="00FC688C"/>
    <w:rsid w:val="00FD6B8B"/>
    <w:rsid w:val="00FE7B53"/>
    <w:rsid w:val="00FF09DB"/>
    <w:rsid w:val="00FF1F7E"/>
    <w:rsid w:val="00FF52CE"/>
    <w:rsid w:val="00FF619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A836A5"/>
    <w:rPr>
      <w:color w:val="808080"/>
    </w:rPr>
  </w:style>
  <w:style w:type="paragraph" w:customStyle="1" w:styleId="3BF1654A63CB4C13B7DD692AA66F0D53">
    <w:name w:val="3BF1654A63CB4C13B7DD692AA66F0D53"/>
    <w:rsid w:val="00095C9F"/>
    <w:pPr>
      <w:spacing w:line="278" w:lineRule="auto"/>
    </w:pPr>
    <w:rPr>
      <w:kern w:val="2"/>
      <w:sz w:val="24"/>
      <w:szCs w:val="24"/>
      <w:lang w:val="ru-RU" w:eastAsia="ru-RU"/>
      <w14:ligatures w14:val="standardContextual"/>
    </w:rPr>
  </w:style>
  <w:style w:type="paragraph" w:customStyle="1" w:styleId="6B2D090FA01F44CDBC022F3E8FCD42D8">
    <w:name w:val="6B2D090FA01F44CDBC022F3E8FCD42D8"/>
    <w:rsid w:val="00095C9F"/>
    <w:pPr>
      <w:spacing w:line="278" w:lineRule="auto"/>
    </w:pPr>
    <w:rPr>
      <w:kern w:val="2"/>
      <w:sz w:val="24"/>
      <w:szCs w:val="24"/>
      <w:lang w:val="ru-RU" w:eastAsia="ru-RU"/>
      <w14:ligatures w14:val="standardContextual"/>
    </w:rPr>
  </w:style>
  <w:style w:type="paragraph" w:customStyle="1" w:styleId="1CBF2D4161104CE1BF2A688E786DEEF5">
    <w:name w:val="1CBF2D4161104CE1BF2A688E786DEEF5"/>
    <w:rsid w:val="00095C9F"/>
    <w:pPr>
      <w:spacing w:line="278" w:lineRule="auto"/>
    </w:pPr>
    <w:rPr>
      <w:kern w:val="2"/>
      <w:sz w:val="24"/>
      <w:szCs w:val="24"/>
      <w:lang w:val="ru-RU" w:eastAsia="ru-RU"/>
      <w14:ligatures w14:val="standardContextual"/>
    </w:rPr>
  </w:style>
  <w:style w:type="paragraph" w:customStyle="1" w:styleId="97E810A5EAF141B6B871B03970A21BF7">
    <w:name w:val="97E810A5EAF141B6B871B03970A21BF7"/>
    <w:rsid w:val="00095C9F"/>
    <w:pPr>
      <w:spacing w:line="278" w:lineRule="auto"/>
    </w:pPr>
    <w:rPr>
      <w:kern w:val="2"/>
      <w:sz w:val="24"/>
      <w:szCs w:val="24"/>
      <w:lang w:val="ru-RU" w:eastAsia="ru-RU"/>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1381DB-F8B0-4990-8735-D54EBDA85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7158</Words>
  <Characters>40807</Characters>
  <Application>Microsoft Office Word</Application>
  <DocSecurity>0</DocSecurity>
  <Lines>340</Lines>
  <Paragraphs>95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Töö nr 26-01</vt:lpstr>
      <vt:lpstr> </vt:lpstr>
    </vt:vector>
  </TitlesOfParts>
  <Company>Pb</Company>
  <LinksUpToDate>false</LinksUpToDate>
  <CharactersWithSpaces>47870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Töö nr 26-01</dc:title>
  <dc:creator>Objekti asukoht: jõgeva maakond, mustvee vald, kõrvemetsa küla</dc:creator>
  <cp:lastModifiedBy>REK Projekt OÜ</cp:lastModifiedBy>
  <cp:revision>2</cp:revision>
  <cp:lastPrinted>2023-10-24T08:05:00Z</cp:lastPrinted>
  <dcterms:created xsi:type="dcterms:W3CDTF">2026-02-09T09:12:00Z</dcterms:created>
  <dcterms:modified xsi:type="dcterms:W3CDTF">2026-02-09T09:12:00Z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3003889</vt:lpwstr>
  </property>
  <property fmtid="{D5CDD505-2E9C-101B-9397-08002B2CF9AE}" pid="3" name="NXPowerLiteSettings">
    <vt:lpwstr>C700052003A000</vt:lpwstr>
  </property>
  <property fmtid="{D5CDD505-2E9C-101B-9397-08002B2CF9AE}" pid="4" name="NXPowerLiteVersion">
    <vt:lpwstr>D8.0.11</vt:lpwstr>
  </property>
</Properties>
</file>